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0F168086" w14:textId="77777777" w:rsidR="002579B7" w:rsidRPr="00BA77A5" w:rsidRDefault="002579B7" w:rsidP="002579B7">
      <w:pPr>
        <w:rPr>
          <w:rFonts w:cs="Annapurna SIL"/>
          <w:cs/>
        </w:rPr>
        <w:sectPr w:rsidR="002579B7" w:rsidRPr="00BA77A5" w:rsidSect="002579B7">
          <w:footerReference w:type="default" r:id="rId8"/>
          <w:pgSz w:w="11906" w:h="16838" w:code="9"/>
          <w:pgMar w:top="1440" w:right="1800" w:bottom="1440" w:left="1800" w:header="720" w:footer="368" w:gutter="0"/>
          <w:pgNumType w:start="0"/>
          <w:cols w:space="720"/>
          <w:titlePg/>
          <w:docGrid w:linePitch="326"/>
        </w:sectPr>
      </w:pPr>
      <w:r>
        <w:rPr>
          <w:lang w:bidi="my-MM"/>
        </w:rPr>
        <mc:AlternateContent>
          <mc:Choice Requires="wps">
            <w:drawing>
              <wp:anchor distT="45720" distB="45720" distL="114300" distR="114300" simplePos="0" relativeHeight="251661312" behindDoc="0" locked="1" layoutInCell="1" allowOverlap="1" wp14:anchorId="6555BB57" wp14:editId="2500D4D8">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F18A" w14:textId="54DF2603" w:rsidR="004A1D2A" w:rsidRPr="00993426" w:rsidRDefault="004A1D2A" w:rsidP="002579B7">
                            <w:pPr>
                              <w:pStyle w:val="CoverLessonTitle"/>
                              <w:rPr>
                                <w:cs/>
                              </w:rPr>
                            </w:pPr>
                            <w:r w:rsidRPr="002579B7">
                              <w:rPr>
                                <w:cs/>
                                <w:lang w:bidi="my-MM"/>
                              </w:rPr>
                              <w:t>ပေါလုနှင့် သက်သာလောနိတ်သြဝါဒစာ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5BB57"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PEuAIAAMA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" filled="f" stroked="f">
                <v:textbox>
                  <w:txbxContent>
                    <w:p w14:paraId="2487F18A" w14:textId="54DF2603" w:rsidR="004A1D2A" w:rsidRPr="00993426" w:rsidRDefault="004A1D2A" w:rsidP="002579B7">
                      <w:pPr>
                        <w:pStyle w:val="CoverLessonTitle"/>
                        <w:rPr>
                          <w:cs/>
                        </w:rPr>
                      </w:pPr>
                      <w:r w:rsidRPr="002579B7">
                        <w:rPr>
                          <w:cs/>
                          <w:lang w:bidi="my-MM"/>
                        </w:rPr>
                        <w:t>ပေါလုနှင့် သက်သာလောနိတ်သြဝါဒစာ</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2BF22CF3" wp14:editId="04B32EE3">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BD26" w14:textId="77777777" w:rsidR="004A1D2A" w:rsidRPr="005807D2" w:rsidRDefault="004A1D2A" w:rsidP="002579B7">
                            <w:pPr>
                              <w:pStyle w:val="CoverSeriesTitle"/>
                              <w:rPr>
                                <w:sz w:val="96"/>
                                <w:szCs w:val="96"/>
                                <w:rtl/>
                                <w:cs/>
                              </w:rPr>
                            </w:pPr>
                            <w:r w:rsidRPr="00BE5B74">
                              <w:rPr>
                                <w:sz w:val="96"/>
                                <w:szCs w:val="96"/>
                                <w:cs/>
                                <w:lang w:bidi="my-MM"/>
                              </w:rPr>
                              <w:t>ပေါလု၏ဓမ္မပညာဆိုင်ရာအဓိကအချက်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22CF3"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Yug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" filled="f" stroked="f">
                <v:textbox>
                  <w:txbxContent>
                    <w:p w14:paraId="4913BD26" w14:textId="77777777" w:rsidR="004A1D2A" w:rsidRPr="005807D2" w:rsidRDefault="004A1D2A" w:rsidP="002579B7">
                      <w:pPr>
                        <w:pStyle w:val="CoverSeriesTitle"/>
                        <w:rPr>
                          <w:sz w:val="96"/>
                          <w:szCs w:val="96"/>
                          <w:rtl/>
                          <w:cs/>
                        </w:rPr>
                      </w:pPr>
                      <w:r w:rsidRPr="00BE5B74">
                        <w:rPr>
                          <w:sz w:val="96"/>
                          <w:szCs w:val="96"/>
                          <w:cs/>
                          <w:lang w:bidi="my-MM"/>
                        </w:rPr>
                        <w:t>ပေါလု၏ဓမ္မပညာဆိုင်ရာအဓိကအချက်</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691A6E50" wp14:editId="3606E794">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282D685F" w14:textId="77777777" w:rsidR="004A1D2A" w:rsidRPr="000D62C1" w:rsidRDefault="004A1D2A" w:rsidP="002579B7">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A6E50"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" filled="f" stroked="f">
                <v:textbox>
                  <w:txbxContent>
                    <w:p w14:paraId="282D685F" w14:textId="77777777" w:rsidR="004A1D2A" w:rsidRPr="000D62C1" w:rsidRDefault="004A1D2A" w:rsidP="002579B7">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41EEDD8D" wp14:editId="03B63A53">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00E83C4D" wp14:editId="685E07A6">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BB62E" w14:textId="527000C2" w:rsidR="004A1D2A" w:rsidRPr="00993426" w:rsidRDefault="004A1D2A" w:rsidP="002579B7">
                            <w:pPr>
                              <w:pStyle w:val="CoverLessonNumber"/>
                              <w:rPr>
                                <w:cs/>
                              </w:rPr>
                            </w:pPr>
                            <w:r w:rsidRPr="002579B7">
                              <w:rPr>
                                <w:cs/>
                                <w:lang w:bidi="my-MM"/>
                              </w:rPr>
                              <w:t>သင်ခန်းစာ သုံး</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E83C4D"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" filled="f" stroked="f">
                <v:textbox>
                  <w:txbxContent>
                    <w:p w14:paraId="227BB62E" w14:textId="527000C2" w:rsidR="004A1D2A" w:rsidRPr="00993426" w:rsidRDefault="004A1D2A" w:rsidP="002579B7">
                      <w:pPr>
                        <w:pStyle w:val="CoverLessonNumber"/>
                        <w:rPr>
                          <w:cs/>
                        </w:rPr>
                      </w:pPr>
                      <w:r w:rsidRPr="002579B7">
                        <w:rPr>
                          <w:cs/>
                          <w:lang w:bidi="my-MM"/>
                        </w:rPr>
                        <w:t>သင်ခန်းစာ သုံး</w:t>
                      </w:r>
                    </w:p>
                  </w:txbxContent>
                </v:textbox>
                <w10:wrap anchorx="page" anchory="page"/>
                <w10:anchorlock/>
              </v:shape>
            </w:pict>
          </mc:Fallback>
        </mc:AlternateContent>
      </w:r>
    </w:p>
    <w:bookmarkEnd w:id="0"/>
    <w:p w14:paraId="6D4D4528" w14:textId="77777777" w:rsidR="002579B7" w:rsidRDefault="002579B7" w:rsidP="002579B7">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4862FD60" w14:textId="77777777" w:rsidR="002579B7" w:rsidRPr="005A4EED" w:rsidRDefault="002579B7" w:rsidP="002579B7">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189F30CE" w14:textId="77777777" w:rsidR="002579B7" w:rsidRPr="002E19DE" w:rsidRDefault="002579B7" w:rsidP="002579B7">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w:t>
      </w:r>
      <w:r>
        <w:rPr>
          <w:cs/>
        </w:rPr>
        <w:t xml:space="preserve"> </w:t>
      </w:r>
      <w:r w:rsidRPr="005A4EED">
        <w:rPr>
          <w:cs/>
        </w:rPr>
        <w:t>ခွင့်ပြုချက်ဖြင့် အသုံးပြုထားပါသည်။ မူပိုင်ခွင့် အားလုံး ကန့်သတ်ထားပြီး ဖြစ်ပါသည်။</w:t>
      </w:r>
    </w:p>
    <w:p w14:paraId="2E201C03" w14:textId="77777777" w:rsidR="002579B7" w:rsidRPr="002E19DE" w:rsidRDefault="002579B7" w:rsidP="002579B7">
      <w:pPr>
        <w:pStyle w:val="IntroTextTitle"/>
        <w:spacing w:before="0" w:after="0"/>
        <w:rPr>
          <w:sz w:val="12"/>
          <w:szCs w:val="12"/>
          <w:cs/>
          <w:lang w:bidi="te"/>
        </w:rPr>
      </w:pPr>
    </w:p>
    <w:p w14:paraId="20DF7C61" w14:textId="77777777" w:rsidR="002579B7" w:rsidRPr="00502443" w:rsidRDefault="002579B7" w:rsidP="002579B7">
      <w:pPr>
        <w:pStyle w:val="IntroTextTitle"/>
        <w:rPr>
          <w:cs/>
        </w:rPr>
      </w:pPr>
      <w:r w:rsidRPr="00502443">
        <w:rPr>
          <w:cs/>
        </w:rPr>
        <w:t>သာ့ဒ်မစ်လ် အကြောင်း</w:t>
      </w:r>
    </w:p>
    <w:p w14:paraId="38B34E2F" w14:textId="77777777" w:rsidR="002579B7" w:rsidRPr="00502443" w:rsidRDefault="002579B7" w:rsidP="002579B7">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51CB3CB6" w14:textId="77777777" w:rsidR="002579B7" w:rsidRPr="00171BB3" w:rsidRDefault="002579B7" w:rsidP="002579B7">
      <w:pPr>
        <w:pStyle w:val="IntroText"/>
        <w:rPr>
          <w:cs/>
        </w:rPr>
      </w:pPr>
      <w:r w:rsidRPr="005A4EED">
        <w:rPr>
          <w:cs/>
        </w:rPr>
        <w:t>ကမ္ဘာကြီးအတွက် အခမဲ့ သမ္မာကျမ်းစာ ပညာရေး</w:t>
      </w:r>
    </w:p>
    <w:p w14:paraId="7CE4F193" w14:textId="77777777" w:rsidR="002579B7" w:rsidRPr="00502443" w:rsidRDefault="002579B7" w:rsidP="002579B7">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w:t>
      </w:r>
      <w:r>
        <w:rPr>
          <w:cs/>
        </w:rPr>
        <w:t xml:space="preserve"> </w:t>
      </w:r>
      <w:r w:rsidRPr="00502443">
        <w:rPr>
          <w:cs/>
        </w:rPr>
        <w:t>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w:t>
      </w:r>
      <w:r>
        <w:rPr>
          <w:cs/>
        </w:rPr>
        <w:t xml:space="preserve"> </w:t>
      </w:r>
      <w:r w:rsidRPr="00502443">
        <w:rPr>
          <w:cs/>
        </w:rPr>
        <w:t>၎င်းကို ကျောင်းများ၊ အုပ်စုများ၊ တစ်ဦးချင်း ပုဂ္ဂိုလ်များ၊ အွန်လိုင်းတွင်သာမက သင်ယူလေ့လာသော လူ့အဖွဲ့အစည်းများတွင်ပါ အသုံးပြုနိုင်အောင် ပုံစံဆွဲထားပါသည်။</w:t>
      </w:r>
    </w:p>
    <w:p w14:paraId="76147DF9" w14:textId="77777777" w:rsidR="002579B7" w:rsidRPr="00502443" w:rsidRDefault="002579B7" w:rsidP="002579B7">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w:t>
      </w:r>
      <w:r>
        <w:rPr>
          <w:cs/>
        </w:rPr>
        <w:t xml:space="preserve"> </w:t>
      </w:r>
    </w:p>
    <w:p w14:paraId="0B31B71E" w14:textId="77777777" w:rsidR="002579B7" w:rsidRPr="00502443" w:rsidRDefault="002579B7" w:rsidP="002579B7">
      <w:pPr>
        <w:pStyle w:val="IntroText"/>
        <w:rPr>
          <w:rFonts w:cs="Catamaran"/>
          <w:cs/>
        </w:rPr>
      </w:pPr>
      <w:r w:rsidRPr="00502443">
        <w:rPr>
          <w:cs/>
        </w:rPr>
        <w:t>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w:t>
      </w:r>
      <w:r>
        <w:rPr>
          <w:cs/>
        </w:rPr>
        <w:t xml:space="preserve"> </w:t>
      </w:r>
      <w:r w:rsidRPr="00502443">
        <w:rPr>
          <w:cs/>
        </w:rPr>
        <w:t>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w:t>
      </w:r>
      <w:r>
        <w:rPr>
          <w:cs/>
        </w:rPr>
        <w:t xml:space="preserve"> </w:t>
      </w:r>
    </w:p>
    <w:p w14:paraId="0D4A9E8B" w14:textId="77777777" w:rsidR="002579B7" w:rsidRDefault="002579B7" w:rsidP="002579B7">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အဖြစ်ဖြင့် အသိအမှတ်ပြုထားပါသည်။</w:t>
      </w:r>
      <w:r>
        <w:rPr>
          <w:cs/>
        </w:rPr>
        <w:t xml:space="preserve"> </w:t>
      </w:r>
      <w:r w:rsidRPr="00502443">
        <w:rPr>
          <w:cs/>
        </w:rPr>
        <w:t>ရက်ရောသည့် အသင်းတော်များ၏ အခွန်လွတ်ငြိမ်းခွင့် ရထားသည့် အလှူငွေများ၊ ဖောင်ဒေးရှင်းများ၊ စီးပွားရေး လုပ်ငန်းများနှင့် တစ်ဦးချင်း ပုဂ္ဂိုလ်များအပေါ်တွင် ကျွန်ုပ်တို့ အမှီပြုပါသည်။</w:t>
      </w:r>
      <w:r>
        <w:rPr>
          <w:cs/>
        </w:rPr>
        <w:t xml:space="preserve"> </w:t>
      </w:r>
      <w:r w:rsidRPr="00502443">
        <w:rPr>
          <w:cs/>
        </w:rPr>
        <w:t xml:space="preserve">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02B0E728" w14:textId="77777777" w:rsidR="002579B7" w:rsidRPr="006E5CF8" w:rsidRDefault="002579B7" w:rsidP="002579B7">
      <w:pPr>
        <w:pStyle w:val="IntroTextTitle"/>
        <w:spacing w:before="0" w:after="0"/>
        <w:rPr>
          <w:sz w:val="12"/>
          <w:szCs w:val="12"/>
          <w:cs/>
          <w:lang w:bidi="te"/>
        </w:rPr>
      </w:pPr>
    </w:p>
    <w:p w14:paraId="57A0A6E5" w14:textId="77777777" w:rsidR="002579B7" w:rsidRPr="005F785E" w:rsidRDefault="002579B7" w:rsidP="002579B7">
      <w:pPr>
        <w:rPr>
          <w:rFonts w:cs="Annapurna SIL"/>
          <w:cs/>
        </w:rPr>
        <w:sectPr w:rsidR="002579B7" w:rsidRPr="005F785E" w:rsidSect="002579B7">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492F9654" w14:textId="77777777" w:rsidR="002579B7" w:rsidRPr="009604EE" w:rsidRDefault="002579B7" w:rsidP="002579B7">
      <w:pPr>
        <w:pStyle w:val="TOCHeading"/>
        <w:rPr>
          <w:cs/>
        </w:rPr>
      </w:pPr>
      <w:r w:rsidRPr="009604EE">
        <w:rPr>
          <w:cs/>
        </w:rPr>
        <w:lastRenderedPageBreak/>
        <w:t>မာတိကာ</w:t>
      </w:r>
    </w:p>
    <w:p w14:paraId="5E2DC4EB" w14:textId="12D9E5B2" w:rsidR="002579B7" w:rsidRDefault="002579B7">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71320260" w:history="1">
        <w:r w:rsidRPr="00085A04">
          <w:rPr>
            <w:rStyle w:val="Hyperlink"/>
            <w:rFonts w:cs="Myanmar Text" w:hint="cs"/>
            <w:szCs w:val="20"/>
            <w:cs/>
            <w:lang w:val="my-MM" w:bidi="my-MM"/>
          </w:rPr>
          <w:t>နိဒါန်း</w:t>
        </w:r>
        <w:r>
          <w:rPr>
            <w:noProof/>
            <w:webHidden/>
          </w:rPr>
          <w:tab/>
        </w:r>
        <w:r>
          <w:rPr>
            <w:noProof/>
            <w:webHidden/>
          </w:rPr>
          <w:fldChar w:fldCharType="begin"/>
        </w:r>
        <w:r>
          <w:rPr>
            <w:noProof/>
            <w:webHidden/>
          </w:rPr>
          <w:instrText xml:space="preserve"> PAGEREF _Toc171320260 \h </w:instrText>
        </w:r>
        <w:r>
          <w:rPr>
            <w:noProof/>
            <w:webHidden/>
          </w:rPr>
        </w:r>
        <w:r>
          <w:rPr>
            <w:noProof/>
            <w:webHidden/>
          </w:rPr>
          <w:fldChar w:fldCharType="separate"/>
        </w:r>
        <w:r w:rsidR="00C125AE">
          <w:rPr>
            <w:noProof/>
            <w:webHidden/>
          </w:rPr>
          <w:t>1</w:t>
        </w:r>
        <w:r>
          <w:rPr>
            <w:noProof/>
            <w:webHidden/>
          </w:rPr>
          <w:fldChar w:fldCharType="end"/>
        </w:r>
      </w:hyperlink>
    </w:p>
    <w:p w14:paraId="1CE85D44" w14:textId="7827B87C" w:rsidR="002579B7" w:rsidRDefault="002579B7">
      <w:pPr>
        <w:pStyle w:val="TOC1"/>
        <w:rPr>
          <w:rFonts w:asciiTheme="minorHAnsi" w:hAnsiTheme="minorHAnsi" w:cstheme="minorBidi"/>
          <w:b w:val="0"/>
          <w:bCs w:val="0"/>
          <w:noProof/>
          <w:color w:val="auto"/>
          <w:kern w:val="2"/>
          <w:szCs w:val="21"/>
          <w:lang w:val="en-IN"/>
          <w14:ligatures w14:val="standardContextual"/>
        </w:rPr>
      </w:pPr>
      <w:hyperlink w:anchor="_Toc171320261" w:history="1">
        <w:r w:rsidRPr="00085A04">
          <w:rPr>
            <w:rStyle w:val="Hyperlink"/>
            <w:rFonts w:cs="Myanmar Text" w:hint="cs"/>
            <w:szCs w:val="20"/>
            <w:cs/>
            <w:lang w:val="my-MM" w:bidi="my-MM"/>
          </w:rPr>
          <w:t>နောက်ခံသမိုင်း</w:t>
        </w:r>
        <w:r>
          <w:rPr>
            <w:noProof/>
            <w:webHidden/>
          </w:rPr>
          <w:tab/>
        </w:r>
        <w:r>
          <w:rPr>
            <w:noProof/>
            <w:webHidden/>
          </w:rPr>
          <w:fldChar w:fldCharType="begin"/>
        </w:r>
        <w:r>
          <w:rPr>
            <w:noProof/>
            <w:webHidden/>
          </w:rPr>
          <w:instrText xml:space="preserve"> PAGEREF _Toc171320261 \h </w:instrText>
        </w:r>
        <w:r>
          <w:rPr>
            <w:noProof/>
            <w:webHidden/>
          </w:rPr>
        </w:r>
        <w:r>
          <w:rPr>
            <w:noProof/>
            <w:webHidden/>
          </w:rPr>
          <w:fldChar w:fldCharType="separate"/>
        </w:r>
        <w:r w:rsidR="00C125AE">
          <w:rPr>
            <w:noProof/>
            <w:webHidden/>
          </w:rPr>
          <w:t>2</w:t>
        </w:r>
        <w:r>
          <w:rPr>
            <w:noProof/>
            <w:webHidden/>
          </w:rPr>
          <w:fldChar w:fldCharType="end"/>
        </w:r>
      </w:hyperlink>
    </w:p>
    <w:p w14:paraId="194EB0C7" w14:textId="191F31B4" w:rsidR="002579B7" w:rsidRDefault="002579B7">
      <w:pPr>
        <w:pStyle w:val="TOC2"/>
        <w:rPr>
          <w:rFonts w:asciiTheme="minorHAnsi" w:hAnsiTheme="minorHAnsi" w:cstheme="minorBidi"/>
          <w:b w:val="0"/>
          <w:bCs w:val="0"/>
          <w:kern w:val="2"/>
          <w:sz w:val="24"/>
          <w:szCs w:val="21"/>
          <w:lang w:val="en-IN"/>
          <w14:ligatures w14:val="standardContextual"/>
        </w:rPr>
      </w:pPr>
      <w:hyperlink w:anchor="_Toc171320262" w:history="1">
        <w:r w:rsidRPr="00085A04">
          <w:rPr>
            <w:rStyle w:val="Hyperlink"/>
            <w:rFonts w:cs="Myanmar Text" w:hint="cs"/>
            <w:szCs w:val="20"/>
            <w:cs/>
            <w:lang w:val="my-MM" w:bidi="my-MM"/>
          </w:rPr>
          <w:t>ဒုတိယသာသနာပြုခရီးစဥ်</w:t>
        </w:r>
        <w:r>
          <w:rPr>
            <w:webHidden/>
            <w:cs/>
            <w:lang w:bidi="te"/>
          </w:rPr>
          <w:tab/>
        </w:r>
        <w:r>
          <w:rPr>
            <w:webHidden/>
          </w:rPr>
          <w:fldChar w:fldCharType="begin"/>
        </w:r>
        <w:r>
          <w:rPr>
            <w:webHidden/>
            <w:cs/>
            <w:lang w:bidi="te"/>
          </w:rPr>
          <w:instrText xml:space="preserve"> PAGEREF _Toc171320262 \h </w:instrText>
        </w:r>
        <w:r>
          <w:rPr>
            <w:webHidden/>
          </w:rPr>
        </w:r>
        <w:r>
          <w:rPr>
            <w:webHidden/>
          </w:rPr>
          <w:fldChar w:fldCharType="separate"/>
        </w:r>
        <w:r w:rsidR="00C125AE">
          <w:rPr>
            <w:rFonts w:cs="Gautami"/>
            <w:webHidden/>
            <w:cs/>
            <w:lang w:bidi="te"/>
          </w:rPr>
          <w:t>2</w:t>
        </w:r>
        <w:r>
          <w:rPr>
            <w:webHidden/>
          </w:rPr>
          <w:fldChar w:fldCharType="end"/>
        </w:r>
      </w:hyperlink>
    </w:p>
    <w:p w14:paraId="7AE0892C" w14:textId="2F70414A" w:rsidR="002579B7" w:rsidRDefault="002579B7">
      <w:pPr>
        <w:pStyle w:val="TOC2"/>
        <w:rPr>
          <w:rFonts w:asciiTheme="minorHAnsi" w:hAnsiTheme="minorHAnsi" w:cstheme="minorBidi"/>
          <w:b w:val="0"/>
          <w:bCs w:val="0"/>
          <w:kern w:val="2"/>
          <w:sz w:val="24"/>
          <w:szCs w:val="21"/>
          <w:lang w:val="en-IN"/>
          <w14:ligatures w14:val="standardContextual"/>
        </w:rPr>
      </w:pPr>
      <w:hyperlink w:anchor="_Toc171320263" w:history="1">
        <w:r w:rsidRPr="00085A04">
          <w:rPr>
            <w:rStyle w:val="Hyperlink"/>
            <w:rFonts w:cs="Myanmar Text" w:hint="cs"/>
            <w:szCs w:val="20"/>
            <w:cs/>
            <w:lang w:val="my-MM" w:bidi="my-MM"/>
          </w:rPr>
          <w:t>သက်သာလောနိတ်ရှိပြဿနာများ</w:t>
        </w:r>
        <w:r>
          <w:rPr>
            <w:webHidden/>
            <w:cs/>
            <w:lang w:bidi="te"/>
          </w:rPr>
          <w:tab/>
        </w:r>
        <w:r>
          <w:rPr>
            <w:webHidden/>
          </w:rPr>
          <w:fldChar w:fldCharType="begin"/>
        </w:r>
        <w:r>
          <w:rPr>
            <w:webHidden/>
            <w:cs/>
            <w:lang w:bidi="te"/>
          </w:rPr>
          <w:instrText xml:space="preserve"> PAGEREF _Toc171320263 \h </w:instrText>
        </w:r>
        <w:r>
          <w:rPr>
            <w:webHidden/>
          </w:rPr>
        </w:r>
        <w:r>
          <w:rPr>
            <w:webHidden/>
          </w:rPr>
          <w:fldChar w:fldCharType="separate"/>
        </w:r>
        <w:r w:rsidR="00C125AE">
          <w:rPr>
            <w:rFonts w:cs="Gautami"/>
            <w:webHidden/>
            <w:cs/>
            <w:lang w:bidi="te"/>
          </w:rPr>
          <w:t>5</w:t>
        </w:r>
        <w:r>
          <w:rPr>
            <w:webHidden/>
          </w:rPr>
          <w:fldChar w:fldCharType="end"/>
        </w:r>
      </w:hyperlink>
    </w:p>
    <w:p w14:paraId="12FB56BF" w14:textId="1F0ADED6" w:rsidR="002579B7" w:rsidRDefault="002579B7">
      <w:pPr>
        <w:pStyle w:val="TOC3"/>
        <w:rPr>
          <w:rFonts w:asciiTheme="minorHAnsi" w:hAnsiTheme="minorHAnsi" w:cstheme="minorBidi"/>
          <w:kern w:val="2"/>
          <w:sz w:val="24"/>
          <w:lang w:val="en-IN"/>
          <w14:ligatures w14:val="standardContextual"/>
        </w:rPr>
      </w:pPr>
      <w:hyperlink w:anchor="_Toc171320264" w:history="1">
        <w:r w:rsidRPr="00085A04">
          <w:rPr>
            <w:rStyle w:val="Hyperlink"/>
            <w:rFonts w:cs="Myanmar Text" w:hint="cs"/>
            <w:szCs w:val="20"/>
            <w:cs/>
            <w:lang w:val="my-MM" w:bidi="my-MM"/>
          </w:rPr>
          <w:t>နှိပ်စက်ညှဉ်းပန်းခြင်း</w:t>
        </w:r>
        <w:r>
          <w:rPr>
            <w:webHidden/>
            <w:cs/>
            <w:lang w:bidi="te"/>
          </w:rPr>
          <w:tab/>
        </w:r>
        <w:r>
          <w:rPr>
            <w:webHidden/>
          </w:rPr>
          <w:fldChar w:fldCharType="begin"/>
        </w:r>
        <w:r>
          <w:rPr>
            <w:webHidden/>
            <w:cs/>
            <w:lang w:bidi="te"/>
          </w:rPr>
          <w:instrText xml:space="preserve"> PAGEREF _Toc171320264 \h </w:instrText>
        </w:r>
        <w:r>
          <w:rPr>
            <w:webHidden/>
          </w:rPr>
        </w:r>
        <w:r>
          <w:rPr>
            <w:webHidden/>
          </w:rPr>
          <w:fldChar w:fldCharType="separate"/>
        </w:r>
        <w:r w:rsidR="00C125AE">
          <w:rPr>
            <w:rFonts w:cs="Gautami"/>
            <w:webHidden/>
            <w:cs/>
            <w:lang w:bidi="te"/>
          </w:rPr>
          <w:t>6</w:t>
        </w:r>
        <w:r>
          <w:rPr>
            <w:webHidden/>
          </w:rPr>
          <w:fldChar w:fldCharType="end"/>
        </w:r>
      </w:hyperlink>
    </w:p>
    <w:p w14:paraId="4F3B974E" w14:textId="2B9CCBA0" w:rsidR="002579B7" w:rsidRDefault="002579B7">
      <w:pPr>
        <w:pStyle w:val="TOC3"/>
        <w:rPr>
          <w:rFonts w:asciiTheme="minorHAnsi" w:hAnsiTheme="minorHAnsi" w:cstheme="minorBidi"/>
          <w:kern w:val="2"/>
          <w:sz w:val="24"/>
          <w:lang w:val="en-IN"/>
          <w14:ligatures w14:val="standardContextual"/>
        </w:rPr>
      </w:pPr>
      <w:hyperlink w:anchor="_Toc171320265" w:history="1">
        <w:r w:rsidRPr="00085A04">
          <w:rPr>
            <w:rStyle w:val="Hyperlink"/>
            <w:rFonts w:cs="Myanmar Text" w:hint="cs"/>
            <w:szCs w:val="20"/>
            <w:cs/>
            <w:lang w:val="my-MM" w:bidi="my-MM"/>
          </w:rPr>
          <w:t>မိစ္ဆာပရောဖက်များ</w:t>
        </w:r>
        <w:r>
          <w:rPr>
            <w:webHidden/>
            <w:cs/>
            <w:lang w:bidi="te"/>
          </w:rPr>
          <w:tab/>
        </w:r>
        <w:r>
          <w:rPr>
            <w:webHidden/>
          </w:rPr>
          <w:fldChar w:fldCharType="begin"/>
        </w:r>
        <w:r>
          <w:rPr>
            <w:webHidden/>
            <w:cs/>
            <w:lang w:bidi="te"/>
          </w:rPr>
          <w:instrText xml:space="preserve"> PAGEREF _Toc171320265 \h </w:instrText>
        </w:r>
        <w:r>
          <w:rPr>
            <w:webHidden/>
          </w:rPr>
        </w:r>
        <w:r>
          <w:rPr>
            <w:webHidden/>
          </w:rPr>
          <w:fldChar w:fldCharType="separate"/>
        </w:r>
        <w:r w:rsidR="00C125AE">
          <w:rPr>
            <w:rFonts w:cs="Gautami"/>
            <w:webHidden/>
            <w:cs/>
            <w:lang w:bidi="te"/>
          </w:rPr>
          <w:t>8</w:t>
        </w:r>
        <w:r>
          <w:rPr>
            <w:webHidden/>
          </w:rPr>
          <w:fldChar w:fldCharType="end"/>
        </w:r>
      </w:hyperlink>
    </w:p>
    <w:p w14:paraId="3C2874D6" w14:textId="60A304A6" w:rsidR="002579B7" w:rsidRDefault="002579B7">
      <w:pPr>
        <w:pStyle w:val="TOC3"/>
        <w:rPr>
          <w:rFonts w:asciiTheme="minorHAnsi" w:hAnsiTheme="minorHAnsi" w:cstheme="minorBidi"/>
          <w:kern w:val="2"/>
          <w:sz w:val="24"/>
          <w:lang w:val="en-IN"/>
          <w14:ligatures w14:val="standardContextual"/>
        </w:rPr>
      </w:pPr>
      <w:hyperlink w:anchor="_Toc171320266" w:history="1">
        <w:r w:rsidRPr="00085A04">
          <w:rPr>
            <w:rStyle w:val="Hyperlink"/>
            <w:rFonts w:cs="Myanmar Text" w:hint="cs"/>
            <w:szCs w:val="20"/>
            <w:cs/>
            <w:lang w:val="my-MM" w:bidi="my-MM"/>
          </w:rPr>
          <w:t>ခရစ်ယာန်အသက်ရှင်ခြင်း</w:t>
        </w:r>
        <w:r>
          <w:rPr>
            <w:webHidden/>
            <w:cs/>
            <w:lang w:bidi="te"/>
          </w:rPr>
          <w:tab/>
        </w:r>
        <w:r>
          <w:rPr>
            <w:webHidden/>
          </w:rPr>
          <w:fldChar w:fldCharType="begin"/>
        </w:r>
        <w:r>
          <w:rPr>
            <w:webHidden/>
            <w:cs/>
            <w:lang w:bidi="te"/>
          </w:rPr>
          <w:instrText xml:space="preserve"> PAGEREF _Toc171320266 \h </w:instrText>
        </w:r>
        <w:r>
          <w:rPr>
            <w:webHidden/>
          </w:rPr>
        </w:r>
        <w:r>
          <w:rPr>
            <w:webHidden/>
          </w:rPr>
          <w:fldChar w:fldCharType="separate"/>
        </w:r>
        <w:r w:rsidR="00C125AE">
          <w:rPr>
            <w:rFonts w:cs="Gautami"/>
            <w:webHidden/>
            <w:cs/>
            <w:lang w:bidi="te"/>
          </w:rPr>
          <w:t>11</w:t>
        </w:r>
        <w:r>
          <w:rPr>
            <w:webHidden/>
          </w:rPr>
          <w:fldChar w:fldCharType="end"/>
        </w:r>
      </w:hyperlink>
    </w:p>
    <w:p w14:paraId="771705FD" w14:textId="46E7D807" w:rsidR="002579B7" w:rsidRDefault="002579B7">
      <w:pPr>
        <w:pStyle w:val="TOC1"/>
        <w:rPr>
          <w:rFonts w:asciiTheme="minorHAnsi" w:hAnsiTheme="minorHAnsi" w:cstheme="minorBidi"/>
          <w:b w:val="0"/>
          <w:bCs w:val="0"/>
          <w:noProof/>
          <w:color w:val="auto"/>
          <w:kern w:val="2"/>
          <w:szCs w:val="21"/>
          <w:lang w:val="en-IN"/>
          <w14:ligatures w14:val="standardContextual"/>
        </w:rPr>
      </w:pPr>
      <w:hyperlink w:anchor="_Toc171320267" w:history="1">
        <w:r w:rsidRPr="00085A04">
          <w:rPr>
            <w:rStyle w:val="Hyperlink"/>
            <w:rFonts w:cs="Myanmar Text" w:hint="cs"/>
            <w:szCs w:val="20"/>
            <w:cs/>
            <w:lang w:val="my-MM" w:bidi="my-MM"/>
          </w:rPr>
          <w:t>ဖွဲ့စည်းပုံနှင့်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အကြောင်းအရာ</w:t>
        </w:r>
        <w:r>
          <w:rPr>
            <w:noProof/>
            <w:webHidden/>
          </w:rPr>
          <w:tab/>
        </w:r>
        <w:r>
          <w:rPr>
            <w:noProof/>
            <w:webHidden/>
          </w:rPr>
          <w:fldChar w:fldCharType="begin"/>
        </w:r>
        <w:r>
          <w:rPr>
            <w:noProof/>
            <w:webHidden/>
          </w:rPr>
          <w:instrText xml:space="preserve"> PAGEREF _Toc171320267 \h </w:instrText>
        </w:r>
        <w:r>
          <w:rPr>
            <w:noProof/>
            <w:webHidden/>
          </w:rPr>
        </w:r>
        <w:r>
          <w:rPr>
            <w:noProof/>
            <w:webHidden/>
          </w:rPr>
          <w:fldChar w:fldCharType="separate"/>
        </w:r>
        <w:r w:rsidR="00C125AE">
          <w:rPr>
            <w:noProof/>
            <w:webHidden/>
          </w:rPr>
          <w:t>14</w:t>
        </w:r>
        <w:r>
          <w:rPr>
            <w:noProof/>
            <w:webHidden/>
          </w:rPr>
          <w:fldChar w:fldCharType="end"/>
        </w:r>
      </w:hyperlink>
    </w:p>
    <w:p w14:paraId="494DA95B" w14:textId="7E34229D" w:rsidR="002579B7" w:rsidRDefault="002579B7">
      <w:pPr>
        <w:pStyle w:val="TOC2"/>
        <w:rPr>
          <w:rFonts w:asciiTheme="minorHAnsi" w:hAnsiTheme="minorHAnsi" w:cstheme="minorBidi"/>
          <w:b w:val="0"/>
          <w:bCs w:val="0"/>
          <w:kern w:val="2"/>
          <w:sz w:val="24"/>
          <w:szCs w:val="21"/>
          <w:lang w:val="en-IN"/>
          <w14:ligatures w14:val="standardContextual"/>
        </w:rPr>
      </w:pPr>
      <w:hyperlink w:anchor="_Toc171320268" w:history="1">
        <w:r w:rsidRPr="00085A04">
          <w:rPr>
            <w:rStyle w:val="Hyperlink"/>
            <w:rFonts w:cs="Myanmar Text" w:hint="cs"/>
            <w:szCs w:val="20"/>
            <w:cs/>
            <w:lang w:val="my-MM" w:bidi="my-MM"/>
          </w:rPr>
          <w:t>သက်သာလောနိတ်သြဝါဒစာပဌမစောင်</w:t>
        </w:r>
        <w:r>
          <w:rPr>
            <w:webHidden/>
            <w:cs/>
            <w:lang w:bidi="te"/>
          </w:rPr>
          <w:tab/>
        </w:r>
        <w:r>
          <w:rPr>
            <w:webHidden/>
          </w:rPr>
          <w:fldChar w:fldCharType="begin"/>
        </w:r>
        <w:r>
          <w:rPr>
            <w:webHidden/>
            <w:cs/>
            <w:lang w:bidi="te"/>
          </w:rPr>
          <w:instrText xml:space="preserve"> PAGEREF _Toc171320268 \h </w:instrText>
        </w:r>
        <w:r>
          <w:rPr>
            <w:webHidden/>
          </w:rPr>
        </w:r>
        <w:r>
          <w:rPr>
            <w:webHidden/>
          </w:rPr>
          <w:fldChar w:fldCharType="separate"/>
        </w:r>
        <w:r w:rsidR="00C125AE">
          <w:rPr>
            <w:rFonts w:cs="Gautami"/>
            <w:webHidden/>
            <w:cs/>
            <w:lang w:bidi="te"/>
          </w:rPr>
          <w:t>15</w:t>
        </w:r>
        <w:r>
          <w:rPr>
            <w:webHidden/>
          </w:rPr>
          <w:fldChar w:fldCharType="end"/>
        </w:r>
      </w:hyperlink>
    </w:p>
    <w:p w14:paraId="4366D802" w14:textId="561FEAE3" w:rsidR="002579B7" w:rsidRDefault="002579B7">
      <w:pPr>
        <w:pStyle w:val="TOC3"/>
        <w:rPr>
          <w:rFonts w:asciiTheme="minorHAnsi" w:hAnsiTheme="minorHAnsi" w:cstheme="minorBidi"/>
          <w:kern w:val="2"/>
          <w:sz w:val="24"/>
          <w:lang w:val="en-IN"/>
          <w14:ligatures w14:val="standardContextual"/>
        </w:rPr>
      </w:pPr>
      <w:hyperlink w:anchor="_Toc171320269" w:history="1">
        <w:r w:rsidRPr="00085A04">
          <w:rPr>
            <w:rStyle w:val="Hyperlink"/>
            <w:rFonts w:cs="Myanmar Text" w:hint="cs"/>
            <w:szCs w:val="20"/>
            <w:cs/>
            <w:lang w:val="my-MM" w:bidi="my-MM"/>
          </w:rPr>
          <w:t>နှုတ်ဆက်ခြင်း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၁း၁</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နှင့်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နိဂုံးချုပ်အမှာစကား</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၅း၂၃</w:t>
        </w:r>
        <w:r w:rsidRPr="00085A04">
          <w:rPr>
            <w:rStyle w:val="Hyperlink"/>
            <w:rFonts w:cs="Myanmar Text"/>
            <w:szCs w:val="20"/>
            <w:cs/>
            <w:lang w:val="my-MM" w:bidi="my-MM"/>
          </w:rPr>
          <w:t>-</w:t>
        </w:r>
        <w:r w:rsidRPr="00085A04">
          <w:rPr>
            <w:rStyle w:val="Hyperlink"/>
            <w:rFonts w:cs="Myanmar Text" w:hint="cs"/>
            <w:szCs w:val="20"/>
            <w:cs/>
            <w:lang w:val="my-MM" w:bidi="my-MM"/>
          </w:rPr>
          <w:t>၂၈</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_Toc171320269 \h </w:instrText>
        </w:r>
        <w:r>
          <w:rPr>
            <w:webHidden/>
          </w:rPr>
        </w:r>
        <w:r>
          <w:rPr>
            <w:webHidden/>
          </w:rPr>
          <w:fldChar w:fldCharType="separate"/>
        </w:r>
        <w:r w:rsidR="00C125AE">
          <w:rPr>
            <w:rFonts w:cs="Gautami"/>
            <w:webHidden/>
            <w:cs/>
            <w:lang w:bidi="te"/>
          </w:rPr>
          <w:t>15</w:t>
        </w:r>
        <w:r>
          <w:rPr>
            <w:webHidden/>
          </w:rPr>
          <w:fldChar w:fldCharType="end"/>
        </w:r>
      </w:hyperlink>
    </w:p>
    <w:p w14:paraId="5B79974C" w14:textId="37D22041" w:rsidR="002579B7" w:rsidRDefault="002579B7">
      <w:pPr>
        <w:pStyle w:val="TOC3"/>
        <w:rPr>
          <w:rFonts w:asciiTheme="minorHAnsi" w:hAnsiTheme="minorHAnsi" w:cstheme="minorBidi"/>
          <w:kern w:val="2"/>
          <w:sz w:val="24"/>
          <w:lang w:val="en-IN"/>
          <w14:ligatures w14:val="standardContextual"/>
        </w:rPr>
      </w:pPr>
      <w:hyperlink w:anchor="_Toc171320270" w:history="1">
        <w:r w:rsidRPr="00085A04">
          <w:rPr>
            <w:rStyle w:val="Hyperlink"/>
            <w:rFonts w:cs="Myanmar Text" w:hint="cs"/>
            <w:szCs w:val="20"/>
            <w:cs/>
            <w:lang w:val="my-MM" w:bidi="my-MM"/>
          </w:rPr>
          <w:t>ကျေးဇူးချီးမွမ်းခြင်း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၁</w:t>
        </w:r>
        <w:r w:rsidRPr="00085A04">
          <w:rPr>
            <w:rStyle w:val="Hyperlink"/>
            <w:rFonts w:cs="Myanmar Text"/>
            <w:szCs w:val="20"/>
            <w:cs/>
            <w:lang w:val="my-MM" w:bidi="my-MM"/>
          </w:rPr>
          <w:t>:</w:t>
        </w:r>
        <w:r w:rsidRPr="00085A04">
          <w:rPr>
            <w:rStyle w:val="Hyperlink"/>
            <w:rFonts w:cs="Myanmar Text" w:hint="cs"/>
            <w:szCs w:val="20"/>
            <w:cs/>
            <w:lang w:val="my-MM" w:bidi="my-MM"/>
          </w:rPr>
          <w:t>၂</w:t>
        </w:r>
        <w:r w:rsidRPr="00085A04">
          <w:rPr>
            <w:rStyle w:val="Hyperlink"/>
            <w:rFonts w:cs="Myanmar Text"/>
            <w:szCs w:val="20"/>
            <w:cs/>
            <w:lang w:val="my-MM" w:bidi="my-MM"/>
          </w:rPr>
          <w:t>–</w:t>
        </w:r>
        <w:r w:rsidRPr="00085A04">
          <w:rPr>
            <w:rStyle w:val="Hyperlink"/>
            <w:rFonts w:cs="Myanmar Text" w:hint="cs"/>
            <w:szCs w:val="20"/>
            <w:cs/>
            <w:lang w:val="my-MM" w:bidi="my-MM"/>
          </w:rPr>
          <w:t>၂</w:t>
        </w:r>
        <w:r w:rsidRPr="00085A04">
          <w:rPr>
            <w:rStyle w:val="Hyperlink"/>
            <w:rFonts w:cs="Myanmar Text"/>
            <w:szCs w:val="20"/>
            <w:cs/>
            <w:lang w:val="my-MM" w:bidi="my-MM"/>
          </w:rPr>
          <w:t>:</w:t>
        </w:r>
        <w:r w:rsidRPr="00085A04">
          <w:rPr>
            <w:rStyle w:val="Hyperlink"/>
            <w:rFonts w:cs="Myanmar Text" w:hint="cs"/>
            <w:szCs w:val="20"/>
            <w:cs/>
            <w:lang w:val="my-MM" w:bidi="my-MM"/>
          </w:rPr>
          <w:t>၁၆</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_Toc171320270 \h </w:instrText>
        </w:r>
        <w:r>
          <w:rPr>
            <w:webHidden/>
          </w:rPr>
        </w:r>
        <w:r>
          <w:rPr>
            <w:webHidden/>
          </w:rPr>
          <w:fldChar w:fldCharType="separate"/>
        </w:r>
        <w:r w:rsidR="00C125AE">
          <w:rPr>
            <w:rFonts w:cs="Gautami"/>
            <w:webHidden/>
            <w:cs/>
            <w:lang w:bidi="te"/>
          </w:rPr>
          <w:t>15</w:t>
        </w:r>
        <w:r>
          <w:rPr>
            <w:webHidden/>
          </w:rPr>
          <w:fldChar w:fldCharType="end"/>
        </w:r>
      </w:hyperlink>
    </w:p>
    <w:p w14:paraId="62AE1EE4" w14:textId="2210520C" w:rsidR="002579B7" w:rsidRDefault="002579B7">
      <w:pPr>
        <w:pStyle w:val="TOC3"/>
        <w:rPr>
          <w:rFonts w:asciiTheme="minorHAnsi" w:hAnsiTheme="minorHAnsi" w:cstheme="minorBidi"/>
          <w:kern w:val="2"/>
          <w:sz w:val="24"/>
          <w:lang w:val="en-IN"/>
          <w14:ligatures w14:val="standardContextual"/>
        </w:rPr>
      </w:pPr>
      <w:hyperlink w:anchor="_Toc171320271" w:history="1">
        <w:r w:rsidRPr="00085A04">
          <w:rPr>
            <w:rStyle w:val="Hyperlink"/>
            <w:rFonts w:cs="Myanmar Text" w:hint="cs"/>
            <w:szCs w:val="20"/>
            <w:cs/>
            <w:lang w:val="my-MM" w:bidi="my-MM"/>
          </w:rPr>
          <w:t>ပေါလုမရှိသည့်အချိန်</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၂</w:t>
        </w:r>
        <w:r w:rsidRPr="00085A04">
          <w:rPr>
            <w:rStyle w:val="Hyperlink"/>
            <w:rFonts w:cs="Myanmar Text"/>
            <w:szCs w:val="20"/>
            <w:cs/>
            <w:lang w:val="my-MM" w:bidi="my-MM"/>
          </w:rPr>
          <w:t>:</w:t>
        </w:r>
        <w:r w:rsidRPr="00085A04">
          <w:rPr>
            <w:rStyle w:val="Hyperlink"/>
            <w:rFonts w:cs="Myanmar Text" w:hint="cs"/>
            <w:szCs w:val="20"/>
            <w:cs/>
            <w:lang w:val="my-MM" w:bidi="my-MM"/>
          </w:rPr>
          <w:t>၁၇</w:t>
        </w:r>
        <w:r w:rsidRPr="00085A04">
          <w:rPr>
            <w:rStyle w:val="Hyperlink"/>
            <w:rFonts w:cs="Myanmar Text"/>
            <w:szCs w:val="20"/>
            <w:cs/>
            <w:lang w:val="my-MM" w:bidi="my-MM"/>
          </w:rPr>
          <w:t>–</w:t>
        </w:r>
        <w:r w:rsidRPr="00085A04">
          <w:rPr>
            <w:rStyle w:val="Hyperlink"/>
            <w:rFonts w:cs="Myanmar Text" w:hint="cs"/>
            <w:szCs w:val="20"/>
            <w:cs/>
            <w:lang w:val="my-MM" w:bidi="my-MM"/>
          </w:rPr>
          <w:t>၃</w:t>
        </w:r>
        <w:r w:rsidRPr="00085A04">
          <w:rPr>
            <w:rStyle w:val="Hyperlink"/>
            <w:rFonts w:cs="Myanmar Text"/>
            <w:szCs w:val="20"/>
            <w:cs/>
            <w:lang w:val="my-MM" w:bidi="my-MM"/>
          </w:rPr>
          <w:t>:</w:t>
        </w:r>
        <w:r w:rsidRPr="00085A04">
          <w:rPr>
            <w:rStyle w:val="Hyperlink"/>
            <w:rFonts w:cs="Myanmar Text" w:hint="cs"/>
            <w:szCs w:val="20"/>
            <w:cs/>
            <w:lang w:val="my-MM" w:bidi="my-MM"/>
          </w:rPr>
          <w:t>၁၃</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_Toc171320271 \h </w:instrText>
        </w:r>
        <w:r>
          <w:rPr>
            <w:webHidden/>
          </w:rPr>
        </w:r>
        <w:r>
          <w:rPr>
            <w:webHidden/>
          </w:rPr>
          <w:fldChar w:fldCharType="separate"/>
        </w:r>
        <w:r w:rsidR="00C125AE">
          <w:rPr>
            <w:rFonts w:cs="Gautami"/>
            <w:webHidden/>
            <w:cs/>
            <w:lang w:bidi="te"/>
          </w:rPr>
          <w:t>17</w:t>
        </w:r>
        <w:r>
          <w:rPr>
            <w:webHidden/>
          </w:rPr>
          <w:fldChar w:fldCharType="end"/>
        </w:r>
      </w:hyperlink>
    </w:p>
    <w:p w14:paraId="4CE3FA54" w14:textId="13851BCD" w:rsidR="002579B7" w:rsidRDefault="002579B7">
      <w:pPr>
        <w:pStyle w:val="TOC3"/>
        <w:rPr>
          <w:rFonts w:asciiTheme="minorHAnsi" w:hAnsiTheme="minorHAnsi" w:cstheme="minorBidi"/>
          <w:kern w:val="2"/>
          <w:sz w:val="24"/>
          <w:lang w:val="en-IN"/>
          <w14:ligatures w14:val="standardContextual"/>
        </w:rPr>
      </w:pPr>
      <w:hyperlink w:anchor="_Toc171320272" w:history="1">
        <w:r w:rsidRPr="00085A04">
          <w:rPr>
            <w:rStyle w:val="Hyperlink"/>
            <w:rFonts w:cs="Myanmar Text" w:hint="cs"/>
            <w:szCs w:val="20"/>
            <w:cs/>
            <w:lang w:val="my-MM" w:bidi="my-MM"/>
          </w:rPr>
          <w:t>ညွှန်ကြားချက်များ</w:t>
        </w:r>
        <w:r w:rsidRPr="00085A04">
          <w:rPr>
            <w:rStyle w:val="Hyperlink"/>
            <w:rFonts w:cs="Myanmar Text"/>
            <w:szCs w:val="20"/>
            <w:cs/>
            <w:lang w:val="my-MM" w:bidi="my-MM"/>
          </w:rPr>
          <w:t>-(</w:t>
        </w:r>
        <w:r w:rsidRPr="00085A04">
          <w:rPr>
            <w:rStyle w:val="Hyperlink"/>
            <w:rFonts w:cs="Myanmar Text" w:hint="cs"/>
            <w:szCs w:val="20"/>
            <w:cs/>
            <w:lang w:val="my-MM" w:bidi="my-MM"/>
          </w:rPr>
          <w:t>၄</w:t>
        </w:r>
        <w:r w:rsidRPr="00085A04">
          <w:rPr>
            <w:rStyle w:val="Hyperlink"/>
            <w:rFonts w:cs="Myanmar Text"/>
            <w:szCs w:val="20"/>
            <w:cs/>
            <w:lang w:val="my-MM" w:bidi="my-MM"/>
          </w:rPr>
          <w:t>:</w:t>
        </w:r>
        <w:r w:rsidRPr="00085A04">
          <w:rPr>
            <w:rStyle w:val="Hyperlink"/>
            <w:rFonts w:cs="Myanmar Text" w:hint="cs"/>
            <w:szCs w:val="20"/>
            <w:cs/>
            <w:lang w:val="my-MM" w:bidi="my-MM"/>
          </w:rPr>
          <w:t>၁</w:t>
        </w:r>
        <w:r w:rsidRPr="00085A04">
          <w:rPr>
            <w:rStyle w:val="Hyperlink"/>
            <w:rFonts w:cs="Myanmar Text"/>
            <w:szCs w:val="20"/>
            <w:cs/>
            <w:lang w:val="my-MM" w:bidi="my-MM"/>
          </w:rPr>
          <w:t>–</w:t>
        </w:r>
        <w:r w:rsidRPr="00085A04">
          <w:rPr>
            <w:rStyle w:val="Hyperlink"/>
            <w:rFonts w:cs="Myanmar Text" w:hint="cs"/>
            <w:szCs w:val="20"/>
            <w:cs/>
            <w:lang w:val="my-MM" w:bidi="my-MM"/>
          </w:rPr>
          <w:t>၅</w:t>
        </w:r>
        <w:r w:rsidRPr="00085A04">
          <w:rPr>
            <w:rStyle w:val="Hyperlink"/>
            <w:rFonts w:cs="Myanmar Text"/>
            <w:szCs w:val="20"/>
            <w:cs/>
            <w:lang w:val="my-MM" w:bidi="my-MM"/>
          </w:rPr>
          <w:t>:</w:t>
        </w:r>
        <w:r w:rsidRPr="00085A04">
          <w:rPr>
            <w:rStyle w:val="Hyperlink"/>
            <w:rFonts w:cs="Myanmar Text" w:hint="cs"/>
            <w:szCs w:val="20"/>
            <w:cs/>
            <w:lang w:val="my-MM" w:bidi="my-MM"/>
          </w:rPr>
          <w:t>၂၂</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_Toc171320272 \h </w:instrText>
        </w:r>
        <w:r>
          <w:rPr>
            <w:webHidden/>
          </w:rPr>
        </w:r>
        <w:r>
          <w:rPr>
            <w:webHidden/>
          </w:rPr>
          <w:fldChar w:fldCharType="separate"/>
        </w:r>
        <w:r w:rsidR="00C125AE">
          <w:rPr>
            <w:rFonts w:cs="Gautami"/>
            <w:webHidden/>
            <w:cs/>
            <w:lang w:bidi="te"/>
          </w:rPr>
          <w:t>19</w:t>
        </w:r>
        <w:r>
          <w:rPr>
            <w:webHidden/>
          </w:rPr>
          <w:fldChar w:fldCharType="end"/>
        </w:r>
      </w:hyperlink>
    </w:p>
    <w:p w14:paraId="610738C3" w14:textId="28DFF2BC" w:rsidR="002579B7" w:rsidRDefault="002579B7">
      <w:pPr>
        <w:pStyle w:val="TOC2"/>
        <w:rPr>
          <w:rFonts w:asciiTheme="minorHAnsi" w:hAnsiTheme="minorHAnsi" w:cstheme="minorBidi"/>
          <w:b w:val="0"/>
          <w:bCs w:val="0"/>
          <w:kern w:val="2"/>
          <w:sz w:val="24"/>
          <w:szCs w:val="21"/>
          <w:lang w:val="en-IN"/>
          <w14:ligatures w14:val="standardContextual"/>
        </w:rPr>
      </w:pPr>
      <w:hyperlink w:anchor="_Toc171320273" w:history="1">
        <w:r w:rsidRPr="00085A04">
          <w:rPr>
            <w:rStyle w:val="Hyperlink"/>
            <w:rFonts w:cs="Myanmar Text" w:hint="cs"/>
            <w:szCs w:val="20"/>
            <w:cs/>
            <w:lang w:val="my-MM" w:bidi="my-MM"/>
          </w:rPr>
          <w:t>သက်သာလောနိတ်သြဝါဒစာဒုတိယစောင်</w:t>
        </w:r>
        <w:r>
          <w:rPr>
            <w:webHidden/>
            <w:cs/>
            <w:lang w:bidi="te"/>
          </w:rPr>
          <w:tab/>
        </w:r>
        <w:r>
          <w:rPr>
            <w:webHidden/>
          </w:rPr>
          <w:fldChar w:fldCharType="begin"/>
        </w:r>
        <w:r>
          <w:rPr>
            <w:webHidden/>
            <w:cs/>
            <w:lang w:bidi="te"/>
          </w:rPr>
          <w:instrText xml:space="preserve"> PAGEREF _Toc171320273 \h </w:instrText>
        </w:r>
        <w:r>
          <w:rPr>
            <w:webHidden/>
          </w:rPr>
        </w:r>
        <w:r>
          <w:rPr>
            <w:webHidden/>
          </w:rPr>
          <w:fldChar w:fldCharType="separate"/>
        </w:r>
        <w:r w:rsidR="00C125AE">
          <w:rPr>
            <w:rFonts w:cs="Gautami"/>
            <w:webHidden/>
            <w:cs/>
            <w:lang w:bidi="te"/>
          </w:rPr>
          <w:t>23</w:t>
        </w:r>
        <w:r>
          <w:rPr>
            <w:webHidden/>
          </w:rPr>
          <w:fldChar w:fldCharType="end"/>
        </w:r>
      </w:hyperlink>
    </w:p>
    <w:p w14:paraId="6D197F48" w14:textId="0B2882B8" w:rsidR="002579B7" w:rsidRDefault="002579B7">
      <w:pPr>
        <w:pStyle w:val="TOC3"/>
        <w:rPr>
          <w:rFonts w:asciiTheme="minorHAnsi" w:hAnsiTheme="minorHAnsi" w:cstheme="minorBidi"/>
          <w:kern w:val="2"/>
          <w:sz w:val="24"/>
          <w:lang w:val="en-IN"/>
          <w14:ligatures w14:val="standardContextual"/>
        </w:rPr>
      </w:pPr>
      <w:hyperlink w:anchor="_Toc171320274" w:history="1">
        <w:r w:rsidRPr="00085A04">
          <w:rPr>
            <w:rStyle w:val="Hyperlink"/>
            <w:rFonts w:cs="Myanmar Text" w:hint="cs"/>
            <w:szCs w:val="20"/>
            <w:cs/>
            <w:lang w:val="my-MM" w:bidi="my-MM"/>
          </w:rPr>
          <w:t>နှုတ်ဆက်ခြင်း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၁</w:t>
        </w:r>
        <w:r w:rsidRPr="00085A04">
          <w:rPr>
            <w:rStyle w:val="Hyperlink"/>
            <w:rFonts w:cs="Myanmar Text"/>
            <w:szCs w:val="20"/>
            <w:cs/>
            <w:lang w:val="my-MM" w:bidi="my-MM"/>
          </w:rPr>
          <w:t>:</w:t>
        </w:r>
        <w:r w:rsidRPr="00085A04">
          <w:rPr>
            <w:rStyle w:val="Hyperlink"/>
            <w:rFonts w:cs="Myanmar Text" w:hint="cs"/>
            <w:szCs w:val="20"/>
            <w:cs/>
            <w:lang w:val="my-MM" w:bidi="my-MM"/>
          </w:rPr>
          <w:t>၁</w:t>
        </w:r>
        <w:r w:rsidRPr="00085A04">
          <w:rPr>
            <w:rStyle w:val="Hyperlink"/>
            <w:rFonts w:cs="Myanmar Text"/>
            <w:szCs w:val="20"/>
            <w:cs/>
            <w:lang w:val="my-MM" w:bidi="my-MM"/>
          </w:rPr>
          <w:t>-</w:t>
        </w:r>
        <w:r w:rsidRPr="00085A04">
          <w:rPr>
            <w:rStyle w:val="Hyperlink"/>
            <w:rFonts w:cs="Myanmar Text" w:hint="cs"/>
            <w:szCs w:val="20"/>
            <w:cs/>
            <w:lang w:val="my-MM" w:bidi="my-MM"/>
          </w:rPr>
          <w:t>၂</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နှင့်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နိဂုံးချုပ်ခြင်း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၃</w:t>
        </w:r>
        <w:r w:rsidRPr="00085A04">
          <w:rPr>
            <w:rStyle w:val="Hyperlink"/>
            <w:rFonts w:cs="Myanmar Text"/>
            <w:szCs w:val="20"/>
            <w:cs/>
            <w:lang w:val="my-MM" w:bidi="my-MM"/>
          </w:rPr>
          <w:t>:</w:t>
        </w:r>
        <w:r w:rsidRPr="00085A04">
          <w:rPr>
            <w:rStyle w:val="Hyperlink"/>
            <w:rFonts w:cs="Myanmar Text" w:hint="cs"/>
            <w:szCs w:val="20"/>
            <w:cs/>
            <w:lang w:val="my-MM" w:bidi="my-MM"/>
          </w:rPr>
          <w:t>၁၆</w:t>
        </w:r>
        <w:r w:rsidRPr="00085A04">
          <w:rPr>
            <w:rStyle w:val="Hyperlink"/>
            <w:rFonts w:cs="Myanmar Text"/>
            <w:szCs w:val="20"/>
            <w:cs/>
            <w:lang w:val="my-MM" w:bidi="my-MM"/>
          </w:rPr>
          <w:t>-</w:t>
        </w:r>
        <w:r w:rsidRPr="00085A04">
          <w:rPr>
            <w:rStyle w:val="Hyperlink"/>
            <w:rFonts w:cs="Myanmar Text" w:hint="cs"/>
            <w:szCs w:val="20"/>
            <w:cs/>
            <w:lang w:val="my-MM" w:bidi="my-MM"/>
          </w:rPr>
          <w:t>၁၈</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_Toc171320274 \h </w:instrText>
        </w:r>
        <w:r>
          <w:rPr>
            <w:webHidden/>
          </w:rPr>
        </w:r>
        <w:r>
          <w:rPr>
            <w:webHidden/>
          </w:rPr>
          <w:fldChar w:fldCharType="separate"/>
        </w:r>
        <w:r w:rsidR="00C125AE">
          <w:rPr>
            <w:rFonts w:cs="Gautami"/>
            <w:webHidden/>
            <w:cs/>
            <w:lang w:bidi="te"/>
          </w:rPr>
          <w:t>24</w:t>
        </w:r>
        <w:r>
          <w:rPr>
            <w:webHidden/>
          </w:rPr>
          <w:fldChar w:fldCharType="end"/>
        </w:r>
      </w:hyperlink>
    </w:p>
    <w:p w14:paraId="0634E352" w14:textId="1B73A0A3" w:rsidR="002579B7" w:rsidRDefault="002579B7">
      <w:pPr>
        <w:pStyle w:val="TOC3"/>
        <w:rPr>
          <w:rFonts w:asciiTheme="minorHAnsi" w:hAnsiTheme="minorHAnsi" w:cstheme="minorBidi"/>
          <w:kern w:val="2"/>
          <w:sz w:val="24"/>
          <w:lang w:val="en-IN"/>
          <w14:ligatures w14:val="standardContextual"/>
        </w:rPr>
      </w:pPr>
      <w:hyperlink w:anchor="_Toc171320275" w:history="1">
        <w:r w:rsidRPr="00085A04">
          <w:rPr>
            <w:rStyle w:val="Hyperlink"/>
            <w:rFonts w:cs="Myanmar Text" w:hint="cs"/>
            <w:szCs w:val="20"/>
            <w:cs/>
            <w:lang w:val="my-MM" w:bidi="my-MM"/>
          </w:rPr>
          <w:t>ကျေးဇူးချီးမွမ်းခြင်းနှင့်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အားပေးခြင်း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၁း၃</w:t>
        </w:r>
        <w:r w:rsidRPr="00085A04">
          <w:rPr>
            <w:rStyle w:val="Hyperlink"/>
            <w:rFonts w:cs="Myanmar Text"/>
            <w:szCs w:val="20"/>
            <w:cs/>
            <w:lang w:val="my-MM" w:bidi="my-MM"/>
          </w:rPr>
          <w:t>-</w:t>
        </w:r>
        <w:r w:rsidRPr="00085A04">
          <w:rPr>
            <w:rStyle w:val="Hyperlink"/>
            <w:rFonts w:cs="Myanmar Text" w:hint="cs"/>
            <w:szCs w:val="20"/>
            <w:cs/>
            <w:lang w:val="my-MM" w:bidi="my-MM"/>
          </w:rPr>
          <w:t>၁၀</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_Toc171320275 \h </w:instrText>
        </w:r>
        <w:r>
          <w:rPr>
            <w:webHidden/>
          </w:rPr>
        </w:r>
        <w:r>
          <w:rPr>
            <w:webHidden/>
          </w:rPr>
          <w:fldChar w:fldCharType="separate"/>
        </w:r>
        <w:r w:rsidR="00C125AE">
          <w:rPr>
            <w:rFonts w:cs="Gautami"/>
            <w:webHidden/>
            <w:cs/>
            <w:lang w:bidi="te"/>
          </w:rPr>
          <w:t>24</w:t>
        </w:r>
        <w:r>
          <w:rPr>
            <w:webHidden/>
          </w:rPr>
          <w:fldChar w:fldCharType="end"/>
        </w:r>
      </w:hyperlink>
    </w:p>
    <w:p w14:paraId="36018580" w14:textId="46F04517" w:rsidR="002579B7" w:rsidRDefault="002579B7">
      <w:pPr>
        <w:pStyle w:val="TOC3"/>
        <w:rPr>
          <w:rFonts w:asciiTheme="minorHAnsi" w:hAnsiTheme="minorHAnsi" w:cstheme="minorBidi"/>
          <w:kern w:val="2"/>
          <w:sz w:val="24"/>
          <w:lang w:val="en-IN"/>
          <w14:ligatures w14:val="standardContextual"/>
        </w:rPr>
      </w:pPr>
      <w:hyperlink w:anchor="_Toc171320276" w:history="1">
        <w:r w:rsidRPr="00085A04">
          <w:rPr>
            <w:rStyle w:val="Hyperlink"/>
            <w:rFonts w:cs="Myanmar Text" w:hint="cs"/>
            <w:szCs w:val="20"/>
            <w:cs/>
            <w:lang w:val="my-MM" w:bidi="my-MM"/>
          </w:rPr>
          <w:t>ပေါလု၏ဆုတောင်းချက်</w:t>
        </w:r>
        <w:r w:rsidRPr="00085A04">
          <w:rPr>
            <w:rStyle w:val="Hyperlink"/>
            <w:rFonts w:cs="Myanmar Text"/>
            <w:szCs w:val="20"/>
            <w:cs/>
            <w:lang w:val="my-MM" w:bidi="my-MM"/>
          </w:rPr>
          <w:t xml:space="preserve"> (</w:t>
        </w:r>
        <w:r w:rsidRPr="00085A04">
          <w:rPr>
            <w:rStyle w:val="Hyperlink"/>
            <w:rFonts w:cs="Myanmar Text" w:hint="cs"/>
            <w:szCs w:val="20"/>
            <w:cs/>
            <w:lang w:val="my-MM" w:bidi="my-MM"/>
          </w:rPr>
          <w:t>၁း၁၁</w:t>
        </w:r>
        <w:r w:rsidRPr="00085A04">
          <w:rPr>
            <w:rStyle w:val="Hyperlink"/>
            <w:rFonts w:cs="Myanmar Text"/>
            <w:szCs w:val="20"/>
            <w:cs/>
            <w:lang w:val="my-MM" w:bidi="my-MM"/>
          </w:rPr>
          <w:t>-</w:t>
        </w:r>
        <w:r w:rsidRPr="00085A04">
          <w:rPr>
            <w:rStyle w:val="Hyperlink"/>
            <w:rFonts w:cs="Myanmar Text" w:hint="cs"/>
            <w:szCs w:val="20"/>
            <w:cs/>
            <w:lang w:val="my-MM" w:bidi="my-MM"/>
          </w:rPr>
          <w:t>၁၂</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_Toc171320276 \h </w:instrText>
        </w:r>
        <w:r>
          <w:rPr>
            <w:webHidden/>
          </w:rPr>
        </w:r>
        <w:r>
          <w:rPr>
            <w:webHidden/>
          </w:rPr>
          <w:fldChar w:fldCharType="separate"/>
        </w:r>
        <w:r w:rsidR="00C125AE">
          <w:rPr>
            <w:rFonts w:cs="Gautami"/>
            <w:webHidden/>
            <w:cs/>
            <w:lang w:bidi="te"/>
          </w:rPr>
          <w:t>24</w:t>
        </w:r>
        <w:r>
          <w:rPr>
            <w:webHidden/>
          </w:rPr>
          <w:fldChar w:fldCharType="end"/>
        </w:r>
      </w:hyperlink>
    </w:p>
    <w:p w14:paraId="736B48A1" w14:textId="6D9F84A9" w:rsidR="002579B7" w:rsidRDefault="002579B7">
      <w:pPr>
        <w:pStyle w:val="TOC3"/>
        <w:rPr>
          <w:rFonts w:asciiTheme="minorHAnsi" w:hAnsiTheme="minorHAnsi" w:cstheme="minorBidi"/>
          <w:kern w:val="2"/>
          <w:sz w:val="24"/>
          <w:lang w:val="en-IN"/>
          <w14:ligatures w14:val="standardContextual"/>
        </w:rPr>
      </w:pPr>
      <w:hyperlink w:anchor="_Toc171320277" w:history="1">
        <w:r w:rsidRPr="00085A04">
          <w:rPr>
            <w:rStyle w:val="Hyperlink"/>
            <w:rFonts w:cs="Myanmar Text" w:hint="cs"/>
            <w:szCs w:val="20"/>
            <w:cs/>
            <w:lang w:val="my-MM" w:bidi="my-MM"/>
          </w:rPr>
          <w:t>ညွှန်ကြားချက်များ</w:t>
        </w:r>
        <w:r w:rsidRPr="00085A04">
          <w:rPr>
            <w:rStyle w:val="Hyperlink"/>
            <w:rFonts w:cs="Myanmar Text"/>
            <w:szCs w:val="20"/>
            <w:cs/>
            <w:lang w:val="my-MM" w:bidi="my-MM"/>
          </w:rPr>
          <w:t>-(</w:t>
        </w:r>
        <w:r w:rsidRPr="00085A04">
          <w:rPr>
            <w:rStyle w:val="Hyperlink"/>
            <w:rFonts w:cs="Myanmar Text" w:hint="cs"/>
            <w:szCs w:val="20"/>
            <w:cs/>
            <w:lang w:val="my-MM" w:bidi="my-MM"/>
          </w:rPr>
          <w:t>၂</w:t>
        </w:r>
        <w:r w:rsidRPr="00085A04">
          <w:rPr>
            <w:rStyle w:val="Hyperlink"/>
            <w:rFonts w:cs="Myanmar Text"/>
            <w:szCs w:val="20"/>
            <w:cs/>
            <w:lang w:val="my-MM" w:bidi="my-MM"/>
          </w:rPr>
          <w:t>:</w:t>
        </w:r>
        <w:r w:rsidRPr="00085A04">
          <w:rPr>
            <w:rStyle w:val="Hyperlink"/>
            <w:rFonts w:cs="Myanmar Text" w:hint="cs"/>
            <w:szCs w:val="20"/>
            <w:cs/>
            <w:lang w:val="my-MM" w:bidi="my-MM"/>
          </w:rPr>
          <w:t>၁</w:t>
        </w:r>
        <w:r w:rsidRPr="00085A04">
          <w:rPr>
            <w:rStyle w:val="Hyperlink"/>
            <w:rFonts w:cs="Myanmar Text"/>
            <w:szCs w:val="20"/>
            <w:cs/>
            <w:lang w:val="my-MM" w:bidi="my-MM"/>
          </w:rPr>
          <w:t>–</w:t>
        </w:r>
        <w:r w:rsidRPr="00085A04">
          <w:rPr>
            <w:rStyle w:val="Hyperlink"/>
            <w:rFonts w:cs="Myanmar Text" w:hint="cs"/>
            <w:szCs w:val="20"/>
            <w:cs/>
            <w:lang w:val="my-MM" w:bidi="my-MM"/>
          </w:rPr>
          <w:t>၃</w:t>
        </w:r>
        <w:r w:rsidRPr="00085A04">
          <w:rPr>
            <w:rStyle w:val="Hyperlink"/>
            <w:rFonts w:cs="Myanmar Text"/>
            <w:szCs w:val="20"/>
            <w:cs/>
            <w:lang w:val="my-MM" w:bidi="my-MM"/>
          </w:rPr>
          <w:t>:</w:t>
        </w:r>
        <w:r w:rsidRPr="00085A04">
          <w:rPr>
            <w:rStyle w:val="Hyperlink"/>
            <w:rFonts w:cs="Myanmar Text" w:hint="cs"/>
            <w:szCs w:val="20"/>
            <w:cs/>
            <w:lang w:val="my-MM" w:bidi="my-MM"/>
          </w:rPr>
          <w:t>၁၅</w:t>
        </w:r>
        <w:r w:rsidRPr="00085A04">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_Toc171320277 \h </w:instrText>
        </w:r>
        <w:r>
          <w:rPr>
            <w:webHidden/>
          </w:rPr>
        </w:r>
        <w:r>
          <w:rPr>
            <w:webHidden/>
          </w:rPr>
          <w:fldChar w:fldCharType="separate"/>
        </w:r>
        <w:r w:rsidR="00C125AE">
          <w:rPr>
            <w:rFonts w:cs="Gautami"/>
            <w:webHidden/>
            <w:cs/>
            <w:lang w:bidi="te"/>
          </w:rPr>
          <w:t>25</w:t>
        </w:r>
        <w:r>
          <w:rPr>
            <w:webHidden/>
          </w:rPr>
          <w:fldChar w:fldCharType="end"/>
        </w:r>
      </w:hyperlink>
    </w:p>
    <w:p w14:paraId="75CE2D1D" w14:textId="76A7FD48" w:rsidR="002579B7" w:rsidRDefault="002579B7">
      <w:pPr>
        <w:pStyle w:val="TOC1"/>
        <w:rPr>
          <w:rFonts w:asciiTheme="minorHAnsi" w:hAnsiTheme="minorHAnsi" w:cstheme="minorBidi"/>
          <w:b w:val="0"/>
          <w:bCs w:val="0"/>
          <w:noProof/>
          <w:color w:val="auto"/>
          <w:kern w:val="2"/>
          <w:szCs w:val="21"/>
          <w:lang w:val="en-IN"/>
          <w14:ligatures w14:val="standardContextual"/>
        </w:rPr>
      </w:pPr>
      <w:hyperlink w:anchor="_Toc171320278" w:history="1">
        <w:r w:rsidRPr="00085A04">
          <w:rPr>
            <w:rStyle w:val="Hyperlink"/>
            <w:rFonts w:cs="Myanmar Text" w:hint="cs"/>
            <w:szCs w:val="20"/>
            <w:cs/>
            <w:lang w:val="my-MM" w:bidi="my-MM"/>
          </w:rPr>
          <w:t>ဓမ္မပညာဆိုင်ရာအမြင်များ</w:t>
        </w:r>
        <w:r>
          <w:rPr>
            <w:noProof/>
            <w:webHidden/>
          </w:rPr>
          <w:tab/>
        </w:r>
        <w:r>
          <w:rPr>
            <w:noProof/>
            <w:webHidden/>
          </w:rPr>
          <w:fldChar w:fldCharType="begin"/>
        </w:r>
        <w:r>
          <w:rPr>
            <w:noProof/>
            <w:webHidden/>
          </w:rPr>
          <w:instrText xml:space="preserve"> PAGEREF _Toc171320278 \h </w:instrText>
        </w:r>
        <w:r>
          <w:rPr>
            <w:noProof/>
            <w:webHidden/>
          </w:rPr>
        </w:r>
        <w:r>
          <w:rPr>
            <w:noProof/>
            <w:webHidden/>
          </w:rPr>
          <w:fldChar w:fldCharType="separate"/>
        </w:r>
        <w:r w:rsidR="00C125AE">
          <w:rPr>
            <w:noProof/>
            <w:webHidden/>
          </w:rPr>
          <w:t>26</w:t>
        </w:r>
        <w:r>
          <w:rPr>
            <w:noProof/>
            <w:webHidden/>
          </w:rPr>
          <w:fldChar w:fldCharType="end"/>
        </w:r>
      </w:hyperlink>
    </w:p>
    <w:p w14:paraId="01A5AFA5" w14:textId="6A812396" w:rsidR="002579B7" w:rsidRDefault="002579B7">
      <w:pPr>
        <w:pStyle w:val="TOC2"/>
        <w:rPr>
          <w:rFonts w:asciiTheme="minorHAnsi" w:hAnsiTheme="minorHAnsi" w:cstheme="minorBidi"/>
          <w:b w:val="0"/>
          <w:bCs w:val="0"/>
          <w:kern w:val="2"/>
          <w:sz w:val="24"/>
          <w:szCs w:val="21"/>
          <w:lang w:val="en-IN"/>
          <w14:ligatures w14:val="standardContextual"/>
        </w:rPr>
      </w:pPr>
      <w:hyperlink w:anchor="_Toc171320279" w:history="1">
        <w:r w:rsidRPr="00085A04">
          <w:rPr>
            <w:rStyle w:val="Hyperlink"/>
            <w:rFonts w:cs="Myanmar Text" w:hint="cs"/>
            <w:szCs w:val="20"/>
            <w:cs/>
            <w:lang w:val="my-MM" w:bidi="my-MM"/>
          </w:rPr>
          <w:t>ကယ်တင်ခြင်းဆိုင်ရာအယူဝါဒ</w:t>
        </w:r>
        <w:r>
          <w:rPr>
            <w:webHidden/>
            <w:cs/>
            <w:lang w:bidi="te"/>
          </w:rPr>
          <w:tab/>
        </w:r>
        <w:r>
          <w:rPr>
            <w:webHidden/>
          </w:rPr>
          <w:fldChar w:fldCharType="begin"/>
        </w:r>
        <w:r>
          <w:rPr>
            <w:webHidden/>
            <w:cs/>
            <w:lang w:bidi="te"/>
          </w:rPr>
          <w:instrText xml:space="preserve"> PAGEREF _Toc171320279 \h </w:instrText>
        </w:r>
        <w:r>
          <w:rPr>
            <w:webHidden/>
          </w:rPr>
        </w:r>
        <w:r>
          <w:rPr>
            <w:webHidden/>
          </w:rPr>
          <w:fldChar w:fldCharType="separate"/>
        </w:r>
        <w:r w:rsidR="00C125AE">
          <w:rPr>
            <w:rFonts w:cs="Gautami"/>
            <w:webHidden/>
            <w:cs/>
            <w:lang w:bidi="te"/>
          </w:rPr>
          <w:t>28</w:t>
        </w:r>
        <w:r>
          <w:rPr>
            <w:webHidden/>
          </w:rPr>
          <w:fldChar w:fldCharType="end"/>
        </w:r>
      </w:hyperlink>
    </w:p>
    <w:p w14:paraId="4C4FF507" w14:textId="4D4B77E1" w:rsidR="002579B7" w:rsidRDefault="002579B7">
      <w:pPr>
        <w:pStyle w:val="TOC3"/>
        <w:rPr>
          <w:rFonts w:asciiTheme="minorHAnsi" w:hAnsiTheme="minorHAnsi" w:cstheme="minorBidi"/>
          <w:kern w:val="2"/>
          <w:sz w:val="24"/>
          <w:lang w:val="en-IN"/>
          <w14:ligatures w14:val="standardContextual"/>
        </w:rPr>
      </w:pPr>
      <w:hyperlink w:anchor="_Toc171320280" w:history="1">
        <w:r w:rsidRPr="00085A04">
          <w:rPr>
            <w:rStyle w:val="Hyperlink"/>
            <w:rFonts w:cs="Myanmar Text" w:hint="cs"/>
            <w:szCs w:val="20"/>
            <w:cs/>
            <w:lang w:val="my-MM" w:bidi="my-MM"/>
          </w:rPr>
          <w:t>အတိတ်ကကယ်တင်ခြင်း</w:t>
        </w:r>
        <w:r>
          <w:rPr>
            <w:webHidden/>
            <w:cs/>
            <w:lang w:bidi="te"/>
          </w:rPr>
          <w:tab/>
        </w:r>
        <w:r>
          <w:rPr>
            <w:webHidden/>
          </w:rPr>
          <w:fldChar w:fldCharType="begin"/>
        </w:r>
        <w:r>
          <w:rPr>
            <w:webHidden/>
            <w:cs/>
            <w:lang w:bidi="te"/>
          </w:rPr>
          <w:instrText xml:space="preserve"> PAGEREF _Toc171320280 \h </w:instrText>
        </w:r>
        <w:r>
          <w:rPr>
            <w:webHidden/>
          </w:rPr>
        </w:r>
        <w:r>
          <w:rPr>
            <w:webHidden/>
          </w:rPr>
          <w:fldChar w:fldCharType="separate"/>
        </w:r>
        <w:r w:rsidR="00C125AE">
          <w:rPr>
            <w:rFonts w:cs="Gautami"/>
            <w:webHidden/>
            <w:cs/>
            <w:lang w:bidi="te"/>
          </w:rPr>
          <w:t>29</w:t>
        </w:r>
        <w:r>
          <w:rPr>
            <w:webHidden/>
          </w:rPr>
          <w:fldChar w:fldCharType="end"/>
        </w:r>
      </w:hyperlink>
    </w:p>
    <w:p w14:paraId="3277EE34" w14:textId="170AC048" w:rsidR="002579B7" w:rsidRDefault="002579B7">
      <w:pPr>
        <w:pStyle w:val="TOC3"/>
        <w:rPr>
          <w:rFonts w:asciiTheme="minorHAnsi" w:hAnsiTheme="minorHAnsi" w:cstheme="minorBidi"/>
          <w:kern w:val="2"/>
          <w:sz w:val="24"/>
          <w:lang w:val="en-IN"/>
          <w14:ligatures w14:val="standardContextual"/>
        </w:rPr>
      </w:pPr>
      <w:hyperlink w:anchor="_Toc171320281" w:history="1">
        <w:r w:rsidRPr="00085A04">
          <w:rPr>
            <w:rStyle w:val="Hyperlink"/>
            <w:rFonts w:cs="Myanmar Text" w:hint="cs"/>
            <w:szCs w:val="20"/>
            <w:cs/>
            <w:lang w:val="my-MM" w:bidi="my-MM"/>
          </w:rPr>
          <w:t>အနာဂတ်ကယ်တင်ခြင်း</w:t>
        </w:r>
        <w:r>
          <w:rPr>
            <w:webHidden/>
            <w:cs/>
            <w:lang w:bidi="te"/>
          </w:rPr>
          <w:tab/>
        </w:r>
        <w:r>
          <w:rPr>
            <w:webHidden/>
          </w:rPr>
          <w:fldChar w:fldCharType="begin"/>
        </w:r>
        <w:r>
          <w:rPr>
            <w:webHidden/>
            <w:cs/>
            <w:lang w:bidi="te"/>
          </w:rPr>
          <w:instrText xml:space="preserve"> PAGEREF _Toc171320281 \h </w:instrText>
        </w:r>
        <w:r>
          <w:rPr>
            <w:webHidden/>
          </w:rPr>
        </w:r>
        <w:r>
          <w:rPr>
            <w:webHidden/>
          </w:rPr>
          <w:fldChar w:fldCharType="separate"/>
        </w:r>
        <w:r w:rsidR="00C125AE">
          <w:rPr>
            <w:rFonts w:cs="Gautami"/>
            <w:webHidden/>
            <w:cs/>
            <w:lang w:bidi="te"/>
          </w:rPr>
          <w:t>31</w:t>
        </w:r>
        <w:r>
          <w:rPr>
            <w:webHidden/>
          </w:rPr>
          <w:fldChar w:fldCharType="end"/>
        </w:r>
      </w:hyperlink>
    </w:p>
    <w:p w14:paraId="3DFA0BF8" w14:textId="38E4A513" w:rsidR="002579B7" w:rsidRDefault="002579B7">
      <w:pPr>
        <w:pStyle w:val="TOC3"/>
        <w:rPr>
          <w:rFonts w:asciiTheme="minorHAnsi" w:hAnsiTheme="minorHAnsi" w:cstheme="minorBidi"/>
          <w:kern w:val="2"/>
          <w:sz w:val="24"/>
          <w:lang w:val="en-IN"/>
          <w14:ligatures w14:val="standardContextual"/>
        </w:rPr>
      </w:pPr>
      <w:hyperlink w:anchor="_Toc171320282" w:history="1">
        <w:r w:rsidRPr="00085A04">
          <w:rPr>
            <w:rStyle w:val="Hyperlink"/>
            <w:rFonts w:cs="Myanmar Text" w:hint="cs"/>
            <w:szCs w:val="20"/>
            <w:cs/>
            <w:lang w:val="my-MM" w:bidi="my-MM"/>
          </w:rPr>
          <w:t>ပစ္စုပ္ပန်ကယ်တင်ခြင်း</w:t>
        </w:r>
        <w:r>
          <w:rPr>
            <w:webHidden/>
            <w:cs/>
            <w:lang w:bidi="te"/>
          </w:rPr>
          <w:tab/>
        </w:r>
        <w:r>
          <w:rPr>
            <w:webHidden/>
          </w:rPr>
          <w:fldChar w:fldCharType="begin"/>
        </w:r>
        <w:r>
          <w:rPr>
            <w:webHidden/>
            <w:cs/>
            <w:lang w:bidi="te"/>
          </w:rPr>
          <w:instrText xml:space="preserve"> PAGEREF _Toc171320282 \h </w:instrText>
        </w:r>
        <w:r>
          <w:rPr>
            <w:webHidden/>
          </w:rPr>
        </w:r>
        <w:r>
          <w:rPr>
            <w:webHidden/>
          </w:rPr>
          <w:fldChar w:fldCharType="separate"/>
        </w:r>
        <w:r w:rsidR="00C125AE">
          <w:rPr>
            <w:rFonts w:cs="Gautami"/>
            <w:webHidden/>
            <w:cs/>
            <w:lang w:bidi="te"/>
          </w:rPr>
          <w:t>32</w:t>
        </w:r>
        <w:r>
          <w:rPr>
            <w:webHidden/>
          </w:rPr>
          <w:fldChar w:fldCharType="end"/>
        </w:r>
      </w:hyperlink>
    </w:p>
    <w:p w14:paraId="3CAA0315" w14:textId="54EAEC5F" w:rsidR="002579B7" w:rsidRDefault="002579B7">
      <w:pPr>
        <w:pStyle w:val="TOC2"/>
        <w:rPr>
          <w:rFonts w:asciiTheme="minorHAnsi" w:hAnsiTheme="minorHAnsi" w:cstheme="minorBidi"/>
          <w:b w:val="0"/>
          <w:bCs w:val="0"/>
          <w:kern w:val="2"/>
          <w:sz w:val="24"/>
          <w:szCs w:val="21"/>
          <w:lang w:val="en-IN"/>
          <w14:ligatures w14:val="standardContextual"/>
        </w:rPr>
      </w:pPr>
      <w:hyperlink w:anchor="_Toc171320283" w:history="1">
        <w:r w:rsidRPr="00085A04">
          <w:rPr>
            <w:rStyle w:val="Hyperlink"/>
            <w:rFonts w:cs="Myanmar Text" w:hint="cs"/>
            <w:szCs w:val="20"/>
            <w:cs/>
            <w:lang w:val="my-MM" w:bidi="my-MM"/>
          </w:rPr>
          <w:t>အကျင့်စာရိတ္တပိုင်းဆိုင်ရာ</w:t>
        </w:r>
        <w:r>
          <w:rPr>
            <w:webHidden/>
            <w:cs/>
            <w:lang w:bidi="te"/>
          </w:rPr>
          <w:tab/>
        </w:r>
        <w:r>
          <w:rPr>
            <w:webHidden/>
          </w:rPr>
          <w:fldChar w:fldCharType="begin"/>
        </w:r>
        <w:r>
          <w:rPr>
            <w:webHidden/>
            <w:cs/>
            <w:lang w:bidi="te"/>
          </w:rPr>
          <w:instrText xml:space="preserve"> PAGEREF _Toc171320283 \h </w:instrText>
        </w:r>
        <w:r>
          <w:rPr>
            <w:webHidden/>
          </w:rPr>
        </w:r>
        <w:r>
          <w:rPr>
            <w:webHidden/>
          </w:rPr>
          <w:fldChar w:fldCharType="separate"/>
        </w:r>
        <w:r w:rsidR="00C125AE">
          <w:rPr>
            <w:rFonts w:cs="Gautami"/>
            <w:webHidden/>
            <w:cs/>
            <w:lang w:bidi="te"/>
          </w:rPr>
          <w:t>34</w:t>
        </w:r>
        <w:r>
          <w:rPr>
            <w:webHidden/>
          </w:rPr>
          <w:fldChar w:fldCharType="end"/>
        </w:r>
      </w:hyperlink>
    </w:p>
    <w:p w14:paraId="61451C3C" w14:textId="2C687B66" w:rsidR="002579B7" w:rsidRDefault="002579B7">
      <w:pPr>
        <w:pStyle w:val="TOC3"/>
        <w:rPr>
          <w:rFonts w:asciiTheme="minorHAnsi" w:hAnsiTheme="minorHAnsi" w:cstheme="minorBidi"/>
          <w:kern w:val="2"/>
          <w:sz w:val="24"/>
          <w:lang w:val="en-IN"/>
          <w14:ligatures w14:val="standardContextual"/>
        </w:rPr>
      </w:pPr>
      <w:hyperlink w:anchor="_Toc171320284" w:history="1">
        <w:r w:rsidRPr="00085A04">
          <w:rPr>
            <w:rStyle w:val="Hyperlink"/>
            <w:rFonts w:cs="Myanmar Text" w:hint="cs"/>
            <w:szCs w:val="20"/>
            <w:cs/>
            <w:lang w:val="my-MM" w:bidi="my-MM"/>
          </w:rPr>
          <w:t>ကယ်တင်ခြင်းလုပ်ငန်းစဉ်</w:t>
        </w:r>
        <w:r>
          <w:rPr>
            <w:webHidden/>
            <w:cs/>
            <w:lang w:bidi="te"/>
          </w:rPr>
          <w:tab/>
        </w:r>
        <w:r>
          <w:rPr>
            <w:webHidden/>
          </w:rPr>
          <w:fldChar w:fldCharType="begin"/>
        </w:r>
        <w:r>
          <w:rPr>
            <w:webHidden/>
            <w:cs/>
            <w:lang w:bidi="te"/>
          </w:rPr>
          <w:instrText xml:space="preserve"> PAGEREF _Toc171320284 \h </w:instrText>
        </w:r>
        <w:r>
          <w:rPr>
            <w:webHidden/>
          </w:rPr>
        </w:r>
        <w:r>
          <w:rPr>
            <w:webHidden/>
          </w:rPr>
          <w:fldChar w:fldCharType="separate"/>
        </w:r>
        <w:r w:rsidR="00C125AE">
          <w:rPr>
            <w:rFonts w:cs="Gautami"/>
            <w:webHidden/>
            <w:cs/>
            <w:lang w:bidi="te"/>
          </w:rPr>
          <w:t>34</w:t>
        </w:r>
        <w:r>
          <w:rPr>
            <w:webHidden/>
          </w:rPr>
          <w:fldChar w:fldCharType="end"/>
        </w:r>
      </w:hyperlink>
    </w:p>
    <w:p w14:paraId="3359214F" w14:textId="66DDD4C7" w:rsidR="002579B7" w:rsidRDefault="002579B7">
      <w:pPr>
        <w:pStyle w:val="TOC3"/>
        <w:rPr>
          <w:rFonts w:asciiTheme="minorHAnsi" w:hAnsiTheme="minorHAnsi" w:cstheme="minorBidi"/>
          <w:kern w:val="2"/>
          <w:sz w:val="24"/>
          <w:lang w:val="en-IN"/>
          <w14:ligatures w14:val="standardContextual"/>
        </w:rPr>
      </w:pPr>
      <w:hyperlink w:anchor="_Toc171320285" w:history="1">
        <w:r w:rsidRPr="00085A04">
          <w:rPr>
            <w:rStyle w:val="Hyperlink"/>
            <w:rFonts w:cs="Myanmar Text" w:hint="cs"/>
            <w:szCs w:val="20"/>
            <w:cs/>
            <w:lang w:val="my-MM" w:bidi="my-MM"/>
          </w:rPr>
          <w:t>ကျင့်ဝတ်ဆိုင်ရာသက်ရောက်မှုများ</w:t>
        </w:r>
        <w:r>
          <w:rPr>
            <w:webHidden/>
            <w:cs/>
            <w:lang w:bidi="te"/>
          </w:rPr>
          <w:tab/>
        </w:r>
        <w:r>
          <w:rPr>
            <w:webHidden/>
          </w:rPr>
          <w:fldChar w:fldCharType="begin"/>
        </w:r>
        <w:r>
          <w:rPr>
            <w:webHidden/>
            <w:cs/>
            <w:lang w:bidi="te"/>
          </w:rPr>
          <w:instrText xml:space="preserve"> PAGEREF _Toc171320285 \h </w:instrText>
        </w:r>
        <w:r>
          <w:rPr>
            <w:webHidden/>
          </w:rPr>
        </w:r>
        <w:r>
          <w:rPr>
            <w:webHidden/>
          </w:rPr>
          <w:fldChar w:fldCharType="separate"/>
        </w:r>
        <w:r w:rsidR="00C125AE">
          <w:rPr>
            <w:rFonts w:cs="Gautami"/>
            <w:webHidden/>
            <w:cs/>
            <w:lang w:bidi="te"/>
          </w:rPr>
          <w:t>35</w:t>
        </w:r>
        <w:r>
          <w:rPr>
            <w:webHidden/>
          </w:rPr>
          <w:fldChar w:fldCharType="end"/>
        </w:r>
      </w:hyperlink>
    </w:p>
    <w:p w14:paraId="7D5FA2AC" w14:textId="0531555F" w:rsidR="002579B7" w:rsidRDefault="002579B7">
      <w:pPr>
        <w:pStyle w:val="TOC2"/>
        <w:rPr>
          <w:rFonts w:asciiTheme="minorHAnsi" w:hAnsiTheme="minorHAnsi" w:cstheme="minorBidi"/>
          <w:b w:val="0"/>
          <w:bCs w:val="0"/>
          <w:kern w:val="2"/>
          <w:sz w:val="24"/>
          <w:szCs w:val="21"/>
          <w:lang w:val="en-IN"/>
          <w14:ligatures w14:val="standardContextual"/>
        </w:rPr>
      </w:pPr>
      <w:hyperlink w:anchor="_Toc171320286" w:history="1">
        <w:r w:rsidRPr="00085A04">
          <w:rPr>
            <w:rStyle w:val="Hyperlink"/>
            <w:rFonts w:cs="Myanmar Text" w:hint="cs"/>
            <w:szCs w:val="20"/>
            <w:cs/>
            <w:lang w:val="my-MM" w:bidi="my-MM"/>
          </w:rPr>
          <w:t>သမိုင်းအနေအထား</w:t>
        </w:r>
        <w:r>
          <w:rPr>
            <w:webHidden/>
            <w:cs/>
            <w:lang w:bidi="te"/>
          </w:rPr>
          <w:tab/>
        </w:r>
        <w:r>
          <w:rPr>
            <w:webHidden/>
          </w:rPr>
          <w:fldChar w:fldCharType="begin"/>
        </w:r>
        <w:r>
          <w:rPr>
            <w:webHidden/>
            <w:cs/>
            <w:lang w:bidi="te"/>
          </w:rPr>
          <w:instrText xml:space="preserve"> PAGEREF _Toc171320286 \h </w:instrText>
        </w:r>
        <w:r>
          <w:rPr>
            <w:webHidden/>
          </w:rPr>
        </w:r>
        <w:r>
          <w:rPr>
            <w:webHidden/>
          </w:rPr>
          <w:fldChar w:fldCharType="separate"/>
        </w:r>
        <w:r w:rsidR="00C125AE">
          <w:rPr>
            <w:rFonts w:cs="Gautami"/>
            <w:webHidden/>
            <w:cs/>
            <w:lang w:bidi="te"/>
          </w:rPr>
          <w:t>37</w:t>
        </w:r>
        <w:r>
          <w:rPr>
            <w:webHidden/>
          </w:rPr>
          <w:fldChar w:fldCharType="end"/>
        </w:r>
      </w:hyperlink>
    </w:p>
    <w:p w14:paraId="58F08B8E" w14:textId="5EA48390" w:rsidR="002579B7" w:rsidRDefault="002579B7">
      <w:pPr>
        <w:pStyle w:val="TOC3"/>
        <w:rPr>
          <w:rFonts w:asciiTheme="minorHAnsi" w:hAnsiTheme="minorHAnsi" w:cstheme="minorBidi"/>
          <w:kern w:val="2"/>
          <w:sz w:val="24"/>
          <w:lang w:val="en-IN"/>
          <w14:ligatures w14:val="standardContextual"/>
        </w:rPr>
      </w:pPr>
      <w:hyperlink w:anchor="_Toc171320287" w:history="1">
        <w:r w:rsidRPr="00085A04">
          <w:rPr>
            <w:rStyle w:val="Hyperlink"/>
            <w:rFonts w:cs="Myanmar Text" w:hint="cs"/>
            <w:szCs w:val="20"/>
            <w:cs/>
            <w:lang w:val="my-MM" w:bidi="my-MM"/>
          </w:rPr>
          <w:t>ဝှက်ထားလျက်ရှိသောအဓမ္မအရာကိုဆီးတားခြင်း</w:t>
        </w:r>
        <w:r>
          <w:rPr>
            <w:webHidden/>
            <w:cs/>
            <w:lang w:bidi="te"/>
          </w:rPr>
          <w:tab/>
        </w:r>
        <w:r>
          <w:rPr>
            <w:webHidden/>
          </w:rPr>
          <w:fldChar w:fldCharType="begin"/>
        </w:r>
        <w:r>
          <w:rPr>
            <w:webHidden/>
            <w:cs/>
            <w:lang w:bidi="te"/>
          </w:rPr>
          <w:instrText xml:space="preserve"> PAGEREF _Toc171320287 \h </w:instrText>
        </w:r>
        <w:r>
          <w:rPr>
            <w:webHidden/>
          </w:rPr>
        </w:r>
        <w:r>
          <w:rPr>
            <w:webHidden/>
          </w:rPr>
          <w:fldChar w:fldCharType="separate"/>
        </w:r>
        <w:r w:rsidR="00C125AE">
          <w:rPr>
            <w:rFonts w:cs="Gautami"/>
            <w:webHidden/>
            <w:cs/>
            <w:lang w:bidi="te"/>
          </w:rPr>
          <w:t>38</w:t>
        </w:r>
        <w:r>
          <w:rPr>
            <w:webHidden/>
          </w:rPr>
          <w:fldChar w:fldCharType="end"/>
        </w:r>
      </w:hyperlink>
    </w:p>
    <w:p w14:paraId="1F26B628" w14:textId="15AD651E" w:rsidR="002579B7" w:rsidRDefault="002579B7">
      <w:pPr>
        <w:pStyle w:val="TOC3"/>
        <w:rPr>
          <w:rFonts w:asciiTheme="minorHAnsi" w:hAnsiTheme="minorHAnsi" w:cstheme="minorBidi"/>
          <w:kern w:val="2"/>
          <w:sz w:val="24"/>
          <w:lang w:val="en-IN"/>
          <w14:ligatures w14:val="standardContextual"/>
        </w:rPr>
      </w:pPr>
      <w:hyperlink w:anchor="_Toc171320288" w:history="1">
        <w:r w:rsidRPr="00085A04">
          <w:rPr>
            <w:rStyle w:val="Hyperlink"/>
            <w:rFonts w:cs="Myanmar Text" w:hint="cs"/>
            <w:szCs w:val="20"/>
            <w:cs/>
            <w:lang w:val="my-MM" w:bidi="my-MM"/>
          </w:rPr>
          <w:t>ပုန်ကန်ခြင်း</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သို့မဟုတ်</w:t>
        </w:r>
        <w:r w:rsidRPr="00085A04">
          <w:rPr>
            <w:rStyle w:val="Hyperlink"/>
            <w:rFonts w:cs="Myanmar Text"/>
            <w:szCs w:val="20"/>
            <w:cs/>
            <w:lang w:val="my-MM" w:bidi="my-MM"/>
          </w:rPr>
          <w:t xml:space="preserve"> </w:t>
        </w:r>
        <w:r w:rsidRPr="00085A04">
          <w:rPr>
            <w:rStyle w:val="Hyperlink"/>
            <w:rFonts w:cs="Myanmar Text" w:hint="cs"/>
            <w:szCs w:val="20"/>
            <w:cs/>
            <w:lang w:val="my-MM" w:bidi="my-MM"/>
          </w:rPr>
          <w:t>အယူဖောက်ပြန်ခြင်း</w:t>
        </w:r>
        <w:r>
          <w:rPr>
            <w:webHidden/>
            <w:cs/>
            <w:lang w:bidi="te"/>
          </w:rPr>
          <w:tab/>
        </w:r>
        <w:r>
          <w:rPr>
            <w:webHidden/>
          </w:rPr>
          <w:fldChar w:fldCharType="begin"/>
        </w:r>
        <w:r>
          <w:rPr>
            <w:webHidden/>
            <w:cs/>
            <w:lang w:bidi="te"/>
          </w:rPr>
          <w:instrText xml:space="preserve"> PAGEREF _Toc171320288 \h </w:instrText>
        </w:r>
        <w:r>
          <w:rPr>
            <w:webHidden/>
          </w:rPr>
        </w:r>
        <w:r>
          <w:rPr>
            <w:webHidden/>
          </w:rPr>
          <w:fldChar w:fldCharType="separate"/>
        </w:r>
        <w:r w:rsidR="00C125AE">
          <w:rPr>
            <w:rFonts w:cs="Gautami"/>
            <w:webHidden/>
            <w:cs/>
            <w:lang w:bidi="te"/>
          </w:rPr>
          <w:t>39</w:t>
        </w:r>
        <w:r>
          <w:rPr>
            <w:webHidden/>
          </w:rPr>
          <w:fldChar w:fldCharType="end"/>
        </w:r>
      </w:hyperlink>
    </w:p>
    <w:p w14:paraId="2B26E1C4" w14:textId="61256F6D" w:rsidR="002579B7" w:rsidRDefault="002579B7">
      <w:pPr>
        <w:pStyle w:val="TOC3"/>
        <w:rPr>
          <w:rFonts w:asciiTheme="minorHAnsi" w:hAnsiTheme="minorHAnsi" w:cstheme="minorBidi"/>
          <w:kern w:val="2"/>
          <w:sz w:val="24"/>
          <w:lang w:val="en-IN"/>
          <w14:ligatures w14:val="standardContextual"/>
        </w:rPr>
      </w:pPr>
      <w:hyperlink w:anchor="_Toc171320289" w:history="1">
        <w:r w:rsidRPr="00085A04">
          <w:rPr>
            <w:rStyle w:val="Hyperlink"/>
            <w:rFonts w:cs="Myanmar Text" w:hint="cs"/>
            <w:szCs w:val="20"/>
            <w:cs/>
            <w:lang w:val="my-MM" w:bidi="my-MM"/>
          </w:rPr>
          <w:t>ဆီးတားသူကိုဖယ်ရှားခြင်း</w:t>
        </w:r>
        <w:r>
          <w:rPr>
            <w:webHidden/>
            <w:cs/>
            <w:lang w:bidi="te"/>
          </w:rPr>
          <w:tab/>
        </w:r>
        <w:r>
          <w:rPr>
            <w:webHidden/>
          </w:rPr>
          <w:fldChar w:fldCharType="begin"/>
        </w:r>
        <w:r>
          <w:rPr>
            <w:webHidden/>
            <w:cs/>
            <w:lang w:bidi="te"/>
          </w:rPr>
          <w:instrText xml:space="preserve"> PAGEREF _Toc171320289 \h </w:instrText>
        </w:r>
        <w:r>
          <w:rPr>
            <w:webHidden/>
          </w:rPr>
        </w:r>
        <w:r>
          <w:rPr>
            <w:webHidden/>
          </w:rPr>
          <w:fldChar w:fldCharType="separate"/>
        </w:r>
        <w:r w:rsidR="00C125AE">
          <w:rPr>
            <w:rFonts w:cs="Gautami"/>
            <w:webHidden/>
            <w:cs/>
            <w:lang w:bidi="te"/>
          </w:rPr>
          <w:t>40</w:t>
        </w:r>
        <w:r>
          <w:rPr>
            <w:webHidden/>
          </w:rPr>
          <w:fldChar w:fldCharType="end"/>
        </w:r>
      </w:hyperlink>
    </w:p>
    <w:p w14:paraId="0DAFEFC0" w14:textId="053F4665" w:rsidR="002579B7" w:rsidRDefault="002579B7">
      <w:pPr>
        <w:pStyle w:val="TOC3"/>
        <w:rPr>
          <w:rFonts w:asciiTheme="minorHAnsi" w:hAnsiTheme="minorHAnsi" w:cstheme="minorBidi"/>
          <w:kern w:val="2"/>
          <w:sz w:val="24"/>
          <w:lang w:val="en-IN"/>
          <w14:ligatures w14:val="standardContextual"/>
        </w:rPr>
      </w:pPr>
      <w:hyperlink w:anchor="_Toc171320290" w:history="1">
        <w:r w:rsidRPr="00085A04">
          <w:rPr>
            <w:rStyle w:val="Hyperlink"/>
            <w:rFonts w:cs="Myanmar Text" w:hint="cs"/>
            <w:szCs w:val="20"/>
            <w:cs/>
            <w:lang w:val="my-MM" w:bidi="my-MM"/>
          </w:rPr>
          <w:t>ပျက်စီးခြင်း၏သားထင်ရှားခြင်း</w:t>
        </w:r>
        <w:r>
          <w:rPr>
            <w:webHidden/>
            <w:cs/>
            <w:lang w:bidi="te"/>
          </w:rPr>
          <w:tab/>
        </w:r>
        <w:r>
          <w:rPr>
            <w:webHidden/>
          </w:rPr>
          <w:fldChar w:fldCharType="begin"/>
        </w:r>
        <w:r>
          <w:rPr>
            <w:webHidden/>
            <w:cs/>
            <w:lang w:bidi="te"/>
          </w:rPr>
          <w:instrText xml:space="preserve"> PAGEREF _Toc171320290 \h </w:instrText>
        </w:r>
        <w:r>
          <w:rPr>
            <w:webHidden/>
          </w:rPr>
        </w:r>
        <w:r>
          <w:rPr>
            <w:webHidden/>
          </w:rPr>
          <w:fldChar w:fldCharType="separate"/>
        </w:r>
        <w:r w:rsidR="00C125AE">
          <w:rPr>
            <w:rFonts w:cs="Gautami"/>
            <w:webHidden/>
            <w:cs/>
            <w:lang w:bidi="te"/>
          </w:rPr>
          <w:t>40</w:t>
        </w:r>
        <w:r>
          <w:rPr>
            <w:webHidden/>
          </w:rPr>
          <w:fldChar w:fldCharType="end"/>
        </w:r>
      </w:hyperlink>
    </w:p>
    <w:p w14:paraId="318D6088" w14:textId="278EDD6E" w:rsidR="002579B7" w:rsidRDefault="002579B7">
      <w:pPr>
        <w:pStyle w:val="TOC1"/>
        <w:rPr>
          <w:rFonts w:asciiTheme="minorHAnsi" w:hAnsiTheme="minorHAnsi" w:cstheme="minorBidi"/>
          <w:b w:val="0"/>
          <w:bCs w:val="0"/>
          <w:noProof/>
          <w:color w:val="auto"/>
          <w:kern w:val="2"/>
          <w:szCs w:val="21"/>
          <w:lang w:val="en-IN"/>
          <w14:ligatures w14:val="standardContextual"/>
        </w:rPr>
      </w:pPr>
      <w:hyperlink w:anchor="_Toc171320291" w:history="1">
        <w:r w:rsidRPr="00085A04">
          <w:rPr>
            <w:rStyle w:val="Hyperlink"/>
            <w:rFonts w:cs="Myanmar Text" w:hint="cs"/>
            <w:szCs w:val="20"/>
            <w:cs/>
            <w:lang w:val="my-MM" w:bidi="my-MM"/>
          </w:rPr>
          <w:t>နိဂုံး</w:t>
        </w:r>
        <w:r>
          <w:rPr>
            <w:noProof/>
            <w:webHidden/>
          </w:rPr>
          <w:tab/>
        </w:r>
        <w:r>
          <w:rPr>
            <w:noProof/>
            <w:webHidden/>
          </w:rPr>
          <w:fldChar w:fldCharType="begin"/>
        </w:r>
        <w:r>
          <w:rPr>
            <w:noProof/>
            <w:webHidden/>
          </w:rPr>
          <w:instrText xml:space="preserve"> PAGEREF _Toc171320291 \h </w:instrText>
        </w:r>
        <w:r>
          <w:rPr>
            <w:noProof/>
            <w:webHidden/>
          </w:rPr>
        </w:r>
        <w:r>
          <w:rPr>
            <w:noProof/>
            <w:webHidden/>
          </w:rPr>
          <w:fldChar w:fldCharType="separate"/>
        </w:r>
        <w:r w:rsidR="00C125AE">
          <w:rPr>
            <w:noProof/>
            <w:webHidden/>
          </w:rPr>
          <w:t>41</w:t>
        </w:r>
        <w:r>
          <w:rPr>
            <w:noProof/>
            <w:webHidden/>
          </w:rPr>
          <w:fldChar w:fldCharType="end"/>
        </w:r>
      </w:hyperlink>
    </w:p>
    <w:p w14:paraId="6EDB1230" w14:textId="17BD1BB3" w:rsidR="002579B7" w:rsidRPr="002A7813" w:rsidRDefault="002579B7" w:rsidP="002579B7">
      <w:pPr>
        <w:rPr>
          <w:rFonts w:cs="Annapurna SIL"/>
          <w:cs/>
        </w:rPr>
        <w:sectPr w:rsidR="002579B7" w:rsidRPr="002A7813" w:rsidSect="002579B7">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3192D4E3" w14:textId="77777777" w:rsidR="001E2B56" w:rsidRDefault="005F49B3" w:rsidP="001E2B56">
      <w:pPr>
        <w:pStyle w:val="ChapterHeading"/>
        <w:rPr>
          <w:cs/>
          <w:lang w:bidi="ta-IN"/>
        </w:rPr>
      </w:pPr>
      <w:bookmarkStart w:id="2" w:name="_Toc171320260"/>
      <w:bookmarkEnd w:id="1"/>
      <w:r w:rsidRPr="005F49B3">
        <w:rPr>
          <w:cs/>
          <w:lang w:val="my-MM" w:bidi="my-MM"/>
        </w:rPr>
        <w:lastRenderedPageBreak/>
        <w:t>နိဒါန်း</w:t>
      </w:r>
      <w:bookmarkEnd w:id="2"/>
    </w:p>
    <w:p w14:paraId="47D6D9D0" w14:textId="0F437FBD" w:rsidR="00454C87" w:rsidRPr="00C6672F" w:rsidRDefault="00454C87" w:rsidP="003158FB">
      <w:pPr>
        <w:pStyle w:val="BodyText0"/>
        <w:rPr>
          <w:cs/>
          <w:lang w:bidi="te"/>
        </w:rPr>
      </w:pPr>
      <w:r w:rsidRPr="00C6672F">
        <w:rPr>
          <w:cs/>
          <w:lang w:val="my-MM" w:bidi="my-MM"/>
        </w:rPr>
        <w:t>မကြာသေးမီက သား၏တက္ကသိုလ်ဘွဲ့နှင်းသဘင်ကို တက်ရောက်ခဲ့သော ဖခင်တစ်ဦးအကြောင်း ကျွန်ုပ်ကြားရပါသည်။ အခမ်းအနားအပြီးတွင်၊ သူသည် သားထံဂုဏ်ယူစွာချဉ်းကပ်ပြီ</w:t>
      </w:r>
      <w:r w:rsidR="00690DF1">
        <w:rPr>
          <w:cs/>
          <w:lang w:val="my-MM" w:bidi="my-MM"/>
        </w:rPr>
        <w:t>း “သားရဲ့ဘဝမှာ ဘာဆက်လုပ်မလဲ” ဟု</w:t>
      </w:r>
      <w:r w:rsidRPr="00C6672F">
        <w:rPr>
          <w:cs/>
          <w:lang w:val="my-MM" w:bidi="my-MM"/>
        </w:rPr>
        <w:t>မေးလေသည်။ ဘွဲ့ရပြီဖြစ်သောသားသည်ပြုံးကာ၊ "ဟုတ်ကဲ့ အဖေ၊ အနာဂတ်ကို</w:t>
      </w:r>
      <w:r w:rsidR="00690DF1">
        <w:rPr>
          <w:rFonts w:hint="cs"/>
          <w:cs/>
          <w:lang w:val="my-MM" w:bidi="my-MM"/>
        </w:rPr>
        <w:t xml:space="preserve"> သား</w:t>
      </w:r>
      <w:r w:rsidRPr="00C6672F">
        <w:rPr>
          <w:cs/>
          <w:lang w:val="my-MM" w:bidi="my-MM"/>
        </w:rPr>
        <w:t>များစွာတွေးထားပါပြီ၊ အငြိမ်းစားယူရန် စဥ်းစားထားပါတယ်"ဟုဆိုသည်။ ထိုဘွဲ့ရလူငယ်ကို ကျွန်ုပ်</w:t>
      </w:r>
      <w:r w:rsidR="00690DF1">
        <w:rPr>
          <w:rFonts w:hint="cs"/>
          <w:cs/>
          <w:lang w:val="my-MM" w:bidi="my-MM"/>
        </w:rPr>
        <w:t xml:space="preserve"> </w:t>
      </w:r>
      <w:r w:rsidRPr="00C6672F">
        <w:rPr>
          <w:cs/>
          <w:lang w:val="my-MM" w:bidi="my-MM"/>
        </w:rPr>
        <w:t>တို့အများစု ယခုစာနာနိုင်ကြပြီဖြစ်သည်။ သို့သော် အငြိမ်းစားမယူမီ တာဝန်များစွာထမ်းဆောင်ရမည်</w:t>
      </w:r>
      <w:r w:rsidR="00690DF1">
        <w:rPr>
          <w:rFonts w:hint="cs"/>
          <w:cs/>
          <w:lang w:val="my-MM" w:bidi="my-MM"/>
        </w:rPr>
        <w:t xml:space="preserve"> </w:t>
      </w:r>
      <w:r w:rsidRPr="00C6672F">
        <w:rPr>
          <w:cs/>
          <w:lang w:val="my-MM" w:bidi="my-MM"/>
        </w:rPr>
        <w:t>ဖြစ်ကြောင်း နှစ်ပေါင်းများစွာကပင် ကျွန်ုပ်တို့အားလုံး နားလည်သဘောပေါက်ထားကြပါသည်။</w:t>
      </w:r>
    </w:p>
    <w:p w14:paraId="1EC74C97" w14:textId="3A933A70" w:rsidR="001E2B56" w:rsidRDefault="00454C87" w:rsidP="003158FB">
      <w:pPr>
        <w:pStyle w:val="BodyText0"/>
        <w:rPr>
          <w:cs/>
          <w:lang w:bidi="te"/>
        </w:rPr>
      </w:pPr>
      <w:r>
        <w:rPr>
          <w:cs/>
          <w:lang w:val="my-MM" w:bidi="my-MM"/>
        </w:rPr>
        <w:t>ထူးဆန်းသည်မှာ၊ ထိုလူငယ်၏သဘောထားနှင့် ပထမရာစုရှိ သက်သာလောနိတ်မြို့၌နေထိုင်</w:t>
      </w:r>
      <w:r w:rsidR="00690DF1">
        <w:rPr>
          <w:rFonts w:hint="cs"/>
          <w:cs/>
          <w:lang w:val="my-MM" w:bidi="my-MM"/>
        </w:rPr>
        <w:t xml:space="preserve"> </w:t>
      </w:r>
      <w:r>
        <w:rPr>
          <w:cs/>
          <w:lang w:val="my-MM" w:bidi="my-MM"/>
        </w:rPr>
        <w:t>သောခရစ်ယာန်အချို့၏သဘောထားသည် အလွန်နီးစပ်ပါသည်။ သူတို့သည် ခရစ်တော်၏ဒုတိယ</w:t>
      </w:r>
      <w:r w:rsidR="00690DF1">
        <w:rPr>
          <w:rFonts w:hint="cs"/>
          <w:cs/>
          <w:lang w:val="my-MM" w:bidi="my-MM"/>
        </w:rPr>
        <w:t xml:space="preserve"> </w:t>
      </w:r>
      <w:r>
        <w:rPr>
          <w:cs/>
          <w:lang w:val="my-MM" w:bidi="my-MM"/>
        </w:rPr>
        <w:t>အကြိမ်ကြွလာချိန်၏ဘုန်းအသရေအားတွေ့ကြုံခံစားခြင်းကို အလွန်အာရုံစိုက်သဖြင့်၊ ထိုဘုန်းကြီးသော</w:t>
      </w:r>
      <w:r w:rsidR="00D179E0">
        <w:rPr>
          <w:rFonts w:hint="cs"/>
          <w:cs/>
          <w:lang w:val="my-MM" w:bidi="my-MM"/>
        </w:rPr>
        <w:t xml:space="preserve"> </w:t>
      </w:r>
      <w:r>
        <w:rPr>
          <w:cs/>
          <w:lang w:val="my-MM" w:bidi="my-MM"/>
        </w:rPr>
        <w:t>နေ့</w:t>
      </w:r>
      <w:r>
        <w:rPr>
          <w:i/>
          <w:iCs/>
          <w:cs/>
          <w:lang w:val="my-MM" w:bidi="my-MM"/>
        </w:rPr>
        <w:t xml:space="preserve">မတိုင်မီ </w:t>
      </w:r>
      <w:r>
        <w:rPr>
          <w:cs/>
          <w:lang w:val="my-MM" w:bidi="my-MM"/>
        </w:rPr>
        <w:t>ဖြည့်ဆည်းပေးရန်ဘုရားသခင်တောင်းဆိုထားသော တာဝန်များကို အသိအမှတ်ပြုရန် ပျက်ကွက်ခဲ့ကြသည်။</w:t>
      </w:r>
    </w:p>
    <w:p w14:paraId="70E865A3" w14:textId="562BC877" w:rsidR="00454C87" w:rsidRDefault="00D179E0" w:rsidP="003158FB">
      <w:pPr>
        <w:pStyle w:val="BodyText0"/>
        <w:rPr>
          <w:cs/>
          <w:lang w:bidi="te"/>
        </w:rPr>
      </w:pPr>
      <w:r>
        <w:rPr>
          <w:cs/>
          <w:lang w:val="my-MM" w:bidi="my-MM"/>
        </w:rPr>
        <w:t>ပေါလု၏ဓမ္မပညာဆိုင်ရာအဓိကအချက်</w:t>
      </w:r>
      <w:r w:rsidR="00454C87">
        <w:rPr>
          <w:cs/>
          <w:lang w:val="my-MM" w:bidi="my-MM"/>
        </w:rPr>
        <w:t>အခန်းဆက်သင်ခန်းစာ၏</w:t>
      </w:r>
      <w:r>
        <w:rPr>
          <w:rFonts w:hint="cs"/>
          <w:cs/>
          <w:lang w:val="my-MM" w:bidi="my-MM"/>
        </w:rPr>
        <w:t xml:space="preserve"> </w:t>
      </w:r>
      <w:r w:rsidR="00454C87">
        <w:rPr>
          <w:cs/>
          <w:lang w:val="my-MM" w:bidi="my-MM"/>
        </w:rPr>
        <w:t>တတိယသင်ခန်းစာသည် “ပေါလုနှင့်သက်သာလောနိတ်သြဝါဒစာ” ဖြစ်သည်။ ဤသင်ခန်းစာတွင်၊ သက်သာလောနိတ်မြို့မှ ပထမရာစုခရစ်ယာန်အချို့က ခရစ်တော်၏ပြန်လည်ကြွဆင်းလာခြင်းသည် အလွန်နီးကပ်နေပြီဟု ယူဆသောကြောင့် ကြီးမားသောပြဿနာများနှင့် ရင်ဆိုင်ခဲ့ကြပုံကို မြင်တွေ့ရမည်ဖြစ်သည်။ ဤလွဲမှား</w:t>
      </w:r>
      <w:r>
        <w:rPr>
          <w:rFonts w:hint="cs"/>
          <w:cs/>
          <w:lang w:val="my-MM" w:bidi="my-MM"/>
        </w:rPr>
        <w:t xml:space="preserve"> </w:t>
      </w:r>
      <w:r w:rsidR="00454C87">
        <w:rPr>
          <w:cs/>
          <w:lang w:val="my-MM" w:bidi="my-MM"/>
        </w:rPr>
        <w:t>သော</w:t>
      </w:r>
      <w:r>
        <w:rPr>
          <w:cs/>
          <w:lang w:val="my-MM" w:bidi="my-MM"/>
        </w:rPr>
        <w:t>ယုံကြည်ချက်ကို ပေါလု</w:t>
      </w:r>
      <w:r w:rsidR="00454C87">
        <w:rPr>
          <w:cs/>
          <w:lang w:val="my-MM" w:bidi="my-MM"/>
        </w:rPr>
        <w:t>မည်သို့တုံ့ပြန်ခဲ့သည်ကို ကျွန်ုပ်တို့လေ့လာပါမည်။</w:t>
      </w:r>
    </w:p>
    <w:p w14:paraId="38371074" w14:textId="7025BC34" w:rsidR="001E2B56" w:rsidRDefault="00454C87" w:rsidP="003158FB">
      <w:pPr>
        <w:pStyle w:val="BodyText0"/>
        <w:rPr>
          <w:cs/>
          <w:lang w:bidi="te"/>
        </w:rPr>
      </w:pPr>
      <w:bookmarkStart w:id="3" w:name="_Hlk38039050"/>
      <w:r w:rsidRPr="00A642DB">
        <w:rPr>
          <w:cs/>
          <w:lang w:val="my-MM" w:bidi="my-MM"/>
        </w:rPr>
        <w:t>အစောပိုင်းသင်ခန်းစာများတွင် ကျွန်ုပ်တို့လေ့လာခဲ့သည့်အတိုင်း၊ ပေါလုခေတ်ရှိ သစ္စာရှိယုဒ</w:t>
      </w:r>
      <w:r w:rsidR="00D179E0">
        <w:rPr>
          <w:rFonts w:hint="cs"/>
          <w:cs/>
          <w:lang w:val="my-MM" w:bidi="my-MM"/>
        </w:rPr>
        <w:t xml:space="preserve"> </w:t>
      </w:r>
      <w:r w:rsidRPr="00A642DB">
        <w:rPr>
          <w:cs/>
          <w:lang w:val="my-MM" w:bidi="my-MM"/>
        </w:rPr>
        <w:t>လူမျိုးများသည် မေရှိယကြွလာသောအခါ၊ ဘုရားသခင့်ဖန်ဆင်းခြင်း၏ရည်ရွယ်ချက်အားလုံးကို ကိုယ်‌တော်သည်ပြည့်စုံစေမည်ဟု ယုံကြည်ကြသည်။ ယခု၊ ခရစ်တော်၏သွန်သင်ချက်အပေါ်အခြေခံပြီး၊ ခရစ်တော်သည် သူ၏ပထမအကြိမ်ကြွရောက်ခြင်းတွင် နောက်ဆုံးသောကာလကို အစပြုခဲ့ကြောင်း ပေါလုသွန်သင်ခဲ့သည်။ ခရစ်တော်၏နောက</w:t>
      </w:r>
      <w:r w:rsidR="00D179E0">
        <w:rPr>
          <w:cs/>
          <w:lang w:val="my-MM" w:bidi="my-MM"/>
        </w:rPr>
        <w:t>်ဆုံးသောနေ့ရက်များသည် အသင်းတော်</w:t>
      </w:r>
      <w:r w:rsidRPr="00A642DB">
        <w:rPr>
          <w:cs/>
          <w:lang w:val="my-MM" w:bidi="my-MM"/>
        </w:rPr>
        <w:t>သမိုင်းတစ်လျှောက် ဆက်လက်တည်ရှိနေမည်ဟုလည်း သူသွန်သင်ခဲ့သည်။ ထို့ပြင် ခရစ်တော်သည် သူ၏ဒုတိယအကြိမ်</w:t>
      </w:r>
      <w:r w:rsidR="00D179E0">
        <w:rPr>
          <w:rFonts w:hint="cs"/>
          <w:cs/>
          <w:lang w:val="my-MM" w:bidi="my-MM"/>
        </w:rPr>
        <w:t xml:space="preserve"> </w:t>
      </w:r>
      <w:r w:rsidRPr="00A642DB">
        <w:rPr>
          <w:cs/>
          <w:lang w:val="my-MM" w:bidi="my-MM"/>
        </w:rPr>
        <w:t>ကြွလာချိန်တွင် ဖန်ဆင်းခြင်း၏အသွင်ကူးပြောင်းမှုကို ပြီးမြောက်စေမည်ဖြစ်ကြောင်း သူရှင်းပြခဲ့သည်။ ခရစ်တော်၏နိုင်ငံတော်သည် ဤနည်းဖြင့် ပေါ်ထွန်းလာမည်ကို ကနဦးခရစ်ယာန်များက နားလည်ခဲ့ကြ</w:t>
      </w:r>
      <w:r w:rsidR="00D179E0">
        <w:rPr>
          <w:rFonts w:hint="cs"/>
          <w:cs/>
          <w:lang w:val="my-MM" w:bidi="my-MM"/>
        </w:rPr>
        <w:t xml:space="preserve"> </w:t>
      </w:r>
      <w:r w:rsidRPr="00A642DB">
        <w:rPr>
          <w:cs/>
          <w:lang w:val="my-MM" w:bidi="my-MM"/>
        </w:rPr>
        <w:t>သော်လည်း၊ နေရာအများ</w:t>
      </w:r>
      <w:r w:rsidR="00D179E0">
        <w:rPr>
          <w:rFonts w:hint="cs"/>
          <w:cs/>
          <w:lang w:val="my-MM" w:bidi="my-MM"/>
        </w:rPr>
        <w:t>အပြား</w:t>
      </w:r>
      <w:r w:rsidRPr="00A642DB">
        <w:rPr>
          <w:cs/>
          <w:lang w:val="my-MM" w:bidi="my-MM"/>
        </w:rPr>
        <w:t>၌ ရှုပ်ထွေးနေဆဲဖြစ်သည်။ ခရစ်တော်သည် မည်မျှပြီးမြောက်ခဲ့ပြီနည်း။ မည်မျှလျှင်မြန်စွာ ပြန်လာမည်နည်း။</w:t>
      </w:r>
    </w:p>
    <w:p w14:paraId="18DD8CC7" w14:textId="33553FC8" w:rsidR="00454C87" w:rsidRDefault="00454C87" w:rsidP="003158FB">
      <w:pPr>
        <w:pStyle w:val="BodyText0"/>
        <w:rPr>
          <w:cs/>
          <w:lang w:bidi="te"/>
        </w:rPr>
      </w:pPr>
      <w:r>
        <w:rPr>
          <w:cs/>
          <w:lang w:val="my-MM" w:bidi="my-MM"/>
        </w:rPr>
        <w:lastRenderedPageBreak/>
        <w:t>ကမ္ဘာကြီးကို ခရစ်တော်မည်မျှပြောင်းလဲစေခဲ့ပြီးသည်ကို သူတို့လျှော့တွက်သောကြောင့်၊ ဂလာတိအသင်းတော်များသည် တစ်ပါးအမျိုးသားခရစ်ယာန်များကို အရေဖျားလှီးရန် အတင်းအကြပ်</w:t>
      </w:r>
      <w:r w:rsidR="00D179E0">
        <w:rPr>
          <w:rFonts w:hint="cs"/>
          <w:cs/>
          <w:lang w:val="my-MM" w:bidi="my-MM"/>
        </w:rPr>
        <w:t xml:space="preserve"> </w:t>
      </w:r>
      <w:r>
        <w:rPr>
          <w:cs/>
          <w:lang w:val="my-MM" w:bidi="my-MM"/>
        </w:rPr>
        <w:t>သွေးဆောင်ခဲ့ကြသည်ကို ယခင်သင်ခန်းစာတစ်ခုတွင် ကျွန်ုပ်တို့တွေ့မြင်ခဲ့သည်။ သို့သော် ဤသင်ခန်းစာ</w:t>
      </w:r>
      <w:r w:rsidR="00D179E0">
        <w:rPr>
          <w:rFonts w:hint="cs"/>
          <w:cs/>
          <w:lang w:val="my-MM" w:bidi="my-MM"/>
        </w:rPr>
        <w:t xml:space="preserve"> </w:t>
      </w:r>
      <w:r>
        <w:rPr>
          <w:cs/>
          <w:lang w:val="my-MM" w:bidi="my-MM"/>
        </w:rPr>
        <w:t>တွင်၊ မတူညီသောပြဿနာကို ကျွန်ုပ်တို့လေ့လာပါမည်။ သက်သာလောနိတ်မြို့ရှိ ခရစ်ယာန်များက ခရစ်တော်၏ပြန်လည်ကြွဆင်းလာခြင်းသည် အလွန်နီးကပ်နေပြီဟု ယုံကြည်ခဲ့ကြသည်။ သူတို့သည် ခရစ်တော်၏နောက်လိုက်များအဖြစ် ၎င်းတို့၏နေ့စဉ်</w:t>
      </w:r>
      <w:r w:rsidR="00D179E0">
        <w:rPr>
          <w:cs/>
          <w:lang w:val="my-MM" w:bidi="my-MM"/>
        </w:rPr>
        <w:t>တာဝန်များကိုကျေပွန်</w:t>
      </w:r>
      <w:r w:rsidR="00D179E0">
        <w:rPr>
          <w:rFonts w:hint="cs"/>
          <w:cs/>
          <w:lang w:val="my-MM" w:bidi="my-MM"/>
        </w:rPr>
        <w:t>စွာလုပ်ဆောင်</w:t>
      </w:r>
      <w:r w:rsidR="00D179E0">
        <w:rPr>
          <w:cs/>
          <w:lang w:val="my-MM" w:bidi="my-MM"/>
        </w:rPr>
        <w:t>ရန်အကြောင်း</w:t>
      </w:r>
      <w:r w:rsidR="00D179E0">
        <w:rPr>
          <w:rFonts w:hint="cs"/>
          <w:cs/>
          <w:lang w:val="my-MM" w:bidi="my-MM"/>
        </w:rPr>
        <w:t xml:space="preserve"> </w:t>
      </w:r>
      <w:r>
        <w:rPr>
          <w:cs/>
          <w:lang w:val="my-MM" w:bidi="my-MM"/>
        </w:rPr>
        <w:t>မရှိ</w:t>
      </w:r>
      <w:r w:rsidR="00D179E0">
        <w:rPr>
          <w:rFonts w:hint="cs"/>
          <w:cs/>
          <w:lang w:val="my-MM" w:bidi="my-MM"/>
        </w:rPr>
        <w:t>ဟူသည့်</w:t>
      </w:r>
      <w:r w:rsidR="00D179E0">
        <w:rPr>
          <w:cs/>
          <w:lang w:val="my-MM" w:bidi="my-MM"/>
        </w:rPr>
        <w:t>ယုံကြည်ချက်ကို အလွန်အာရုံစိုက်ကြ</w:t>
      </w:r>
      <w:r w:rsidR="00D179E0">
        <w:rPr>
          <w:rFonts w:hint="cs"/>
          <w:cs/>
          <w:lang w:val="my-MM" w:bidi="my-MM"/>
        </w:rPr>
        <w:t>သည်</w:t>
      </w:r>
      <w:r>
        <w:rPr>
          <w:cs/>
          <w:lang w:val="my-MM" w:bidi="my-MM"/>
        </w:rPr>
        <w:t>။ ထို့ကြောင့် ပေါလုသည် သက်သာလောနိတ်</w:t>
      </w:r>
      <w:r w:rsidR="00D179E0">
        <w:rPr>
          <w:rFonts w:hint="cs"/>
          <w:cs/>
          <w:lang w:val="my-MM" w:bidi="my-MM"/>
        </w:rPr>
        <w:t xml:space="preserve"> </w:t>
      </w:r>
      <w:r>
        <w:rPr>
          <w:cs/>
          <w:lang w:val="my-MM" w:bidi="my-MM"/>
        </w:rPr>
        <w:t>ခရစ်ယာန်များအနေဖြင့် သစ္စာရှိခရစ်ယာန်အသက်တာ၌အသက်ရှင်နိုင်ရန် စာရေးခဲ့သည်။</w:t>
      </w:r>
    </w:p>
    <w:bookmarkEnd w:id="3"/>
    <w:p w14:paraId="02E3A408" w14:textId="5D01D218" w:rsidR="001E2B56" w:rsidRDefault="00454C87" w:rsidP="003158FB">
      <w:pPr>
        <w:pStyle w:val="BodyText0"/>
        <w:rPr>
          <w:cs/>
          <w:lang w:bidi="te"/>
        </w:rPr>
      </w:pPr>
      <w:r w:rsidRPr="00C6672F">
        <w:rPr>
          <w:cs/>
          <w:lang w:val="my-MM" w:bidi="my-MM"/>
        </w:rPr>
        <w:t>ပေါလုနှင့်သက်သာလောနိတ်သြဝါဒစာအား လေ့လာခြင်းကိုသုံးပိုင်းခွဲပါမည်။ ဦးစွာ၊ သက်သာလောနိတ်သြဝါဒစ</w:t>
      </w:r>
      <w:r w:rsidR="00D179E0">
        <w:rPr>
          <w:cs/>
          <w:lang w:val="my-MM" w:bidi="my-MM"/>
        </w:rPr>
        <w:t xml:space="preserve">ာ၏နောက်ခံသမိုင်းကို </w:t>
      </w:r>
      <w:r w:rsidRPr="00C6672F">
        <w:rPr>
          <w:cs/>
          <w:lang w:val="my-MM" w:bidi="my-MM"/>
        </w:rPr>
        <w:t>လေ့လာပါ</w:t>
      </w:r>
      <w:r w:rsidR="00D179E0">
        <w:rPr>
          <w:cs/>
          <w:lang w:val="my-MM" w:bidi="my-MM"/>
        </w:rPr>
        <w:t>မည်။ ဒုတိယ၊ သက်သာလောနိတ်သြဝါဒ</w:t>
      </w:r>
      <w:r w:rsidR="00D179E0">
        <w:rPr>
          <w:rFonts w:hint="cs"/>
          <w:cs/>
          <w:lang w:val="my-MM" w:bidi="my-MM"/>
        </w:rPr>
        <w:t xml:space="preserve"> </w:t>
      </w:r>
      <w:r w:rsidR="00D179E0">
        <w:rPr>
          <w:cs/>
          <w:lang w:val="my-MM" w:bidi="my-MM"/>
        </w:rPr>
        <w:t>စာ</w:t>
      </w:r>
      <w:r w:rsidRPr="00C6672F">
        <w:rPr>
          <w:cs/>
          <w:lang w:val="my-MM" w:bidi="my-MM"/>
        </w:rPr>
        <w:t>ပဌမစောင်နှင့် ဒုတိယစောင်တို့၏ဖွဲ့စည်းပုံနှင့် အကြောင်းအရာတို့ကို ဆန်းစစ်ပါမည်။ တတိယ၊ ပေါလု၏ဤစာစောင်များသည် နောက်ဆုံးသောကာလဆိုင်ရာ ခရစ်ယာန်အမြင်များနှင့်ပတ်သက်သော သူ၏ဓမ္မပညာဆိုင်ရာအဓိကအမြင်များကို သက်သာလောနိတ်အသင်းတော်တွင် မည်သ</w:t>
      </w:r>
      <w:r w:rsidR="00D179E0">
        <w:rPr>
          <w:cs/>
          <w:lang w:val="my-MM" w:bidi="my-MM"/>
        </w:rPr>
        <w:t>ို့ကျင့်သုံးသည်ကို ကျွန်ုပ်တို့</w:t>
      </w:r>
      <w:r w:rsidRPr="00C6672F">
        <w:rPr>
          <w:cs/>
          <w:lang w:val="my-MM" w:bidi="my-MM"/>
        </w:rPr>
        <w:t>မြင်တွေ့ရမည်ဖြစ်သည်။</w:t>
      </w:r>
      <w:r w:rsidR="00D179E0">
        <w:rPr>
          <w:cs/>
          <w:lang w:val="my-MM" w:bidi="my-MM"/>
        </w:rPr>
        <w:t xml:space="preserve"> သက်သာလောနိတ်သြဝါဒစာ</w:t>
      </w:r>
      <w:r w:rsidRPr="00C6672F">
        <w:rPr>
          <w:cs/>
          <w:lang w:val="my-MM" w:bidi="my-MM"/>
        </w:rPr>
        <w:t>၏နောက်ခံသမိုင်းကို ဦးစွာကြည့်ကြပါ</w:t>
      </w:r>
      <w:r w:rsidR="00E930C8">
        <w:rPr>
          <w:rFonts w:hint="cs"/>
          <w:cs/>
          <w:lang w:val="my-MM" w:bidi="my-MM"/>
        </w:rPr>
        <w:t xml:space="preserve"> </w:t>
      </w:r>
      <w:r w:rsidRPr="00C6672F">
        <w:rPr>
          <w:cs/>
          <w:lang w:val="my-MM" w:bidi="my-MM"/>
        </w:rPr>
        <w:t>စို့။</w:t>
      </w:r>
    </w:p>
    <w:p w14:paraId="1C2F8E9F" w14:textId="7260B3EE" w:rsidR="001E2B56" w:rsidRDefault="00454C87" w:rsidP="001E2B56">
      <w:pPr>
        <w:pStyle w:val="ChapterHeading"/>
        <w:rPr>
          <w:cs/>
          <w:lang w:bidi="ta-IN"/>
        </w:rPr>
      </w:pPr>
      <w:bookmarkStart w:id="4" w:name="_Toc171320261"/>
      <w:r w:rsidRPr="008E3F9E">
        <w:rPr>
          <w:cs/>
          <w:lang w:val="my-MM" w:bidi="my-MM"/>
        </w:rPr>
        <w:t>နောက်ခံသမိုင်း</w:t>
      </w:r>
      <w:bookmarkEnd w:id="4"/>
    </w:p>
    <w:p w14:paraId="217E79A6" w14:textId="7BE8B2BC" w:rsidR="00454C87" w:rsidRPr="00C6672F" w:rsidRDefault="00454C87" w:rsidP="003158FB">
      <w:pPr>
        <w:pStyle w:val="BodyText0"/>
        <w:rPr>
          <w:cs/>
          <w:lang w:bidi="te"/>
        </w:rPr>
      </w:pPr>
      <w:r w:rsidRPr="00C6672F">
        <w:rPr>
          <w:cs/>
          <w:lang w:val="my-MM" w:bidi="my-MM"/>
        </w:rPr>
        <w:t>ဤအခန်းဆက်</w:t>
      </w:r>
      <w:r w:rsidR="00E930C8">
        <w:rPr>
          <w:cs/>
          <w:lang w:val="my-MM" w:bidi="my-MM"/>
        </w:rPr>
        <w:t>သင်ခန်းစာတစ်လျှောက်</w:t>
      </w:r>
      <w:r w:rsidR="00E930C8">
        <w:rPr>
          <w:rFonts w:hint="cs"/>
          <w:cs/>
          <w:lang w:val="my-MM" w:bidi="my-MM"/>
        </w:rPr>
        <w:t xml:space="preserve"> </w:t>
      </w:r>
      <w:r w:rsidRPr="00C6672F">
        <w:rPr>
          <w:cs/>
          <w:lang w:val="my-MM" w:bidi="my-MM"/>
        </w:rPr>
        <w:t>အလေးပေးဖော်ပြခဲ့သည့်အတိုင်း၊ တမန်တော်ပေါလု</w:t>
      </w:r>
      <w:r w:rsidR="00E930C8">
        <w:rPr>
          <w:rFonts w:hint="cs"/>
          <w:cs/>
          <w:lang w:val="my-MM" w:bidi="my-MM"/>
        </w:rPr>
        <w:t xml:space="preserve"> </w:t>
      </w:r>
      <w:r w:rsidRPr="00C6672F">
        <w:rPr>
          <w:cs/>
          <w:lang w:val="my-MM" w:bidi="my-MM"/>
        </w:rPr>
        <w:t>သည် သူ၏စာစောင်မျ</w:t>
      </w:r>
      <w:r w:rsidR="00E930C8">
        <w:rPr>
          <w:cs/>
          <w:lang w:val="my-MM" w:bidi="my-MM"/>
        </w:rPr>
        <w:t>ားကို မတူညီသောအသင်းတော်များတွင်</w:t>
      </w:r>
      <w:r w:rsidRPr="00C6672F">
        <w:rPr>
          <w:cs/>
          <w:lang w:val="my-MM" w:bidi="my-MM"/>
        </w:rPr>
        <w:t>ဖြစ်ပွားသည့်</w:t>
      </w:r>
      <w:r w:rsidR="00E930C8">
        <w:rPr>
          <w:rFonts w:hint="cs"/>
          <w:cs/>
          <w:lang w:val="my-MM" w:bidi="my-MM"/>
        </w:rPr>
        <w:t xml:space="preserve"> </w:t>
      </w:r>
      <w:r w:rsidRPr="00C6672F">
        <w:rPr>
          <w:cs/>
          <w:lang w:val="my-MM" w:bidi="my-MM"/>
        </w:rPr>
        <w:t xml:space="preserve">သီးခြားပြဿနာများကို ဖော်ပြရန်အတွက် ရေးသားခဲ့သည်။ ထို့ကြောင့် </w:t>
      </w:r>
      <w:r w:rsidR="00E930C8">
        <w:rPr>
          <w:cs/>
          <w:lang w:val="my-MM" w:bidi="my-MM"/>
        </w:rPr>
        <w:t>သက်သာလောနိတ်သြဝါဒစာပဌမစောင်</w:t>
      </w:r>
      <w:r w:rsidRPr="00C6672F">
        <w:rPr>
          <w:cs/>
          <w:lang w:val="my-MM" w:bidi="my-MM"/>
        </w:rPr>
        <w:t>နှင့် ဒုတိယ</w:t>
      </w:r>
      <w:r w:rsidR="00E930C8">
        <w:rPr>
          <w:rFonts w:hint="cs"/>
          <w:cs/>
          <w:lang w:val="my-MM" w:bidi="my-MM"/>
        </w:rPr>
        <w:t xml:space="preserve"> </w:t>
      </w:r>
      <w:r w:rsidRPr="00C6672F">
        <w:rPr>
          <w:cs/>
          <w:lang w:val="my-MM" w:bidi="my-MM"/>
        </w:rPr>
        <w:t>စောင်ကိုကြည့်သောအခါ အခြေခံမေးခွန်းအချို့ကို မေးရန်လိုသည်_ သက်သာလောနိတ်အသင်းတော်</w:t>
      </w:r>
      <w:r w:rsidR="00E930C8">
        <w:rPr>
          <w:rFonts w:hint="cs"/>
          <w:cs/>
          <w:lang w:val="my-MM" w:bidi="my-MM"/>
        </w:rPr>
        <w:t xml:space="preserve"> </w:t>
      </w:r>
      <w:r w:rsidRPr="00C6672F">
        <w:rPr>
          <w:cs/>
          <w:lang w:val="my-MM" w:bidi="my-MM"/>
        </w:rPr>
        <w:t xml:space="preserve">တွင် မည်သည့်အရာဖြစ်ပျက်ခဲ့သနည်း။ </w:t>
      </w:r>
      <w:r w:rsidR="00E930C8" w:rsidRPr="00C6672F">
        <w:rPr>
          <w:cs/>
          <w:lang w:val="my-MM" w:bidi="my-MM"/>
        </w:rPr>
        <w:t>အဘယ်ကြောင့် သူတို့ထံ</w:t>
      </w:r>
      <w:r w:rsidR="00E930C8">
        <w:rPr>
          <w:cs/>
          <w:lang w:val="my-MM" w:bidi="my-MM"/>
        </w:rPr>
        <w:t>ပေါလု</w:t>
      </w:r>
      <w:r w:rsidRPr="00C6672F">
        <w:rPr>
          <w:cs/>
          <w:lang w:val="my-MM" w:bidi="my-MM"/>
        </w:rPr>
        <w:t>စာရေးခဲ့သနည်း။</w:t>
      </w:r>
    </w:p>
    <w:p w14:paraId="7931A717" w14:textId="1CCA3708" w:rsidR="001E2B56" w:rsidRDefault="00454C87" w:rsidP="003158FB">
      <w:pPr>
        <w:pStyle w:val="BodyText0"/>
        <w:rPr>
          <w:cs/>
          <w:lang w:bidi="te"/>
        </w:rPr>
      </w:pPr>
      <w:r w:rsidRPr="00C6672F">
        <w:rPr>
          <w:cs/>
          <w:lang w:val="my-MM" w:bidi="my-MM"/>
        </w:rPr>
        <w:t>ပေါလု၏ဒုတိယသာသနာပြုခရီးစဥ်၏နောက်ခံသမိုင်းကိုလေ့လာခြင်းဖြင့် ဤမေးခွန်းများကို ဦးစွာဖြေရှင်းပါမည်။ ထို့နောက် သက်သာလောနိတ်အသင်းတော်တွင် ဖြစ်ပွါးခဲ့သော သီးခြားပြဿနာ</w:t>
      </w:r>
      <w:r w:rsidR="00E930C8">
        <w:rPr>
          <w:rFonts w:hint="cs"/>
          <w:cs/>
          <w:lang w:val="my-MM" w:bidi="my-MM"/>
        </w:rPr>
        <w:t xml:space="preserve"> </w:t>
      </w:r>
      <w:r w:rsidRPr="00C6672F">
        <w:rPr>
          <w:cs/>
          <w:lang w:val="my-MM" w:bidi="my-MM"/>
        </w:rPr>
        <w:t>အချို့ကို လေ့လာပါမည်။ ပေါလု၏ဒုတိယသာသနာပြုခရီးစဥ်ကို ဦးစွာကြည့်ကြပါစို့။</w:t>
      </w:r>
    </w:p>
    <w:p w14:paraId="0BA72340" w14:textId="66D0F41B" w:rsidR="001E2B56" w:rsidRPr="004A44DE" w:rsidRDefault="00454C87" w:rsidP="004A44DE">
      <w:pPr>
        <w:pStyle w:val="PanelHeading"/>
        <w:rPr>
          <w:cs/>
          <w:lang w:bidi="ta-IN"/>
        </w:rPr>
      </w:pPr>
      <w:bookmarkStart w:id="5" w:name="_Toc171320262"/>
      <w:r w:rsidRPr="004A44DE">
        <w:rPr>
          <w:cs/>
          <w:lang w:val="my-MM" w:bidi="my-MM"/>
        </w:rPr>
        <w:t>ဒုတိယသာသနာပြုခရီးစဥ်</w:t>
      </w:r>
      <w:bookmarkEnd w:id="5"/>
    </w:p>
    <w:p w14:paraId="509122DB" w14:textId="02DF3BEC" w:rsidR="00454C87" w:rsidRDefault="00454C87" w:rsidP="003158FB">
      <w:pPr>
        <w:pStyle w:val="BodyText0"/>
        <w:rPr>
          <w:cs/>
          <w:lang w:bidi="te"/>
        </w:rPr>
      </w:pPr>
      <w:r w:rsidRPr="00C6672F">
        <w:rPr>
          <w:cs/>
          <w:lang w:val="my-MM" w:bidi="my-MM"/>
        </w:rPr>
        <w:t>ပေါလု၏ဒုတိယသာသနာပြုခရီးစဥ်ကို တမန်တော် ၁၅:၃၆–၁၈:၂၂ တွင် မှတ်တမ်းတင်ထား</w:t>
      </w:r>
      <w:r w:rsidR="00E930C8">
        <w:rPr>
          <w:rFonts w:hint="cs"/>
          <w:cs/>
          <w:lang w:val="my-MM" w:bidi="my-MM"/>
        </w:rPr>
        <w:t xml:space="preserve"> </w:t>
      </w:r>
      <w:r w:rsidR="00E930C8">
        <w:rPr>
          <w:cs/>
          <w:lang w:val="my-MM" w:bidi="my-MM"/>
        </w:rPr>
        <w:t>သည်။ ပေါလုသည် မျက်မှောက်ခေတ်</w:t>
      </w:r>
      <w:r w:rsidRPr="00C6672F">
        <w:rPr>
          <w:cs/>
          <w:lang w:val="my-MM" w:bidi="my-MM"/>
        </w:rPr>
        <w:t>ဂရိ</w:t>
      </w:r>
      <w:r w:rsidR="00E930C8">
        <w:rPr>
          <w:rFonts w:hint="cs"/>
          <w:cs/>
          <w:lang w:val="my-MM" w:bidi="my-MM"/>
        </w:rPr>
        <w:t>နိုင်ငံ</w:t>
      </w:r>
      <w:r w:rsidRPr="00C6672F">
        <w:rPr>
          <w:cs/>
          <w:lang w:val="my-MM" w:bidi="my-MM"/>
        </w:rPr>
        <w:t xml:space="preserve">၏ဒေသများစွာသို့ ဆက်မသွားမီ၊ အဓိကအားဖြင့် </w:t>
      </w:r>
      <w:r w:rsidRPr="00C6672F">
        <w:rPr>
          <w:cs/>
          <w:lang w:val="my-MM" w:bidi="my-MM"/>
        </w:rPr>
        <w:lastRenderedPageBreak/>
        <w:t>အာရှမိုင်းနားဒေသများသို့ ခရီးထွက်ခဲ့ကြောင်း လုကာဖော်ပြသည်။ ပေါလု၏ပထမသာသနာပြုခရီးစဥ်</w:t>
      </w:r>
      <w:r w:rsidR="00E930C8">
        <w:rPr>
          <w:rFonts w:hint="cs"/>
          <w:cs/>
          <w:lang w:val="my-MM" w:bidi="my-MM"/>
        </w:rPr>
        <w:t xml:space="preserve"> </w:t>
      </w:r>
      <w:r w:rsidRPr="00C6672F">
        <w:rPr>
          <w:cs/>
          <w:lang w:val="my-MM" w:bidi="my-MM"/>
        </w:rPr>
        <w:t>ကဲ့သို့ပင်၊ ဤခရီးစဉ်သည်လည်း အေဒီ ၄၈ သို့မဟု</w:t>
      </w:r>
      <w:r w:rsidR="00E930C8">
        <w:rPr>
          <w:cs/>
          <w:lang w:val="my-MM" w:bidi="my-MM"/>
        </w:rPr>
        <w:t>တ် ၄၉ ဝန်းကျင် ဆီးရီးယားနိုင်ငံအန္တိအုတ်မြို့မှ စတင်ခဲ့သည်။ ပေါလုနှင့် ဗာနဗတို့သည် အတူတကွ</w:t>
      </w:r>
      <w:r w:rsidRPr="00C6672F">
        <w:rPr>
          <w:cs/>
          <w:lang w:val="my-MM" w:bidi="my-MM"/>
        </w:rPr>
        <w:t>အမှုတော်ဆောင်ရန် စီစဉ်ခဲ့ကြသော်လည်း၊ ဗာနဗ</w:t>
      </w:r>
      <w:r w:rsidR="00E930C8">
        <w:rPr>
          <w:rFonts w:hint="cs"/>
          <w:cs/>
          <w:lang w:val="my-MM" w:bidi="my-MM"/>
        </w:rPr>
        <w:t xml:space="preserve"> </w:t>
      </w:r>
      <w:r w:rsidRPr="00C6672F">
        <w:rPr>
          <w:cs/>
          <w:lang w:val="my-MM" w:bidi="my-MM"/>
        </w:rPr>
        <w:t>သည် မာကုအမည်ရှိသောယောဟန်ကို လိုက်ပါစေလိုသောကြောင့် ပဋိပက္ခဖြစ်ခဲ့ကြသည်။ ပထမ</w:t>
      </w:r>
      <w:r w:rsidR="00E930C8">
        <w:rPr>
          <w:rFonts w:hint="cs"/>
          <w:cs/>
          <w:lang w:val="my-MM" w:bidi="my-MM"/>
        </w:rPr>
        <w:t xml:space="preserve"> </w:t>
      </w:r>
      <w:r w:rsidRPr="00C6672F">
        <w:rPr>
          <w:cs/>
          <w:lang w:val="my-MM" w:bidi="my-MM"/>
        </w:rPr>
        <w:t>သာသနာပြုခရီးစဥ်တွင် မာကုသည် သူတို့အားစွန့်ခွာခဲ့သောကြောင့် ပေါလုကန့်ကွက်ခဲ့သည်။ အကျိုးဆက်အနေဖြင့်၊ ပေါလုသည်ခရီးသွားဖော်အဖြစ် သိလကိုရွေးချယ်ခဲ့ပြီး၊ ဗာနဗနှင့် မာကုတို့သည် ကုပရုကျွန်းသို့ ခရီးဆက်ခဲ့သည်။</w:t>
      </w:r>
    </w:p>
    <w:p w14:paraId="6AF31C53" w14:textId="514922A6" w:rsidR="00454C87" w:rsidRPr="00C6672F" w:rsidRDefault="00454C87" w:rsidP="003158FB">
      <w:pPr>
        <w:pStyle w:val="BodyText0"/>
        <w:rPr>
          <w:cs/>
          <w:lang w:bidi="te"/>
        </w:rPr>
      </w:pPr>
      <w:r w:rsidRPr="00C6672F">
        <w:rPr>
          <w:cs/>
          <w:lang w:val="my-MM" w:bidi="my-MM"/>
        </w:rPr>
        <w:t>ပေါလုနှင့်သိလတို့သည် ရှုရိပြည်ကိုဦးစွာသွား၍ ကိလိကိပြည်သို့ သွားကြသည်။ သူတို့သွားသည့်</w:t>
      </w:r>
      <w:r w:rsidR="00E930C8">
        <w:rPr>
          <w:rFonts w:hint="cs"/>
          <w:cs/>
          <w:lang w:val="my-MM" w:bidi="my-MM"/>
        </w:rPr>
        <w:t xml:space="preserve"> </w:t>
      </w:r>
      <w:r w:rsidRPr="00C6672F">
        <w:rPr>
          <w:cs/>
          <w:lang w:val="my-MM" w:bidi="my-MM"/>
        </w:rPr>
        <w:t>မြို့များကို ကျွန်ုပ်တို့မသိသော်လည်း၊ ဤဒေသများရှိ အသင်းတော်များစွာကို ခိုင်ခံ့စေကြောင်း တမန်တော်ဝတ္ထုက‌ဖော်ပြသည်။ ကိလိကိပြည်မှတစ်ဆင့်၊ ပေါလု၏ပထမသာသနာပြုခရီးစဥ်တွင် တည်ထောင်ခဲ့သော ဂလာတိပြည်ရှိအသင်းတော်များသို့ သူတို့ခရီးဆက်ခဲ့ကြသည်။ သူတို့သည် ဒေရဗေမြို့၌ရှေ့ဦးစွာရပ်နားပြီးမှ၊ တိမောသေနှင့် သူတို့ပူးပေါင်းခဲ့သည့်လုတ္တရမြို့သို့ ခရီးဆက်ခဲ့ကြ</w:t>
      </w:r>
      <w:r w:rsidR="00E930C8">
        <w:rPr>
          <w:rFonts w:hint="cs"/>
          <w:cs/>
          <w:lang w:val="my-MM" w:bidi="my-MM"/>
        </w:rPr>
        <w:t xml:space="preserve"> </w:t>
      </w:r>
      <w:r w:rsidRPr="00C6672F">
        <w:rPr>
          <w:cs/>
          <w:lang w:val="my-MM" w:bidi="my-MM"/>
        </w:rPr>
        <w:t>သည်။ လုတ္တရမြို့မှတစ်ဆင့်၊ အပေါင်းအသင်းတို့သည် ဂလာတိကိုဖြတ်၍ ဖြူဂိပြည်သို့ဆက်သွားခဲ့</w:t>
      </w:r>
      <w:r w:rsidR="00E930C8">
        <w:rPr>
          <w:rFonts w:hint="cs"/>
          <w:cs/>
          <w:lang w:val="my-MM" w:bidi="my-MM"/>
        </w:rPr>
        <w:t xml:space="preserve"> </w:t>
      </w:r>
      <w:r w:rsidRPr="00C6672F">
        <w:rPr>
          <w:cs/>
          <w:lang w:val="my-MM" w:bidi="my-MM"/>
        </w:rPr>
        <w:t>သည်။</w:t>
      </w:r>
    </w:p>
    <w:p w14:paraId="277FCB80" w14:textId="1A6A4C4C" w:rsidR="001E2B56" w:rsidRDefault="00454C87" w:rsidP="003158FB">
      <w:pPr>
        <w:pStyle w:val="BodyText0"/>
        <w:rPr>
          <w:cs/>
          <w:lang w:bidi="te"/>
        </w:rPr>
      </w:pPr>
      <w:r w:rsidRPr="00C6672F">
        <w:rPr>
          <w:cs/>
          <w:lang w:val="my-MM" w:bidi="my-MM"/>
        </w:rPr>
        <w:t>ယခုတွင်၊ ပေါလုသည်အာရှပြည်ဖြစ်သည့် အာရှမိုင်းနား၏အနောက်ဘက်စွန်းနှင့် ဗိသုန်ပြည်</w:t>
      </w:r>
      <w:r w:rsidR="00E930C8">
        <w:rPr>
          <w:rFonts w:hint="cs"/>
          <w:cs/>
          <w:lang w:val="my-MM" w:bidi="my-MM"/>
        </w:rPr>
        <w:t xml:space="preserve"> </w:t>
      </w:r>
      <w:r w:rsidRPr="00C6672F">
        <w:rPr>
          <w:cs/>
          <w:lang w:val="my-MM" w:bidi="my-MM"/>
        </w:rPr>
        <w:t>မြောက်ဘက်တွင် ဟောပြောချင်ခဲ့သည်။ သို့သော် သန့်ရှင်းသောဝိညာဉ်တော်သည် သူ့အားခွင့်မပြုခဲ့ပါ။ ထို့ကြောင့် အပေါင်းအသင်းတို့သည် ဖြူဂိပြည်မှ မိုင်သုံးရာခန့်အကွာရှိ ကမ်းရိုးတန်းဆိပ်ကမ်းဖြစ်သည့်</w:t>
      </w:r>
      <w:r w:rsidR="00E930C8">
        <w:rPr>
          <w:rFonts w:hint="cs"/>
          <w:cs/>
          <w:lang w:val="my-MM" w:bidi="my-MM"/>
        </w:rPr>
        <w:t xml:space="preserve"> </w:t>
      </w:r>
      <w:r w:rsidRPr="00C6672F">
        <w:rPr>
          <w:cs/>
          <w:lang w:val="my-MM" w:bidi="my-MM"/>
        </w:rPr>
        <w:t>တရောမြို့သို့ ထွက်ခွာခဲ့ရာ၊ အနောက်ဘက်သို့ အလျင်အမြန်ပြောင်းရွှေ့ရသည့်အကြောင်းရင်းကို ရှင်းလင်း</w:t>
      </w:r>
      <w:r w:rsidR="00E930C8">
        <w:rPr>
          <w:cs/>
          <w:lang w:val="my-MM" w:bidi="my-MM"/>
        </w:rPr>
        <w:t>စွာ</w:t>
      </w:r>
      <w:r w:rsidRPr="00C6672F">
        <w:rPr>
          <w:cs/>
          <w:lang w:val="my-MM" w:bidi="my-MM"/>
        </w:rPr>
        <w:t>သိခဲ့ရသည်။ အိပ်မက်ထဲတွင်၊ ယနေ့ဂရိနိုင်ငံမြောက်ပိုင်းဒေသတွင်ရှိသည့် အဓိကအားဖြင့် မာကေဒေါနိပြည်သို့လာရန် သူ့အားတောင်းပန်နေသူကို ပေါလုတွေ့ခဲ့သည်။ ဤအိ</w:t>
      </w:r>
      <w:r w:rsidR="00E930C8">
        <w:rPr>
          <w:cs/>
          <w:lang w:val="my-MM" w:bidi="my-MM"/>
        </w:rPr>
        <w:t>ပ်မက်ကိုတုံ့ပြန်ရာ၌၊ ပေါလုနှင့်</w:t>
      </w:r>
      <w:r w:rsidRPr="00C6672F">
        <w:rPr>
          <w:cs/>
          <w:lang w:val="my-MM" w:bidi="my-MM"/>
        </w:rPr>
        <w:t>သူ၏အပေါင်းအဖော်များသည် မာကေဒေါနိပြည်သို့ ချက်ချင်းရွက်လွှင့်ခဲ့က</w:t>
      </w:r>
      <w:r w:rsidR="00E930C8">
        <w:rPr>
          <w:cs/>
          <w:lang w:val="my-MM" w:bidi="my-MM"/>
        </w:rPr>
        <w:t>ြသည်။ သူတို့သည်</w:t>
      </w:r>
      <w:r w:rsidR="00E930C8">
        <w:rPr>
          <w:rFonts w:hint="cs"/>
          <w:cs/>
          <w:lang w:val="my-MM" w:bidi="my-MM"/>
        </w:rPr>
        <w:t xml:space="preserve"> </w:t>
      </w:r>
      <w:r w:rsidRPr="00C6672F">
        <w:rPr>
          <w:cs/>
          <w:lang w:val="my-MM" w:bidi="my-MM"/>
        </w:rPr>
        <w:t>နာပေါလိမြို့မှတစ်ဆင့် ဖိလိပ</w:t>
      </w:r>
      <w:r w:rsidR="00E930C8">
        <w:rPr>
          <w:cs/>
          <w:lang w:val="my-MM" w:bidi="my-MM"/>
        </w:rPr>
        <w:t>္ပိမြို့သို့သွားကာ ထိုမြို့တွင်အချိန်ခေတ္တကြာနေပြီး၊ လူများစွာ</w:t>
      </w:r>
      <w:r w:rsidRPr="00C6672F">
        <w:rPr>
          <w:cs/>
          <w:lang w:val="my-MM" w:bidi="my-MM"/>
        </w:rPr>
        <w:t>ခရစ်တော်ထံ</w:t>
      </w:r>
      <w:r w:rsidR="00E930C8">
        <w:rPr>
          <w:rFonts w:hint="cs"/>
          <w:cs/>
          <w:lang w:val="my-MM" w:bidi="my-MM"/>
        </w:rPr>
        <w:t xml:space="preserve"> </w:t>
      </w:r>
      <w:r w:rsidRPr="00C6672F">
        <w:rPr>
          <w:cs/>
          <w:lang w:val="my-MM" w:bidi="my-MM"/>
        </w:rPr>
        <w:t>သို့ ရောက်ရှိလာသည်ကို တွေ့မြင်ကြသည်။</w:t>
      </w:r>
    </w:p>
    <w:p w14:paraId="0EE4AA82" w14:textId="50A9F52E" w:rsidR="00454C87" w:rsidRPr="00C6672F" w:rsidRDefault="00454C87" w:rsidP="003158FB">
      <w:pPr>
        <w:pStyle w:val="BodyText0"/>
        <w:rPr>
          <w:cs/>
          <w:lang w:bidi="te"/>
        </w:rPr>
      </w:pPr>
      <w:r w:rsidRPr="00C6672F">
        <w:rPr>
          <w:cs/>
          <w:lang w:val="my-MM" w:bidi="my-MM"/>
        </w:rPr>
        <w:t>သို့သော် နောက်ဆုံးတွင်၊ ဖိလိပ္ပိလူများသည် ကျွန်မိန်းကလေးထံမှ နတ်ဆိုးကိုနှင်ထုတ်ခြင်း</w:t>
      </w:r>
      <w:r w:rsidR="00E930C8">
        <w:rPr>
          <w:rFonts w:hint="cs"/>
          <w:cs/>
          <w:lang w:val="my-MM" w:bidi="my-MM"/>
        </w:rPr>
        <w:t xml:space="preserve"> </w:t>
      </w:r>
      <w:r w:rsidR="00E930C8">
        <w:rPr>
          <w:cs/>
          <w:lang w:val="my-MM" w:bidi="my-MM"/>
        </w:rPr>
        <w:t>အတွက် ပေါလုကို</w:t>
      </w:r>
      <w:r w:rsidRPr="00C6672F">
        <w:rPr>
          <w:cs/>
          <w:lang w:val="my-MM" w:bidi="my-MM"/>
        </w:rPr>
        <w:t>အကျဉ်းချခဲ့ကြသည်။ သို့သော် ဧဝံဂေလိတရားသည် ထောင်ထဲတွင်ပင် ပျံ့နှံ့ခဲ့သည်။ ညနက်သန်းခေါင်တွင်၊ မြေငလျင်သ</w:t>
      </w:r>
      <w:r w:rsidR="00E930C8">
        <w:rPr>
          <w:cs/>
          <w:lang w:val="my-MM" w:bidi="my-MM"/>
        </w:rPr>
        <w:t>ည် အကျဉ်းသားများ၏သံကြိုးများကို</w:t>
      </w:r>
      <w:r w:rsidRPr="00C6672F">
        <w:rPr>
          <w:cs/>
          <w:lang w:val="my-MM" w:bidi="my-MM"/>
        </w:rPr>
        <w:t>ဖြည်ပြီး ထောင်တံခါးများကို ဖွင့်ပေးခဲ့သည်။ အကျဉ်းသားများသည် ထွက်ပြေးလွတ်မြောက်နိုင်သော်လည်း၊ ၎င်းတို့လွတ်မြောက်သွား</w:t>
      </w:r>
      <w:r w:rsidR="00E930C8">
        <w:rPr>
          <w:rFonts w:hint="cs"/>
          <w:cs/>
          <w:lang w:val="my-MM" w:bidi="my-MM"/>
        </w:rPr>
        <w:t xml:space="preserve"> </w:t>
      </w:r>
      <w:r w:rsidRPr="00C6672F">
        <w:rPr>
          <w:cs/>
          <w:lang w:val="my-MM" w:bidi="my-MM"/>
        </w:rPr>
        <w:t>ခြင်းကြောင့</w:t>
      </w:r>
      <w:r w:rsidR="00E930C8">
        <w:rPr>
          <w:cs/>
          <w:lang w:val="my-MM" w:bidi="my-MM"/>
        </w:rPr>
        <w:t>် ထောင်မှူးသည် အပြစ်ပေးခံရခြင်း</w:t>
      </w:r>
      <w:r w:rsidRPr="00C6672F">
        <w:rPr>
          <w:cs/>
          <w:lang w:val="my-MM" w:bidi="my-MM"/>
        </w:rPr>
        <w:t>မရှိစေရန် ၎င်းတို့၏အကျဉ်းခန်းထဲတွင် ရှိနေခဲ့ကြသည်။ ထောင်မှူးသည် မိမိအပေါ်ပြုသည့် ဤချစ်ခြင်းမေတ္တာလုပ်ရပ်အား အလွန်နှစ်သက်သဘောကျသော</w:t>
      </w:r>
      <w:r w:rsidR="00E930C8">
        <w:rPr>
          <w:rFonts w:hint="cs"/>
          <w:cs/>
          <w:lang w:val="my-MM" w:bidi="my-MM"/>
        </w:rPr>
        <w:t xml:space="preserve"> </w:t>
      </w:r>
      <w:r w:rsidRPr="00C6672F">
        <w:rPr>
          <w:cs/>
          <w:lang w:val="my-MM" w:bidi="my-MM"/>
        </w:rPr>
        <w:t>ကြောင့် သူနှင့်သူ၏အိမ်သူအိမ်သားအပေါင်းတို့သည် ယုံကြည်ခြင်းသို့ရောက်ခဲ့ကြသည်။</w:t>
      </w:r>
    </w:p>
    <w:p w14:paraId="0588BFB9" w14:textId="75F987B3" w:rsidR="001E2B56" w:rsidRDefault="00454C87" w:rsidP="003158FB">
      <w:pPr>
        <w:pStyle w:val="BodyText0"/>
        <w:rPr>
          <w:cs/>
          <w:lang w:bidi="te"/>
        </w:rPr>
      </w:pPr>
      <w:r w:rsidRPr="00C6672F">
        <w:rPr>
          <w:cs/>
          <w:lang w:val="my-MM" w:bidi="my-MM"/>
        </w:rPr>
        <w:t>ဖိလိပ္ပိမြို့မှတစ်ဆင့်၊ သာသနာပြုများသည် အံဖိပေါလိမြို့၊ အာပေါလောနိမြို့ကိုဖြတ်၍ သက်သာလောနိတ်မြို့သို့ ရောက်ကြသည်၊ ပေါလုသည် တရားဇရပ်တွင် သုံးပတ်ကြာ ဧဝံဂေလိတရားကို ဟောလေသည်။ ဤဧဝံဂေလိတရားအားဖြင့် သက်သာလောနိတ်မြို့မှ ယုဒလူမျိုးများနှင့် တစ်ပါးအမျိုး</w:t>
      </w:r>
      <w:r w:rsidR="00E930C8">
        <w:rPr>
          <w:rFonts w:hint="cs"/>
          <w:cs/>
          <w:lang w:val="my-MM" w:bidi="my-MM"/>
        </w:rPr>
        <w:t xml:space="preserve"> </w:t>
      </w:r>
      <w:r w:rsidRPr="00C6672F">
        <w:rPr>
          <w:cs/>
          <w:lang w:val="my-MM" w:bidi="my-MM"/>
        </w:rPr>
        <w:lastRenderedPageBreak/>
        <w:t>သားများစွာတို့သည် ဧဝံဂေလိတရားကို ရရှိခဲ့ကြသည်။ ထိ</w:t>
      </w:r>
      <w:r w:rsidR="00E930C8">
        <w:rPr>
          <w:cs/>
          <w:lang w:val="my-MM" w:bidi="my-MM"/>
        </w:rPr>
        <w:t>ုအချိန်တွင် ပေါလုသည် သူ့ကိုယ်သူ</w:t>
      </w:r>
      <w:r w:rsidRPr="00C6672F">
        <w:rPr>
          <w:cs/>
          <w:lang w:val="my-MM" w:bidi="my-MM"/>
        </w:rPr>
        <w:t>ထောက်ပံ့</w:t>
      </w:r>
      <w:r w:rsidR="00E930C8">
        <w:rPr>
          <w:rFonts w:hint="cs"/>
          <w:cs/>
          <w:lang w:val="my-MM" w:bidi="my-MM"/>
        </w:rPr>
        <w:t xml:space="preserve"> </w:t>
      </w:r>
      <w:r w:rsidRPr="00C6672F">
        <w:rPr>
          <w:cs/>
          <w:lang w:val="my-MM" w:bidi="my-MM"/>
        </w:rPr>
        <w:t>နိုင်ရန် အလုပ်လုပ်ခဲ့ပြီး၊ သူ၏လိုအပ်ချက်များကို ဖြည့်ဆည်းပေးသည့် ဖိလိပ္ပိမြို့ခရစ်ယာန်များထံမှ လက်ဆောင်များလည်း ရရှိခဲ့သည်။ ဤအချက်များက ပေါလုသည် သက်သာလောနိတ်မြို့တွင် လအနည်းငယ်ကြာမျှ နေခဲ့ကြောင်း ညွှန်ပြနေသည်။ မည်သို့ပင်ဆိုစေကာမူ၊ ပေါလုသည် သက်သာလော</w:t>
      </w:r>
      <w:r w:rsidR="00E930C8">
        <w:rPr>
          <w:rFonts w:hint="cs"/>
          <w:cs/>
          <w:lang w:val="my-MM" w:bidi="my-MM"/>
        </w:rPr>
        <w:t xml:space="preserve"> </w:t>
      </w:r>
      <w:r w:rsidRPr="00C6672F">
        <w:rPr>
          <w:cs/>
          <w:lang w:val="my-MM" w:bidi="my-MM"/>
        </w:rPr>
        <w:t>နိတ်ခရစ်ယာန်များကို ချစ်ခင်လာပြီး၊ ခရစ်တော်အပေါ် ၎င်းတို့၏သစ္စာရှိမှုကြောင့် ခွန်အားရရှိခဲ့သည်။ သို့သော် နောက်ဆုံးတွင်၊ မယုံကြည်သူယုဒလူမျိုးအချို့သည် သက်သာလောနိတ်မြို့၌ ဧဝံဂေလိတရား၏</w:t>
      </w:r>
      <w:r w:rsidR="00E930C8">
        <w:rPr>
          <w:rFonts w:hint="cs"/>
          <w:cs/>
          <w:lang w:val="my-MM" w:bidi="my-MM"/>
        </w:rPr>
        <w:t xml:space="preserve"> </w:t>
      </w:r>
      <w:r w:rsidRPr="00C6672F">
        <w:rPr>
          <w:cs/>
          <w:lang w:val="my-MM" w:bidi="my-MM"/>
        </w:rPr>
        <w:t>အောင်မြင်မှုကို မနာလိုဖြစ်လာပြီး၊ ပေါလုနှင့်သိလတို့ကို ဆန့်ကျင်သည့်လူအုပ်ကိုဖွဲ့စည်းကာ ဗေရိမြို့သို့</w:t>
      </w:r>
      <w:r w:rsidR="00E930C8">
        <w:rPr>
          <w:rFonts w:hint="cs"/>
          <w:cs/>
          <w:lang w:val="my-MM" w:bidi="my-MM"/>
        </w:rPr>
        <w:t xml:space="preserve"> </w:t>
      </w:r>
      <w:r w:rsidRPr="00C6672F">
        <w:rPr>
          <w:cs/>
          <w:lang w:val="my-MM" w:bidi="my-MM"/>
        </w:rPr>
        <w:t>မောင်းထုတ်ခဲ့ကြသည်။ အစပိုင်းတွင် ဗေရိမြို့သားများသည် ပေါလု၏ဧဝံဂေလိသတင်းစကားကို စိတ်အားထက်သန်စွာ လက်ခံခဲ့ကြသည်။ သို့သော် မကြာမီတွင်၊ မယုံကြည်သူ သက်သာလောနိတ်မြို့မှ ယုဒလူမျိုးများသည</w:t>
      </w:r>
      <w:r w:rsidR="00E930C8">
        <w:rPr>
          <w:cs/>
          <w:lang w:val="my-MM" w:bidi="my-MM"/>
        </w:rPr>
        <w:t>် ထိုအကြောင်းကို</w:t>
      </w:r>
      <w:r w:rsidRPr="00C6672F">
        <w:rPr>
          <w:cs/>
          <w:lang w:val="my-MM" w:bidi="my-MM"/>
        </w:rPr>
        <w:t xml:space="preserve">သိရှိသွားပြီး၊ </w:t>
      </w:r>
      <w:r w:rsidR="00E930C8" w:rsidRPr="00C6672F">
        <w:rPr>
          <w:cs/>
          <w:lang w:val="my-MM" w:bidi="my-MM"/>
        </w:rPr>
        <w:t>သူကိုဆန့်ကျင်ရန်</w:t>
      </w:r>
      <w:r w:rsidR="00E930C8">
        <w:rPr>
          <w:cs/>
          <w:lang w:val="my-MM" w:bidi="my-MM"/>
        </w:rPr>
        <w:t>ထိုမြို့</w:t>
      </w:r>
      <w:r w:rsidR="00E930C8">
        <w:rPr>
          <w:rFonts w:hint="cs"/>
          <w:cs/>
          <w:lang w:val="my-MM" w:bidi="my-MM"/>
        </w:rPr>
        <w:t>ကို</w:t>
      </w:r>
      <w:r w:rsidRPr="00C6672F">
        <w:rPr>
          <w:cs/>
          <w:lang w:val="my-MM" w:bidi="my-MM"/>
        </w:rPr>
        <w:t>လည်း နှိုးဆော်ကြသည်။</w:t>
      </w:r>
    </w:p>
    <w:p w14:paraId="13E92FE3" w14:textId="010C0D7A" w:rsidR="00454C87" w:rsidRPr="00C6672F" w:rsidRDefault="00454C87" w:rsidP="003158FB">
      <w:pPr>
        <w:pStyle w:val="BodyText0"/>
        <w:rPr>
          <w:cs/>
          <w:lang w:bidi="te"/>
        </w:rPr>
      </w:pPr>
      <w:r w:rsidRPr="00C6672F">
        <w:rPr>
          <w:cs/>
          <w:lang w:val="my-MM" w:bidi="my-MM"/>
        </w:rPr>
        <w:t>ပေါလုသည် နောက်တစ်ကြိမ် ထွက်ပြေးခဲ့ပြီး၊ ဤတစ်ကြိမ်တွင် သူသည် သူ၏ထုံးစံအတိုင်း တရားဇရပ်၌ ယုဒလူမျိုးများကိုသာမက၊ အာရေတောင်ပေါ်၌ ဧပိကုရုတပည့်တို့နှင့် သတောအိတ်ပညာရှိ</w:t>
      </w:r>
      <w:r w:rsidR="00A2771E">
        <w:rPr>
          <w:rFonts w:hint="cs"/>
          <w:cs/>
          <w:lang w:val="my-MM" w:bidi="my-MM"/>
        </w:rPr>
        <w:t xml:space="preserve"> </w:t>
      </w:r>
      <w:r w:rsidR="00A2771E">
        <w:rPr>
          <w:cs/>
          <w:lang w:val="my-MM" w:bidi="my-MM"/>
        </w:rPr>
        <w:t>အချို့တို့အား</w:t>
      </w:r>
      <w:r w:rsidRPr="00C6672F">
        <w:rPr>
          <w:cs/>
          <w:lang w:val="my-MM" w:bidi="my-MM"/>
        </w:rPr>
        <w:t>တရားဟောရာ အေသင်မြို့သို့သွားခဲ့သည်။ ပေါလုသည် အေသင်မြို့မှတစ်ဆင့်၊ ကောရိန္သု</w:t>
      </w:r>
      <w:r w:rsidR="00A2771E">
        <w:rPr>
          <w:rFonts w:hint="cs"/>
          <w:cs/>
          <w:lang w:val="my-MM" w:bidi="my-MM"/>
        </w:rPr>
        <w:t xml:space="preserve"> </w:t>
      </w:r>
      <w:r w:rsidRPr="00C6672F">
        <w:rPr>
          <w:cs/>
          <w:lang w:val="my-MM" w:bidi="my-MM"/>
        </w:rPr>
        <w:t>မြို့သို့</w:t>
      </w:r>
      <w:r w:rsidR="00A2771E">
        <w:rPr>
          <w:rFonts w:hint="cs"/>
          <w:cs/>
          <w:lang w:val="my-MM" w:bidi="my-MM"/>
        </w:rPr>
        <w:t xml:space="preserve"> </w:t>
      </w:r>
      <w:r w:rsidRPr="00C6672F">
        <w:rPr>
          <w:cs/>
          <w:lang w:val="my-MM" w:bidi="my-MM"/>
        </w:rPr>
        <w:t>သွားရောက်ခဲ့ပြီး၊ ၎င်းတွင် အသင်းတော်တည်ထောင်ခြင်းနှင့် ပြုစုပျိုးထောင်ခြင်း</w:t>
      </w:r>
      <w:r w:rsidR="00A2771E">
        <w:rPr>
          <w:cs/>
          <w:lang w:val="my-MM" w:bidi="my-MM"/>
        </w:rPr>
        <w:t>ဖြင့် အနည်းဆုံး တစ်နှစ်ခွဲခန့်</w:t>
      </w:r>
      <w:r w:rsidR="00A2771E" w:rsidRPr="00C6672F">
        <w:rPr>
          <w:cs/>
          <w:lang w:val="my-MM" w:bidi="my-MM"/>
        </w:rPr>
        <w:t xml:space="preserve">နေထိုင်ခဲ့သည်။ </w:t>
      </w:r>
      <w:r w:rsidRPr="00C6672F">
        <w:rPr>
          <w:cs/>
          <w:lang w:val="my-MM" w:bidi="my-MM"/>
        </w:rPr>
        <w:t>ပိုကောင်းပိုနိုင်သည်၊ ထိုနောက် အရှေ့ဘက်သို့သွား၍ ကင်ခြေမြို့တွင်</w:t>
      </w:r>
      <w:r w:rsidR="00A2771E">
        <w:rPr>
          <w:rFonts w:hint="cs"/>
          <w:cs/>
          <w:lang w:val="my-MM" w:bidi="my-MM"/>
        </w:rPr>
        <w:t xml:space="preserve"> </w:t>
      </w:r>
      <w:r w:rsidRPr="00C6672F">
        <w:rPr>
          <w:cs/>
          <w:lang w:val="my-MM" w:bidi="my-MM"/>
        </w:rPr>
        <w:t>ခေတ္တရပ်ပြီးနောက်၊ အာရှမိုင်းနားရှိ ဧဖက်မြို့သို့ ရွက်လွှင့်ခဲ့သည်။ ထိုမှနေ၍၊ သူသည် ကဲသရိမြို့သို့</w:t>
      </w:r>
      <w:r w:rsidR="00A2771E">
        <w:rPr>
          <w:rFonts w:hint="cs"/>
          <w:cs/>
          <w:lang w:val="my-MM" w:bidi="my-MM"/>
        </w:rPr>
        <w:t xml:space="preserve"> </w:t>
      </w:r>
      <w:r w:rsidRPr="00C6672F">
        <w:rPr>
          <w:cs/>
          <w:lang w:val="my-MM" w:bidi="my-MM"/>
        </w:rPr>
        <w:t>ရွက်လွှင့်ပြီး၊ ရှုရိပြည်အန္တိအုတ်မြို့သို့ သွားရာလမ်းတစ်လျှောက် ယေရုရှလင်တွင် ခေတ္တရပ်နားပေလိမ့်</w:t>
      </w:r>
      <w:r w:rsidR="00A2771E">
        <w:rPr>
          <w:rFonts w:hint="cs"/>
          <w:cs/>
          <w:lang w:val="my-MM" w:bidi="my-MM"/>
        </w:rPr>
        <w:t xml:space="preserve"> </w:t>
      </w:r>
      <w:r w:rsidRPr="00C6672F">
        <w:rPr>
          <w:cs/>
          <w:lang w:val="my-MM" w:bidi="my-MM"/>
        </w:rPr>
        <w:t>မည်။ သူ၏ခရီးစဥ်သည် အေဒီ  ၅၁ သို့မဟုတ် ၅၂ တွင် ပြီးဆုံးခဲ့ဖွယ်ရှိသည်။။</w:t>
      </w:r>
    </w:p>
    <w:p w14:paraId="6C96687A" w14:textId="1F25C39D" w:rsidR="001E2B56" w:rsidRDefault="00454C87" w:rsidP="003158FB">
      <w:pPr>
        <w:pStyle w:val="BodyText0"/>
        <w:rPr>
          <w:cs/>
          <w:lang w:bidi="te"/>
        </w:rPr>
      </w:pPr>
      <w:r w:rsidRPr="00C6672F">
        <w:rPr>
          <w:cs/>
          <w:lang w:val="my-MM" w:bidi="my-MM"/>
        </w:rPr>
        <w:t>ပေါလု၏ဒုတိယသာသနာပြုခရီးစဥ်၏နောက်ဆုံးအဆင့်တွင် သက်သာလောနိတ်သြဝါဒစာ</w:t>
      </w:r>
      <w:r w:rsidR="00A2771E">
        <w:rPr>
          <w:rFonts w:hint="cs"/>
          <w:cs/>
          <w:lang w:val="my-MM" w:bidi="my-MM"/>
        </w:rPr>
        <w:t xml:space="preserve"> </w:t>
      </w:r>
      <w:r w:rsidRPr="00C6672F">
        <w:rPr>
          <w:cs/>
          <w:lang w:val="my-MM" w:bidi="my-MM"/>
        </w:rPr>
        <w:t>နှစ်စောင်ကိုရေးခဲ့သည်။ ၁ သက် ၃:၁၊ ၂ အရ၊ ပေါလုသည် အေသင်မြို့၌ရှိစဉ်တွင် သက်သာလောနိတ်မြို့</w:t>
      </w:r>
      <w:r w:rsidR="00A2771E">
        <w:rPr>
          <w:rFonts w:hint="cs"/>
          <w:cs/>
          <w:lang w:val="my-MM" w:bidi="my-MM"/>
        </w:rPr>
        <w:t xml:space="preserve"> </w:t>
      </w:r>
      <w:r w:rsidRPr="00C6672F">
        <w:rPr>
          <w:cs/>
          <w:lang w:val="my-MM" w:bidi="my-MM"/>
        </w:rPr>
        <w:t>ရှိယုံကြည်သူများအား ခွန်အားပေးရန် တိမောသေကို စေလွှတ်ခဲ့သည်။ ၎င်းသည် ပေါလုနှင့် သူ၏</w:t>
      </w:r>
      <w:r w:rsidR="00A2771E">
        <w:rPr>
          <w:rFonts w:hint="cs"/>
          <w:cs/>
          <w:lang w:val="my-MM" w:bidi="my-MM"/>
        </w:rPr>
        <w:t xml:space="preserve"> </w:t>
      </w:r>
      <w:r w:rsidRPr="00C6672F">
        <w:rPr>
          <w:cs/>
          <w:lang w:val="my-MM" w:bidi="my-MM"/>
        </w:rPr>
        <w:t>အပေါင်းအသင်းတို့ သက်သာလောနိတ်မြို့မှ ထွက်ခွာပြီးမကြာမီ၊ အေဒီ  ၄၉ သို့မဟုတ် ၅၀ ဝန်းကျင်</w:t>
      </w:r>
      <w:r w:rsidR="00A2771E">
        <w:rPr>
          <w:rFonts w:hint="cs"/>
          <w:cs/>
          <w:lang w:val="my-MM" w:bidi="my-MM"/>
        </w:rPr>
        <w:t xml:space="preserve"> </w:t>
      </w:r>
      <w:r w:rsidR="00A2771E">
        <w:rPr>
          <w:cs/>
          <w:lang w:val="my-MM" w:bidi="my-MM"/>
        </w:rPr>
        <w:t>တွင်</w:t>
      </w:r>
      <w:r w:rsidR="00A2771E">
        <w:rPr>
          <w:rFonts w:hint="cs"/>
          <w:cs/>
          <w:lang w:val="my-MM" w:bidi="my-MM"/>
        </w:rPr>
        <w:t xml:space="preserve">၎င်း၊ </w:t>
      </w:r>
      <w:r w:rsidR="00A2771E">
        <w:rPr>
          <w:cs/>
          <w:lang w:val="my-MM" w:bidi="my-MM"/>
        </w:rPr>
        <w:t>တိမောသေသည် ပေါလုထံပြန်လာသော</w:t>
      </w:r>
      <w:r w:rsidRPr="00C6672F">
        <w:rPr>
          <w:cs/>
          <w:lang w:val="my-MM" w:bidi="my-MM"/>
        </w:rPr>
        <w:t>၊ အေဒီ  ၅၀ သို့မဟုတ် ၅၁ တွင်ဖြစ်နိုင်</w:t>
      </w:r>
      <w:r w:rsidR="00A2771E">
        <w:rPr>
          <w:cs/>
          <w:lang w:val="my-MM" w:bidi="my-MM"/>
        </w:rPr>
        <w:t>သည်</w:t>
      </w:r>
      <w:r w:rsidR="00A2771E">
        <w:rPr>
          <w:rFonts w:hint="cs"/>
          <w:cs/>
          <w:lang w:val="my-MM" w:bidi="my-MM"/>
        </w:rPr>
        <w:t xml:space="preserve">။ </w:t>
      </w:r>
      <w:r w:rsidRPr="00C6672F">
        <w:rPr>
          <w:cs/>
          <w:lang w:val="my-MM" w:bidi="my-MM"/>
        </w:rPr>
        <w:t>ပေါလု</w:t>
      </w:r>
      <w:r w:rsidR="00A2771E">
        <w:rPr>
          <w:rFonts w:hint="cs"/>
          <w:cs/>
          <w:lang w:val="my-MM" w:bidi="my-MM"/>
        </w:rPr>
        <w:t xml:space="preserve"> </w:t>
      </w:r>
      <w:r w:rsidRPr="00C6672F">
        <w:rPr>
          <w:cs/>
          <w:lang w:val="my-MM" w:bidi="my-MM"/>
        </w:rPr>
        <w:t>သည် ကောရိန္သုတွင်ရှိနေပြီ</w:t>
      </w:r>
      <w:r w:rsidR="00A2771E">
        <w:rPr>
          <w:rFonts w:hint="cs"/>
          <w:cs/>
          <w:lang w:val="my-MM" w:bidi="my-MM"/>
        </w:rPr>
        <w:t>း</w:t>
      </w:r>
      <w:r w:rsidRPr="00C6672F">
        <w:rPr>
          <w:cs/>
          <w:lang w:val="my-MM" w:bidi="my-MM"/>
        </w:rPr>
        <w:t>ဖြစ်သည်။ တိမောသေသည် သက်သာလောနိတ်ခရစ်ယာန်များနှင့်ပတ်သက်</w:t>
      </w:r>
      <w:r w:rsidR="00A2771E">
        <w:rPr>
          <w:rFonts w:hint="cs"/>
          <w:cs/>
          <w:lang w:val="my-MM" w:bidi="my-MM"/>
        </w:rPr>
        <w:t xml:space="preserve"> </w:t>
      </w:r>
      <w:r w:rsidRPr="00C6672F">
        <w:rPr>
          <w:cs/>
          <w:lang w:val="my-MM" w:bidi="my-MM"/>
        </w:rPr>
        <w:t>သော အားတက်ဖွယ်သတင်းများစွာကို ပေါလုအားပြောပြခဲ့သည်မှာ ထင်ရှားသော်လည်း၊ သူတို့၏</w:t>
      </w:r>
      <w:r w:rsidR="00A2771E">
        <w:rPr>
          <w:rFonts w:hint="cs"/>
          <w:cs/>
          <w:lang w:val="my-MM" w:bidi="my-MM"/>
        </w:rPr>
        <w:t xml:space="preserve"> </w:t>
      </w:r>
      <w:r w:rsidRPr="00C6672F">
        <w:rPr>
          <w:cs/>
          <w:lang w:val="my-MM" w:bidi="my-MM"/>
        </w:rPr>
        <w:t>အသင်းတော်တွင် ဖြစ်ပျက်ခဲ့သော ကြီးမားသောနားလည်မှုလွဲခြင်းနှင့် လက်တွေ့ပြဿနာများစွာကို</w:t>
      </w:r>
      <w:r w:rsidR="00A2771E">
        <w:rPr>
          <w:rFonts w:hint="cs"/>
          <w:cs/>
          <w:lang w:val="my-MM" w:bidi="my-MM"/>
        </w:rPr>
        <w:t xml:space="preserve"> </w:t>
      </w:r>
      <w:r w:rsidRPr="00C6672F">
        <w:rPr>
          <w:cs/>
          <w:lang w:val="my-MM" w:bidi="my-MM"/>
        </w:rPr>
        <w:t>လည်း ဖော်ပြခဲ့သည်။ ပေါလုသည် တိမောသေရောက်ရှိပြီးမကြာမီတွင် ဤပြဿနာများကိုဖြေရှင်းရန် သက်သာလောနိတ်သြဝါဒစာပဌမစောင်ကို ကောရိန္သုမြို့မှရေးခဲ့သည်။ သက်သာလောနိတ်သြဝါဒစာ</w:t>
      </w:r>
      <w:r w:rsidR="00A2771E">
        <w:rPr>
          <w:rFonts w:hint="cs"/>
          <w:cs/>
          <w:lang w:val="my-MM" w:bidi="my-MM"/>
        </w:rPr>
        <w:t xml:space="preserve"> </w:t>
      </w:r>
      <w:r w:rsidRPr="00C6672F">
        <w:rPr>
          <w:cs/>
          <w:lang w:val="my-MM" w:bidi="my-MM"/>
        </w:rPr>
        <w:t>ဒုတိယစောင်ကိုလည်း လအနည်းငယ်အကြာတွင် ကောရိန္သုမြို့မှရေးသားခဲ့ဖွယ်ရှိသည်။</w:t>
      </w:r>
    </w:p>
    <w:p w14:paraId="7CE00F83" w14:textId="3A5F987A" w:rsidR="001E2B56" w:rsidRDefault="006766FC" w:rsidP="003158FB">
      <w:pPr>
        <w:pStyle w:val="Quotations"/>
        <w:rPr>
          <w:cs/>
          <w:lang w:bidi="te"/>
        </w:rPr>
      </w:pPr>
      <w:r>
        <w:rPr>
          <w:cs/>
          <w:lang w:val="my-MM" w:bidi="my-MM"/>
        </w:rPr>
        <w:t xml:space="preserve">သက်သာလောနိတ်သြဝါဒစာများကို သင်ဖတ်သောအခါ၊ အရာနှစ်ခုကို သင်တွေ့မြင်ရမည်ဖြစ်သည်။ ပထမ၊ ထိုအရပ်ရှိအသင်းတော်အတွင်း ဖြစ်ပျက်နေသော အချို့ကိစ္စရပ်များအတွက် စိုးရိမ်ပူပန်မှုများရှိနေသည်။ </w:t>
      </w:r>
      <w:r>
        <w:rPr>
          <w:cs/>
          <w:lang w:val="my-MM" w:bidi="my-MM"/>
        </w:rPr>
        <w:lastRenderedPageBreak/>
        <w:t>ကိစ္စရပ်များသည် ပြီးပြည့်စုံခြင်းမရှိသော်လည်း၊ တစ်ချိန်တည်းတွင် ပေါလုသည် ၎င်းတို့အတွက် အံ့သြဖွယ်ကောင်းလောက်အောင် ချစ်ခင်ကြင်နာမှုရှိနေသည်။ သူတို့အတွက် တစိုက်မတ်မတ် ဆုတောင်းပေးပုံ၊ သူတို့အပေါ်ချစ်ခြင်းမေတ္တာရှိပုံ</w:t>
      </w:r>
      <w:r w:rsidR="00A2771E">
        <w:rPr>
          <w:rFonts w:hint="cs"/>
          <w:cs/>
          <w:lang w:val="my-MM" w:bidi="my-MM"/>
        </w:rPr>
        <w:t xml:space="preserve"> </w:t>
      </w:r>
      <w:r>
        <w:rPr>
          <w:cs/>
          <w:lang w:val="my-MM" w:bidi="my-MM"/>
        </w:rPr>
        <w:t xml:space="preserve">နှင့် သူတို့သည်သူ၏ယုံကြည်ခြင်းကို တတ်နိုင်သမျှနည်းမျိုးစုံဖြင့်အတုယူရန် ကြိုးပမ်းကြသောကြောင့် သူသည်မည်မျှ ဂုဏ်ယူကြောင်း ပြောပြသည်။ ၎င်းသည် ခရစ်တော်အားယုံကြည်ခြင်းသို့ ပေါလုခေါ်ဆောင်လာသူများဖြစ်သည် </w:t>
      </w:r>
      <w:r w:rsidR="00A2771E">
        <w:rPr>
          <w:cs/>
          <w:lang w:val="my-MM" w:bidi="my-MM"/>
        </w:rPr>
        <w:t>ဟူသောအချက်၏</w:t>
      </w:r>
      <w:r>
        <w:rPr>
          <w:cs/>
          <w:lang w:val="my-MM" w:bidi="my-MM"/>
        </w:rPr>
        <w:t>အဓိကအချက်ဖြစ်လိမ့်မည်ဟု ကျွန်ုပ်ထင်မြင်မိပါသည်၊ အများစုသည် သူ၏သွန်သင်ဆုံးမခြင်း၊ လမ်းညွှန်ပေးခြင်း စသည့်ချည်နှောင်မှု ရှိသူများဖြစ်၍၊ ထိုဆက်ဆံရေးကြောင့်၎င်း၊ သူတို့၏ယုံကြည်ခြင်းနှင့် ခရစ်တော်နောက်လိုက်လိုသော ဆန္ဒကြောင့်၎င်း သူသည်သူတို့ကို ချစ်ခင်မြတ်နိုးခဲ့သည်။ သို့သော် မည်သည့်အသင်းတော်တွင်ဖြစ်စေ—ပေါလုရေးသောစာစောင်တိုင်းတွင် ဤအရာကိုပင် ကျွန်ုပ်တို့မြင်နေရသည်—ပြဿနာများနှင့်အခက်အခဲများ အစဥ်ရှိနေမည်ဖြစ်သည်။ ပေါလုသည် သူသွန်သင်သမျှအတိုင်း ရာနှုန်းပြည့်လိုက်နာမှုမရှိသောလူတစ်စုကို မည်သည့်အခါမျှ စွန့်ပစ်မည်မဟုတ်ပါ။ ခရစ်တော်၌ရှိနေသောချည်နှောင်မှု</w:t>
      </w:r>
      <w:r w:rsidR="00A2771E">
        <w:rPr>
          <w:rFonts w:hint="cs"/>
          <w:cs/>
          <w:lang w:val="my-MM" w:bidi="my-MM"/>
        </w:rPr>
        <w:t xml:space="preserve"> </w:t>
      </w:r>
      <w:r>
        <w:rPr>
          <w:cs/>
          <w:lang w:val="my-MM" w:bidi="my-MM"/>
        </w:rPr>
        <w:t>ကြောင့</w:t>
      </w:r>
      <w:r w:rsidR="00A2771E">
        <w:rPr>
          <w:rFonts w:hint="cs"/>
          <w:cs/>
          <w:lang w:val="my-MM" w:bidi="my-MM"/>
        </w:rPr>
        <w:t>်</w:t>
      </w:r>
      <w:r w:rsidR="00A2771E">
        <w:rPr>
          <w:cs/>
          <w:lang w:val="my-MM" w:bidi="my-MM"/>
        </w:rPr>
        <w:t xml:space="preserve"> သူတို့အပေါ်ထားသော</w:t>
      </w:r>
      <w:r>
        <w:rPr>
          <w:cs/>
          <w:lang w:val="my-MM" w:bidi="my-MM"/>
        </w:rPr>
        <w:t>သူ၏ချစ်ခြင်းမေတ္တာသည် ၎င်းကိုအစားထိုးပြီး၊ များစွာသော ကဏ္ဍများတွင်၊ သူသည် သူတို့၏သင်းအုပ်ဆရာဖြစ်သောကြောင့်</w:t>
      </w:r>
      <w:r w:rsidR="00A2771E">
        <w:rPr>
          <w:rFonts w:hint="cs"/>
          <w:cs/>
          <w:lang w:val="my-MM" w:bidi="my-MM"/>
        </w:rPr>
        <w:t xml:space="preserve"> </w:t>
      </w:r>
      <w:r>
        <w:rPr>
          <w:cs/>
          <w:lang w:val="my-MM" w:bidi="my-MM"/>
        </w:rPr>
        <w:t>ဖြစ်သည်။</w:t>
      </w:r>
    </w:p>
    <w:p w14:paraId="75F8E0C5" w14:textId="77777777" w:rsidR="001E2B56" w:rsidRDefault="00A327AA" w:rsidP="003158FB">
      <w:pPr>
        <w:pStyle w:val="QuotationAuthor"/>
        <w:rPr>
          <w:cs/>
          <w:lang w:bidi="te"/>
        </w:rPr>
      </w:pPr>
      <w:r w:rsidRPr="00A327AA">
        <w:rPr>
          <w:cs/>
          <w:lang w:val="my-MM" w:bidi="my-MM"/>
        </w:rPr>
        <w:t>Dr Dan Lacich</w:t>
      </w:r>
    </w:p>
    <w:p w14:paraId="6E4F76CC" w14:textId="6D4D132B" w:rsidR="001E2B56" w:rsidRDefault="00454C87" w:rsidP="003158FB">
      <w:pPr>
        <w:pStyle w:val="BodyText0"/>
        <w:rPr>
          <w:cs/>
          <w:lang w:bidi="te"/>
        </w:rPr>
      </w:pPr>
      <w:r w:rsidRPr="00C6672F">
        <w:rPr>
          <w:cs/>
          <w:lang w:val="my-MM" w:bidi="my-MM"/>
        </w:rPr>
        <w:t>သက်သာလောနိတ်သြဝါဒစာ၏နောက်ခံသမိုင်းကို သူ၏ဒုတိယသာသနာပြုခရီးစဥ်၏ ပိုမိုကျယ်ပြန့်သောအခြေအနေတွင် မြင်တွေ့ခဲ့ရပြီးနောက်၊ ယခု သက်သာလောနိတ်အသင်းတော်</w:t>
      </w:r>
      <w:r w:rsidR="00A2771E">
        <w:rPr>
          <w:rFonts w:hint="cs"/>
          <w:cs/>
          <w:lang w:val="my-MM" w:bidi="my-MM"/>
        </w:rPr>
        <w:t xml:space="preserve"> </w:t>
      </w:r>
      <w:r w:rsidRPr="00C6672F">
        <w:rPr>
          <w:cs/>
          <w:lang w:val="my-MM" w:bidi="my-MM"/>
        </w:rPr>
        <w:t>အတွင်း ပေါ်ပေါက်လာသောပြဿနာများကို ပိုမိုတိကျစွာကျွန်ုပ်တို့ကြည့်ရှုပါမည်။ မည်သည့်ပြဿနာ</w:t>
      </w:r>
      <w:r w:rsidR="00A2771E">
        <w:rPr>
          <w:rFonts w:hint="cs"/>
          <w:cs/>
          <w:lang w:val="my-MM" w:bidi="my-MM"/>
        </w:rPr>
        <w:t xml:space="preserve"> </w:t>
      </w:r>
      <w:r w:rsidRPr="00C6672F">
        <w:rPr>
          <w:cs/>
          <w:lang w:val="my-MM" w:bidi="my-MM"/>
        </w:rPr>
        <w:t>များသည် ပေါလုအားစိုးရိမ်စေခဲ့သနည်း။ သက်သာလောနိတ်မြို့သားများထံ တစ်ကြိမ်မက နှစ်ကြိမ်</w:t>
      </w:r>
      <w:r w:rsidR="00A2771E">
        <w:rPr>
          <w:rFonts w:hint="cs"/>
          <w:cs/>
          <w:lang w:val="my-MM" w:bidi="my-MM"/>
        </w:rPr>
        <w:t xml:space="preserve"> </w:t>
      </w:r>
      <w:r w:rsidRPr="00C6672F">
        <w:rPr>
          <w:cs/>
          <w:lang w:val="my-MM" w:bidi="my-MM"/>
        </w:rPr>
        <w:t>စာရေးရသည်တိုင် မည်သည့်အရာသည် အလွန်လေးနက်ခဲ့သနည်း။</w:t>
      </w:r>
    </w:p>
    <w:p w14:paraId="43FA6B40" w14:textId="50231E55" w:rsidR="001E2B56" w:rsidRPr="004A44DE" w:rsidRDefault="00454C87" w:rsidP="004A44DE">
      <w:pPr>
        <w:pStyle w:val="PanelHeading"/>
        <w:rPr>
          <w:cs/>
          <w:lang w:bidi="ta-IN"/>
        </w:rPr>
      </w:pPr>
      <w:bookmarkStart w:id="6" w:name="_Toc171320263"/>
      <w:bookmarkStart w:id="7" w:name="_Hlk63420539"/>
      <w:r w:rsidRPr="004A44DE">
        <w:rPr>
          <w:cs/>
          <w:lang w:val="my-MM" w:bidi="my-MM"/>
        </w:rPr>
        <w:t>သက်သာလောနိတ်ရှိပြဿနာများ</w:t>
      </w:r>
      <w:bookmarkEnd w:id="6"/>
    </w:p>
    <w:p w14:paraId="61444565" w14:textId="375ADC88" w:rsidR="00454C87" w:rsidRDefault="00454C87" w:rsidP="003158FB">
      <w:pPr>
        <w:pStyle w:val="BodyText0"/>
        <w:rPr>
          <w:cs/>
          <w:lang w:bidi="te"/>
        </w:rPr>
      </w:pPr>
      <w:r>
        <w:rPr>
          <w:cs/>
          <w:lang w:val="my-MM" w:bidi="my-MM"/>
        </w:rPr>
        <w:t xml:space="preserve">ပေါလုသည် </w:t>
      </w:r>
      <w:r w:rsidR="00A2771E">
        <w:rPr>
          <w:cs/>
          <w:lang w:val="my-MM" w:bidi="my-MM"/>
        </w:rPr>
        <w:t xml:space="preserve">သူ၏အခြားစာများတွင်တွေ့ရသည့် အကြောင်းအရာများစွာကို </w:t>
      </w:r>
      <w:r>
        <w:rPr>
          <w:cs/>
          <w:lang w:val="my-MM" w:bidi="my-MM"/>
        </w:rPr>
        <w:t>သက်သာလောနိတ်</w:t>
      </w:r>
      <w:r w:rsidR="00A2771E">
        <w:rPr>
          <w:rFonts w:hint="cs"/>
          <w:cs/>
          <w:lang w:val="my-MM" w:bidi="my-MM"/>
        </w:rPr>
        <w:t xml:space="preserve"> </w:t>
      </w:r>
      <w:r w:rsidR="00A2771E">
        <w:rPr>
          <w:cs/>
          <w:lang w:val="my-MM" w:bidi="my-MM"/>
        </w:rPr>
        <w:t>သြဝါဒစာပဌမစောင်</w:t>
      </w:r>
      <w:r>
        <w:rPr>
          <w:cs/>
          <w:lang w:val="my-MM" w:bidi="my-MM"/>
        </w:rPr>
        <w:t>နှင့် ဒုတိယစောင်တို့တွင်</w:t>
      </w:r>
      <w:r w:rsidR="00A2771E">
        <w:rPr>
          <w:cs/>
          <w:lang w:val="my-MM" w:bidi="my-MM"/>
        </w:rPr>
        <w:t>လည်း</w:t>
      </w:r>
      <w:r>
        <w:rPr>
          <w:cs/>
          <w:lang w:val="my-MM" w:bidi="my-MM"/>
        </w:rPr>
        <w:t xml:space="preserve"> ဖော်ပြခဲ့သည်။ သို့သော် ပေါလုသည် အချို့အသင်း</w:t>
      </w:r>
      <w:r w:rsidR="00A2771E">
        <w:rPr>
          <w:rFonts w:hint="cs"/>
          <w:cs/>
          <w:lang w:val="my-MM" w:bidi="my-MM"/>
        </w:rPr>
        <w:t xml:space="preserve"> </w:t>
      </w:r>
      <w:r>
        <w:rPr>
          <w:cs/>
          <w:lang w:val="my-MM" w:bidi="my-MM"/>
        </w:rPr>
        <w:t>တော်များ၊ ထိုအသင်းတော်အတွင်းရှိ အုပ်စုများနှင့် လူတစ်ဦးချင်းစီ၏ သင်းအုပ်ဆိုင်ရာ</w:t>
      </w:r>
      <w:r w:rsidR="00A2771E">
        <w:rPr>
          <w:rFonts w:hint="cs"/>
          <w:cs/>
          <w:lang w:val="my-MM" w:bidi="my-MM"/>
        </w:rPr>
        <w:t xml:space="preserve"> </w:t>
      </w:r>
      <w:r>
        <w:rPr>
          <w:cs/>
          <w:lang w:val="my-MM" w:bidi="my-MM"/>
        </w:rPr>
        <w:t>အထူးလိုအပ်</w:t>
      </w:r>
      <w:r w:rsidR="00A2771E">
        <w:rPr>
          <w:rFonts w:hint="cs"/>
          <w:cs/>
          <w:lang w:val="my-MM" w:bidi="my-MM"/>
        </w:rPr>
        <w:t xml:space="preserve"> </w:t>
      </w:r>
      <w:r>
        <w:rPr>
          <w:cs/>
          <w:lang w:val="my-MM" w:bidi="my-MM"/>
        </w:rPr>
        <w:t>ချက်များကို ဖြေရှင်းပေးရန်၊ စာစောင်များအား ရေးသားခဲ့သည်ကို ကျွန်ုပ်တို့ အမြဲသတိရနေရပါမည်။ ပေါလုသည် သူ၏ဒုတိယသာသနာပြုခရီးစဥ်တွင် သူတို့နှင့်အတူနေထိုင်ခဲ့သောကြောင့် သက်သာလော</w:t>
      </w:r>
      <w:r w:rsidR="00A2771E">
        <w:rPr>
          <w:rFonts w:hint="cs"/>
          <w:cs/>
          <w:lang w:val="my-MM" w:bidi="my-MM"/>
        </w:rPr>
        <w:t xml:space="preserve"> </w:t>
      </w:r>
      <w:r>
        <w:rPr>
          <w:cs/>
          <w:lang w:val="my-MM" w:bidi="my-MM"/>
        </w:rPr>
        <w:lastRenderedPageBreak/>
        <w:t>နိတ်ခရစ်ယာန်များကို လွန်စွာချစ်မြတ်နိုးခဲ့သည်။ သက်သာလောနိတ်မြို့မှ ပေါလုထွက်ခွာသွားပြီး</w:t>
      </w:r>
      <w:r w:rsidR="00A2771E">
        <w:rPr>
          <w:rFonts w:hint="cs"/>
          <w:cs/>
          <w:lang w:val="my-MM" w:bidi="my-MM"/>
        </w:rPr>
        <w:t xml:space="preserve"> </w:t>
      </w:r>
      <w:r w:rsidR="00A2771E">
        <w:rPr>
          <w:cs/>
          <w:lang w:val="my-MM" w:bidi="my-MM"/>
        </w:rPr>
        <w:t>နောက်၊</w:t>
      </w:r>
      <w:r w:rsidR="00A2771E">
        <w:rPr>
          <w:rFonts w:hint="cs"/>
          <w:cs/>
          <w:lang w:val="my-MM" w:bidi="my-MM"/>
        </w:rPr>
        <w:t xml:space="preserve"> သူ</w:t>
      </w:r>
      <w:r>
        <w:rPr>
          <w:cs/>
          <w:lang w:val="my-MM" w:bidi="my-MM"/>
        </w:rPr>
        <w:t>၏တပည့်ဖြစ်သူတိမောသေသည် သက်သာလောနိတ်ယုံကြည်သူများကြားတွင် ဖြစ်ပျက်ခဲ့</w:t>
      </w:r>
      <w:r w:rsidR="00A2771E">
        <w:rPr>
          <w:rFonts w:hint="cs"/>
          <w:cs/>
          <w:lang w:val="my-MM" w:bidi="my-MM"/>
        </w:rPr>
        <w:t xml:space="preserve"> </w:t>
      </w:r>
      <w:r>
        <w:rPr>
          <w:cs/>
          <w:lang w:val="my-MM" w:bidi="my-MM"/>
        </w:rPr>
        <w:t>သော ဆိုးရွားသောပြဿနာအချို့ကို ပေါလုအား သတိပေးခဲ့သည်။</w:t>
      </w:r>
    </w:p>
    <w:bookmarkEnd w:id="7"/>
    <w:p w14:paraId="400DFC87" w14:textId="0581993D" w:rsidR="001E2B56" w:rsidRDefault="00232B52" w:rsidP="003158FB">
      <w:pPr>
        <w:pStyle w:val="BodyText0"/>
        <w:rPr>
          <w:cs/>
          <w:lang w:bidi="te"/>
        </w:rPr>
      </w:pPr>
      <w:r>
        <w:rPr>
          <w:cs/>
          <w:lang w:val="my-MM" w:bidi="my-MM"/>
        </w:rPr>
        <w:t>အခြေအနေ</w:t>
      </w:r>
      <w:r>
        <w:rPr>
          <w:rFonts w:hint="cs"/>
          <w:cs/>
          <w:lang w:val="my-MM" w:bidi="my-MM"/>
        </w:rPr>
        <w:t>အားလုံး</w:t>
      </w:r>
      <w:r w:rsidR="00454C87" w:rsidRPr="00C6672F">
        <w:rPr>
          <w:cs/>
          <w:lang w:val="my-MM" w:bidi="my-MM"/>
        </w:rPr>
        <w:t>ကဲ့သို့ပင်၊ သက်သာလောနိတ်မြို့၌ အပြန်အလှန်ဆက်နွယ်နေသည့်ပြဿနာ</w:t>
      </w:r>
      <w:r>
        <w:rPr>
          <w:rFonts w:hint="cs"/>
          <w:cs/>
          <w:lang w:val="my-MM" w:bidi="my-MM"/>
        </w:rPr>
        <w:t xml:space="preserve"> </w:t>
      </w:r>
      <w:r w:rsidR="00454C87" w:rsidRPr="00C6672F">
        <w:rPr>
          <w:cs/>
          <w:lang w:val="my-MM" w:bidi="my-MM"/>
        </w:rPr>
        <w:t>များစွာရှိသည်။ သို့သော် သက်သာလောနိတ်သြဝါဒစာတွင် အဓိကအခက်အခဲသုံးခုသည် ရှေ့ဆုံးသို့</w:t>
      </w:r>
      <w:r>
        <w:rPr>
          <w:rFonts w:hint="cs"/>
          <w:cs/>
          <w:lang w:val="my-MM" w:bidi="my-MM"/>
        </w:rPr>
        <w:t xml:space="preserve"> </w:t>
      </w:r>
      <w:r w:rsidR="00454C87" w:rsidRPr="00C6672F">
        <w:rPr>
          <w:cs/>
          <w:lang w:val="my-MM" w:bidi="my-MM"/>
        </w:rPr>
        <w:t>ရောက်လာသည်။ ပထမ</w:t>
      </w:r>
      <w:r>
        <w:rPr>
          <w:rFonts w:hint="cs"/>
          <w:cs/>
          <w:lang w:val="my-MM" w:bidi="my-MM"/>
        </w:rPr>
        <w:t>၊</w:t>
      </w:r>
      <w:r>
        <w:rPr>
          <w:cs/>
          <w:lang w:val="my-MM" w:bidi="my-MM"/>
        </w:rPr>
        <w:t xml:space="preserve"> နှိပ်စက်ညှဉ်းပန်းခြင်း</w:t>
      </w:r>
      <w:r w:rsidR="00454C87" w:rsidRPr="00C6672F">
        <w:rPr>
          <w:cs/>
          <w:lang w:val="my-MM" w:bidi="my-MM"/>
        </w:rPr>
        <w:t>၊ ဒုတိယ</w:t>
      </w:r>
      <w:r>
        <w:rPr>
          <w:rFonts w:hint="cs"/>
          <w:cs/>
          <w:lang w:val="my-MM" w:bidi="my-MM"/>
        </w:rPr>
        <w:t>၊</w:t>
      </w:r>
      <w:r w:rsidR="00454C87" w:rsidRPr="00C6672F">
        <w:rPr>
          <w:cs/>
          <w:lang w:val="my-MM" w:bidi="my-MM"/>
        </w:rPr>
        <w:t xml:space="preserve"> အသင်းတော်အတွင်း မိစ္ဆာပရောဖက်</w:t>
      </w:r>
      <w:r>
        <w:rPr>
          <w:cs/>
          <w:lang w:val="my-MM" w:bidi="my-MM"/>
        </w:rPr>
        <w:t>များ</w:t>
      </w:r>
      <w:r>
        <w:rPr>
          <w:rFonts w:hint="cs"/>
          <w:cs/>
          <w:lang w:val="my-MM" w:bidi="my-MM"/>
        </w:rPr>
        <w:t xml:space="preserve"> </w:t>
      </w:r>
      <w:r w:rsidR="00454C87" w:rsidRPr="00C6672F">
        <w:rPr>
          <w:cs/>
          <w:lang w:val="my-MM" w:bidi="my-MM"/>
        </w:rPr>
        <w:t>ပေါ်ထွန်းလာခြင်း၊ တတိယ</w:t>
      </w:r>
      <w:r>
        <w:rPr>
          <w:rFonts w:hint="cs"/>
          <w:cs/>
          <w:lang w:val="my-MM" w:bidi="my-MM"/>
        </w:rPr>
        <w:t>၊</w:t>
      </w:r>
      <w:r w:rsidR="00454C87" w:rsidRPr="00C6672F">
        <w:rPr>
          <w:cs/>
          <w:lang w:val="my-MM" w:bidi="my-MM"/>
        </w:rPr>
        <w:t xml:space="preserve"> ဤမိစ္ဆာပရောဖက်များ၏လွဲမှားသောသွန်သင်ချက်များမှ ထွက်ပေါ်လာ</w:t>
      </w:r>
      <w:r>
        <w:rPr>
          <w:rFonts w:hint="cs"/>
          <w:cs/>
          <w:lang w:val="my-MM" w:bidi="my-MM"/>
        </w:rPr>
        <w:t xml:space="preserve"> </w:t>
      </w:r>
      <w:r w:rsidR="00454C87" w:rsidRPr="00C6672F">
        <w:rPr>
          <w:cs/>
          <w:lang w:val="my-MM" w:bidi="my-MM"/>
        </w:rPr>
        <w:t>သော ခရစ်ယာန်အသက်တာ၏လက်တွေ့ကျသောပြဿနာများ စသည်တို့ဖြစ်သည်။ နှိပ်စက်ညှဉ်းပန်း</w:t>
      </w:r>
      <w:r>
        <w:rPr>
          <w:rFonts w:hint="cs"/>
          <w:cs/>
          <w:lang w:val="my-MM" w:bidi="my-MM"/>
        </w:rPr>
        <w:t xml:space="preserve"> </w:t>
      </w:r>
      <w:r w:rsidR="00454C87" w:rsidRPr="00C6672F">
        <w:rPr>
          <w:cs/>
          <w:lang w:val="my-MM" w:bidi="my-MM"/>
        </w:rPr>
        <w:t>ခြင်းဆိုင်ရာပြဿနာကို ဦးစွာအာရုံစိုက်ကြပါစို့။</w:t>
      </w:r>
    </w:p>
    <w:p w14:paraId="1C9A453C" w14:textId="7E488B1E" w:rsidR="001E2B56" w:rsidRDefault="00454C87" w:rsidP="008E3F9E">
      <w:pPr>
        <w:pStyle w:val="BulletHeading"/>
        <w:rPr>
          <w:cs/>
          <w:lang w:bidi="ta-IN"/>
        </w:rPr>
      </w:pPr>
      <w:bookmarkStart w:id="8" w:name="_Toc171320264"/>
      <w:r>
        <w:rPr>
          <w:cs/>
          <w:lang w:val="my-MM" w:bidi="my-MM"/>
        </w:rPr>
        <w:t>နှိပ်စက်ညှဉ်းပန်းခြင်း</w:t>
      </w:r>
      <w:bookmarkEnd w:id="8"/>
    </w:p>
    <w:p w14:paraId="008EDAC0" w14:textId="7D162930" w:rsidR="001E2B56" w:rsidRDefault="00454C87" w:rsidP="003158FB">
      <w:pPr>
        <w:pStyle w:val="BodyText0"/>
        <w:rPr>
          <w:cs/>
          <w:lang w:bidi="te"/>
        </w:rPr>
      </w:pPr>
      <w:r w:rsidRPr="00C6672F">
        <w:rPr>
          <w:cs/>
          <w:lang w:val="my-MM" w:bidi="my-MM"/>
        </w:rPr>
        <w:t>ပေါလုသည် သက်သာလောနိတ်မြို့သို့ ဧဝံဂေလိတရားကို ဦးစွာယူဆောင်လာသောအခါ၊ ထိုမြို့ရှိ</w:t>
      </w:r>
      <w:r w:rsidR="00232B52">
        <w:rPr>
          <w:rFonts w:hint="cs"/>
          <w:cs/>
          <w:lang w:val="my-MM" w:bidi="my-MM"/>
        </w:rPr>
        <w:t xml:space="preserve"> </w:t>
      </w:r>
      <w:r w:rsidRPr="00C6672F">
        <w:rPr>
          <w:cs/>
          <w:lang w:val="my-MM" w:bidi="my-MM"/>
        </w:rPr>
        <w:t>ယုံကြည်သူများသည် ၎င်းတို့၏ယုံကြည်ခြင်းအတွက် အကြမ်းဖက်မှုကို ခံ</w:t>
      </w:r>
      <w:r w:rsidR="00232B52">
        <w:rPr>
          <w:cs/>
          <w:lang w:val="my-MM" w:bidi="my-MM"/>
        </w:rPr>
        <w:t xml:space="preserve">စားခဲ့ရသည်။ </w:t>
      </w:r>
      <w:r w:rsidR="00232B52">
        <w:rPr>
          <w:rFonts w:hint="cs"/>
          <w:cs/>
          <w:lang w:val="my-MM" w:bidi="my-MM"/>
        </w:rPr>
        <w:t>သူ</w:t>
      </w:r>
      <w:r w:rsidRPr="00C6672F">
        <w:rPr>
          <w:cs/>
          <w:lang w:val="my-MM" w:bidi="my-MM"/>
        </w:rPr>
        <w:t>တို့ထဲမှ အများအပြားသည် ပြင်းထန်ပြီး အသက်အန္တရာယ်ရှိသော နှိပ်စက်ညှဉ်းပန်းမှုကို ခံစားနေကြရသည်။ တမန်တော် ၁၇:၅ တွင်မှတ်တမ်းတင်ထားသော သက်သာလောနိတ်မြို့မှအဖြစ်အပျက်များအကြောင်း လုကာ၏ဖော်ပြချက်ကို နားထောင်ပါ_</w:t>
      </w:r>
    </w:p>
    <w:p w14:paraId="2E967D7A" w14:textId="33E5024A" w:rsidR="001E2B56" w:rsidRDefault="00454C87" w:rsidP="003158FB">
      <w:pPr>
        <w:pStyle w:val="Quotations"/>
        <w:rPr>
          <w:cs/>
          <w:lang w:bidi="te"/>
        </w:rPr>
      </w:pPr>
      <w:r w:rsidRPr="007A0399">
        <w:rPr>
          <w:cs/>
          <w:lang w:val="my-MM" w:bidi="my-MM"/>
        </w:rPr>
        <w:t>ယုဒလူတို့သည် ဆိုးယုတ်လျှပ်ပေါ်သော သူအချို့တို့ကိုခေါ်၍ လူ</w:t>
      </w:r>
      <w:r w:rsidR="00232B52">
        <w:rPr>
          <w:cs/>
          <w:lang w:val="my-MM" w:bidi="my-MM"/>
        </w:rPr>
        <w:t>များကိုစုဝေးစေပြီးလျှင်၊ မြို့၌</w:t>
      </w:r>
      <w:r w:rsidRPr="007A0399">
        <w:rPr>
          <w:cs/>
          <w:lang w:val="my-MM" w:bidi="my-MM"/>
        </w:rPr>
        <w:t>အုတ်အုတ်သဲသဲပြုကြ၏။ ယာသုန်၏အိမ်ကိုဝိုင်း၍ သူတို့ကို လူများရှေ့သို့ဆွဲထုတ်ခြင်းငှါရှာကြ၏ (တမန်တော် ၁၇:၅)။</w:t>
      </w:r>
    </w:p>
    <w:p w14:paraId="04654892" w14:textId="0178FB71" w:rsidR="001E2B56" w:rsidRDefault="00454C87" w:rsidP="003158FB">
      <w:pPr>
        <w:pStyle w:val="BodyText0"/>
        <w:rPr>
          <w:cs/>
          <w:lang w:bidi="te"/>
        </w:rPr>
      </w:pPr>
      <w:r w:rsidRPr="00C6672F">
        <w:rPr>
          <w:cs/>
          <w:lang w:val="my-MM" w:bidi="my-MM"/>
        </w:rPr>
        <w:t>အမှန်တကယ်တွင်၊ သက်သာလောနိတ်မြို့မှ မယုံကြည်သူယုဒလူမျိုးများသည် အလွန်ရန်လို</w:t>
      </w:r>
      <w:r w:rsidR="00232B52">
        <w:rPr>
          <w:rFonts w:hint="cs"/>
          <w:cs/>
          <w:lang w:val="my-MM" w:bidi="my-MM"/>
        </w:rPr>
        <w:t xml:space="preserve"> </w:t>
      </w:r>
      <w:r w:rsidRPr="00C6672F">
        <w:rPr>
          <w:cs/>
          <w:lang w:val="my-MM" w:bidi="my-MM"/>
        </w:rPr>
        <w:t>သောကြောင့် ပေါလုနှင့်သိလတို့ကို သူတ</w:t>
      </w:r>
      <w:r w:rsidR="00232B52">
        <w:rPr>
          <w:cs/>
          <w:lang w:val="my-MM" w:bidi="my-MM"/>
        </w:rPr>
        <w:t>ို့၏မြို့မှနှင်ထုတ်</w:t>
      </w:r>
      <w:r w:rsidR="00291AE6">
        <w:rPr>
          <w:cs/>
          <w:lang w:val="my-MM" w:bidi="my-MM"/>
        </w:rPr>
        <w:t>ခဲ့ယုံမျှဖြင့်</w:t>
      </w:r>
      <w:r w:rsidRPr="00C6672F">
        <w:rPr>
          <w:cs/>
          <w:lang w:val="my-MM" w:bidi="my-MM"/>
        </w:rPr>
        <w:t>မကျေနပ်ကြပေ။ ယင်းအစား၊ သူတို့သည် သာသနာပြုများကို ပို၍ဒုက္ခပ</w:t>
      </w:r>
      <w:r w:rsidR="00232B52">
        <w:rPr>
          <w:cs/>
          <w:lang w:val="my-MM" w:bidi="my-MM"/>
        </w:rPr>
        <w:t>ေးရန်အတွက်ဗေရိမြို့ထိ</w:t>
      </w:r>
      <w:r w:rsidR="00232B52">
        <w:rPr>
          <w:rFonts w:hint="cs"/>
          <w:cs/>
          <w:lang w:val="my-MM" w:bidi="my-MM"/>
        </w:rPr>
        <w:t xml:space="preserve"> </w:t>
      </w:r>
      <w:r w:rsidR="00232B52">
        <w:rPr>
          <w:cs/>
          <w:lang w:val="my-MM" w:bidi="my-MM"/>
        </w:rPr>
        <w:t>နောက်သို့</w:t>
      </w:r>
      <w:r w:rsidRPr="00C6672F">
        <w:rPr>
          <w:cs/>
          <w:lang w:val="my-MM" w:bidi="my-MM"/>
        </w:rPr>
        <w:t>လိုက်ခဲ့ကြသည်။ လုကာသည် ဤအချက်ကို တမန်တော် ၁၇:၁၃ တွင် မှတ်တမ်းတင်ခဲ့သည်_</w:t>
      </w:r>
    </w:p>
    <w:p w14:paraId="0AD73FCF" w14:textId="614E98C1" w:rsidR="001E2B56" w:rsidRDefault="00454C87" w:rsidP="003158FB">
      <w:pPr>
        <w:pStyle w:val="Quotations"/>
        <w:rPr>
          <w:cs/>
          <w:lang w:bidi="te"/>
        </w:rPr>
      </w:pPr>
      <w:r w:rsidRPr="007A0399">
        <w:rPr>
          <w:cs/>
          <w:lang w:val="my-MM" w:bidi="my-MM"/>
        </w:rPr>
        <w:t>ပေါလုသည် ဗေရိမြို့၌ ဘုရားသခင်၏နှုတ်ကပတ်တရားတော်ကို</w:t>
      </w:r>
      <w:r w:rsidR="00232B52">
        <w:rPr>
          <w:rFonts w:hint="cs"/>
          <w:cs/>
          <w:lang w:val="my-MM" w:bidi="my-MM"/>
        </w:rPr>
        <w:t xml:space="preserve"> </w:t>
      </w:r>
      <w:r w:rsidRPr="007A0399">
        <w:rPr>
          <w:cs/>
          <w:lang w:val="my-MM" w:bidi="my-MM"/>
        </w:rPr>
        <w:t>ဟောပြောသည်ကို၊ သက်သာလောနိတ်မြို့သားဖြစ်သော ယုဒလူတို့သည် ကြားသိရလျှင်၊ ဗေရိမြို့သို့လာပြန်၍ လူများတို့ကို တိုက်တွန်းနှိုးဆော်ကြ၏ (တမန်တော် ၁၇:၁၃)။</w:t>
      </w:r>
    </w:p>
    <w:p w14:paraId="65BF234D" w14:textId="77777777" w:rsidR="001E2B56" w:rsidRDefault="00454C87" w:rsidP="003158FB">
      <w:pPr>
        <w:pStyle w:val="BodyText0"/>
        <w:rPr>
          <w:cs/>
          <w:lang w:bidi="te"/>
        </w:rPr>
      </w:pPr>
      <w:r w:rsidRPr="00C6672F">
        <w:rPr>
          <w:cs/>
          <w:lang w:val="my-MM" w:bidi="my-MM"/>
        </w:rPr>
        <w:t xml:space="preserve">ဧဝံဂေလိတရားကိုဆန့်ကျင်သူယုဒလူမျိုးများသည် ခရစ်ယာန်များကိုမြို့တစ်မြို့မှတစ်မြို့ လိုက်လံဖမ်းဆီးစဥ်တွင်ပင် ခရစ်ယာန်ယုံကြည်ခြင်းကိုဆန့်ကျင်ရန် တစ်ပါးအမျိုးသားများအား စိတ်ထက်သန်စွာလှုံ့ဆော်ကြသည်။ သက်သာလောနိတ်သြဝါဒစာသည် သက်သာလောနိတ်မြို့မှ </w:t>
      </w:r>
      <w:r w:rsidRPr="00C6672F">
        <w:rPr>
          <w:cs/>
          <w:lang w:val="my-MM" w:bidi="my-MM"/>
        </w:rPr>
        <w:lastRenderedPageBreak/>
        <w:t>သူထွက်ခွာသွားပြီးနောက်၊ ဤဆင်းရဲဒုက္ခသည် ဆက်လက်ဖြစ်ပွားနေကြောင်း ဖော်ပြသည်။ ၁ သက် ၂:၁၄-၁၆ တွင် ၎င်းတို့၏စုံစမ်းနှောက်ယှက်မှုများကို ပေါလုဤသို့ဖော်ပြခဲ့သည်_</w:t>
      </w:r>
    </w:p>
    <w:p w14:paraId="31890DDF" w14:textId="178CF719" w:rsidR="001E2B56" w:rsidRDefault="00454C87" w:rsidP="003158FB">
      <w:pPr>
        <w:pStyle w:val="Quotations"/>
        <w:rPr>
          <w:cs/>
          <w:lang w:bidi="te"/>
        </w:rPr>
      </w:pPr>
      <w:r w:rsidRPr="007A0399">
        <w:rPr>
          <w:cs/>
          <w:lang w:val="my-MM" w:bidi="my-MM"/>
        </w:rPr>
        <w:t>အဘယ်သို့နည်းဟူမူကား၊ ယုဒပြည်၌ ယေရှုခရစ်၏ဘာသာကိုခံယူသော ဘုရားသခင်၏သင်းဝင်သူတို့သည် ယုဒလူတို့လက်မှ ဆင်းရဲခံရသကဲ့သို့၊ ညီအစ်ကိုတို့၊ သင်တို့သည် မိမိတို့အမျိုးသားချင်းတို့လက်မှ ထိုနည်းတူ</w:t>
      </w:r>
      <w:r w:rsidR="00232B52">
        <w:rPr>
          <w:rFonts w:hint="cs"/>
          <w:cs/>
          <w:lang w:val="my-MM" w:bidi="my-MM"/>
        </w:rPr>
        <w:t xml:space="preserve"> </w:t>
      </w:r>
      <w:r w:rsidRPr="007A0399">
        <w:rPr>
          <w:cs/>
          <w:lang w:val="my-MM" w:bidi="my-MM"/>
        </w:rPr>
        <w:t xml:space="preserve">ခံရသောအားဖြင့်၊ ယုဒပြည်၌ရှိသော တပည့်တော်ကဲ့သို့သောသူဖြစ်ကြ၏။ ယုဒလူတို့သည် သခင်ယေရှုမှစ၍ ပရောဖက်များကို အသေသတ်ကြပြီ။ ငါတို့ကိုလည်းညှဉ်းဆဲကြပြီ။ ဘုရားသခင်၏အလိုတော်သို့မလိုက်၊ ခပ်သိမ်းသောလူတို့နှင့် ဆန့်ကျင်ဘက်ဖြစ်ကြ၏။ တပါးအမျိုးသားတို့သည် ကယ်တင်ခြင်းသို့ ရောက်စေခြင်းငှါ ငါတို့သည် ဟောပြောကြသည်ကို သူတို့သည် </w:t>
      </w:r>
      <w:r w:rsidR="00232B52">
        <w:rPr>
          <w:cs/>
          <w:lang w:val="my-MM" w:bidi="my-MM"/>
        </w:rPr>
        <w:t xml:space="preserve">ဆီးတား၍၊ </w:t>
      </w:r>
      <w:r w:rsidRPr="007A0399">
        <w:rPr>
          <w:cs/>
          <w:lang w:val="my-MM" w:bidi="my-MM"/>
        </w:rPr>
        <w:t>(၁ သက် ၂း၁၄-၁၆)။</w:t>
      </w:r>
    </w:p>
    <w:p w14:paraId="1B1B15FB" w14:textId="49E0581E" w:rsidR="001E2B56" w:rsidRDefault="00454C87" w:rsidP="003158FB">
      <w:pPr>
        <w:pStyle w:val="BodyText0"/>
        <w:rPr>
          <w:cs/>
          <w:lang w:bidi="te"/>
        </w:rPr>
      </w:pPr>
      <w:r w:rsidRPr="00C6672F">
        <w:rPr>
          <w:cs/>
          <w:lang w:val="my-MM" w:bidi="my-MM"/>
        </w:rPr>
        <w:t>ပေါလုသည် သက်သာလောနိတ်မြို့၌ ရှေးဦးစွာတရားဟောချိန်မှစ၍ သူတို့အား စာမရေးမှီ</w:t>
      </w:r>
      <w:r w:rsidR="00232B52">
        <w:rPr>
          <w:rFonts w:hint="cs"/>
          <w:cs/>
          <w:lang w:val="my-MM" w:bidi="my-MM"/>
        </w:rPr>
        <w:t xml:space="preserve"> </w:t>
      </w:r>
      <w:r w:rsidRPr="00C6672F">
        <w:rPr>
          <w:cs/>
          <w:lang w:val="my-MM" w:bidi="my-MM"/>
        </w:rPr>
        <w:t>တိုင်အောင်၊ နှိပ်စက်ညှဉ်းပန်းခြင်းသည် သက်သာလောနိတ်မြို့၌ ခရစ်တော်အတွက် အသက်ရှင်ခြင်း၏</w:t>
      </w:r>
      <w:r w:rsidR="00232B52">
        <w:rPr>
          <w:rFonts w:hint="cs"/>
          <w:cs/>
          <w:lang w:val="my-MM" w:bidi="my-MM"/>
        </w:rPr>
        <w:t xml:space="preserve"> </w:t>
      </w:r>
      <w:r w:rsidRPr="00C6672F">
        <w:rPr>
          <w:cs/>
          <w:lang w:val="my-MM" w:bidi="my-MM"/>
        </w:rPr>
        <w:t>ထင်ရှားသောအင်္ဂါရပ်တစ်ခုဖြစ်သည်။ ပေါလုသည် ထိုမြို့၌ရှိသော ယုံကြည်သူများထံသို့ စာရေးသော</w:t>
      </w:r>
      <w:r w:rsidR="00232B52">
        <w:rPr>
          <w:rFonts w:hint="cs"/>
          <w:cs/>
          <w:lang w:val="my-MM" w:bidi="my-MM"/>
        </w:rPr>
        <w:t xml:space="preserve"> </w:t>
      </w:r>
      <w:r w:rsidRPr="00C6672F">
        <w:rPr>
          <w:cs/>
          <w:lang w:val="my-MM" w:bidi="my-MM"/>
        </w:rPr>
        <w:t>အခါ၊ ဤညှဉ်းပန်းနှိပ်စက်မှုနှင့် ၎င်းတို့အပေါ် သက်ရောက်သည့် အကျိုးသက်ရောက်မှုများနှင့်ပတ်သက်</w:t>
      </w:r>
      <w:r w:rsidR="00232B52">
        <w:rPr>
          <w:rFonts w:hint="cs"/>
          <w:cs/>
          <w:lang w:val="my-MM" w:bidi="my-MM"/>
        </w:rPr>
        <w:t xml:space="preserve"> </w:t>
      </w:r>
      <w:r w:rsidRPr="00C6672F">
        <w:rPr>
          <w:cs/>
          <w:lang w:val="my-MM" w:bidi="my-MM"/>
        </w:rPr>
        <w:t>၍ အလွန်စိုးရိမ်ပူပန်ခဲ့သည်။</w:t>
      </w:r>
    </w:p>
    <w:p w14:paraId="65CCB52B" w14:textId="795E9BE1" w:rsidR="001E2B56" w:rsidRDefault="00454C87" w:rsidP="003158FB">
      <w:pPr>
        <w:pStyle w:val="Quotations"/>
        <w:rPr>
          <w:cs/>
          <w:lang w:bidi="te"/>
        </w:rPr>
      </w:pPr>
      <w:r w:rsidRPr="00A327AA">
        <w:rPr>
          <w:cs/>
          <w:lang w:val="my-MM" w:bidi="my-MM"/>
        </w:rPr>
        <w:t>အသင်းတော်၏ညှဉ်းပန်းနှိပ်စက်ခံရခြင်းကို ကျွန်ုပ်တို့စဥ်းစားသောအခါ၊ အသင်းတော်သည် တမန်တော်ပေါလုလက်ထက်၌ အလွန်ညှဉ်းပန်းနှိပ်စက်</w:t>
      </w:r>
      <w:r w:rsidR="00232B52">
        <w:rPr>
          <w:rFonts w:hint="cs"/>
          <w:cs/>
          <w:lang w:val="my-MM" w:bidi="my-MM"/>
        </w:rPr>
        <w:t xml:space="preserve"> </w:t>
      </w:r>
      <w:r w:rsidRPr="00A327AA">
        <w:rPr>
          <w:cs/>
          <w:lang w:val="my-MM" w:bidi="my-MM"/>
        </w:rPr>
        <w:t>ခံရသည်သာမက... ပင်တေကုတ္တေပွဲနေ့တွင် အသင်းတော်သည် အမှုတော်အတွက်အမိန့်ပေးခံရပြီး ဘုရားသခင်ထံမှတန်ခိုးအာဏာရရှိသောအခါ၊ နှိပ်စက်ညှဉ်းပန်းခြင်းကို တွေ့ကြုံခံစားခြင်းသည် စတင်ခဲ့သည်...ထို့ကြောင့်၊ နေရာတိုင်း၌ အသင်းတော်သည် ပစ်ပယ်ခံရခြင်း၊ ပြစ်တင်ဝေဖန်ခံရခြင်း၊ ညှင်းပန်းနှိပ်စက်ခံရခြင်းများကို စဥ်းစားသည့်အခါတွင်၊ သခင်ယေရှု စတင်လုပ်ဆောင်ခဲ့သော ထိုအသင်းတော်သည် ယနေ့ လုပ်ဆောင်နေသော အသင်းတော်နှင့် အတူတူပင်ဖြစ်ကြောင်း ကျွန်ုပ်တို့ နားလည်သဘောပေါက်</w:t>
      </w:r>
      <w:r w:rsidR="00232B52">
        <w:rPr>
          <w:rFonts w:hint="cs"/>
          <w:cs/>
          <w:lang w:val="my-MM" w:bidi="my-MM"/>
        </w:rPr>
        <w:t xml:space="preserve"> </w:t>
      </w:r>
      <w:r w:rsidRPr="00A327AA">
        <w:rPr>
          <w:cs/>
          <w:lang w:val="my-MM" w:bidi="my-MM"/>
        </w:rPr>
        <w:t>ပါသည်။ မည်မျှကြာတည်တံ့ခဲ့သည်၊ မည်မျှ ဖြတ်သန်းခဲ့သည်ကို ကြည့်ပါ။ ယခုတိုင်ရှိနေ‌ဆဲဖြစ်သည်။ အနည်းငယ်ထပ်၍ပြောပါရစေ။ လူဇာတိခံယူသော ယေရှုခရစ်၏ဧဝံဂေလိတရားဖြစ်သည်—ထိုအချိန်၌ သူ့ကိုမသတ်နိုင်၊ ယခုလည်းမသတ်နိုင်ပါ။ ထို့ကြ</w:t>
      </w:r>
      <w:r w:rsidR="00232B52">
        <w:rPr>
          <w:cs/>
          <w:lang w:val="my-MM" w:bidi="my-MM"/>
        </w:rPr>
        <w:t>ောင့်၊ ကျွန်ုပ်တို့သည်ကိုယ်တော</w:t>
      </w:r>
      <w:r w:rsidR="00232B52">
        <w:rPr>
          <w:rFonts w:hint="cs"/>
          <w:cs/>
          <w:lang w:val="my-MM" w:bidi="my-MM"/>
        </w:rPr>
        <w:t>့်</w:t>
      </w:r>
      <w:r w:rsidRPr="00A327AA">
        <w:rPr>
          <w:cs/>
          <w:lang w:val="my-MM" w:bidi="my-MM"/>
        </w:rPr>
        <w:t>အသင်းတော်၏</w:t>
      </w:r>
      <w:r w:rsidR="00232B52">
        <w:rPr>
          <w:rFonts w:hint="cs"/>
          <w:cs/>
          <w:lang w:val="my-MM" w:bidi="my-MM"/>
        </w:rPr>
        <w:t xml:space="preserve"> </w:t>
      </w:r>
      <w:r w:rsidRPr="00A327AA">
        <w:rPr>
          <w:cs/>
          <w:lang w:val="my-MM" w:bidi="my-MM"/>
        </w:rPr>
        <w:t>အစိတ်အပိုင်းတစ်ခုဖြစ်ပြီး...ကိုယ်တော်သည် သူ၏အမှုတော်ကို အနိုင်ယူ</w:t>
      </w:r>
      <w:r w:rsidR="00232B52">
        <w:rPr>
          <w:rFonts w:hint="cs"/>
          <w:cs/>
          <w:lang w:val="my-MM" w:bidi="my-MM"/>
        </w:rPr>
        <w:t xml:space="preserve"> </w:t>
      </w:r>
      <w:r w:rsidRPr="00A327AA">
        <w:rPr>
          <w:cs/>
          <w:lang w:val="my-MM" w:bidi="my-MM"/>
        </w:rPr>
        <w:t>ရပ်တန့်ရန် မည်သည့်အရာကိုမျှ၊ မရဏာနိုင်ငံ၏တံခါးများကိုပင် ခွင့်မပြုပါ။</w:t>
      </w:r>
    </w:p>
    <w:p w14:paraId="6BE536C6" w14:textId="77777777" w:rsidR="001E2B56" w:rsidRDefault="00A327AA" w:rsidP="003158FB">
      <w:pPr>
        <w:pStyle w:val="QuotationAuthor"/>
        <w:rPr>
          <w:cs/>
          <w:lang w:bidi="te"/>
        </w:rPr>
      </w:pPr>
      <w:r w:rsidRPr="00A327AA">
        <w:rPr>
          <w:cs/>
          <w:lang w:val="my-MM" w:bidi="my-MM"/>
        </w:rPr>
        <w:lastRenderedPageBreak/>
        <w:t>Dr Willie Wells, Jr.</w:t>
      </w:r>
    </w:p>
    <w:p w14:paraId="079127FA" w14:textId="30512477" w:rsidR="001E2B56" w:rsidRDefault="00454C87" w:rsidP="003158FB">
      <w:pPr>
        <w:pStyle w:val="BodyText0"/>
        <w:rPr>
          <w:cs/>
          <w:lang w:bidi="te"/>
        </w:rPr>
      </w:pPr>
      <w:r w:rsidRPr="00C6672F">
        <w:rPr>
          <w:cs/>
          <w:lang w:val="my-MM" w:bidi="my-MM"/>
        </w:rPr>
        <w:t>နှိပ်စက်ညှဉ်းပန်းခံရခြင်းအပြင်၊ သက်သာလောနိတ်အသင်းတော်သည် မိစ္ဆာပရောဖက်များ၏</w:t>
      </w:r>
      <w:r w:rsidR="00232B52">
        <w:rPr>
          <w:rFonts w:hint="cs"/>
          <w:cs/>
          <w:lang w:val="my-MM" w:bidi="my-MM"/>
        </w:rPr>
        <w:t xml:space="preserve"> </w:t>
      </w:r>
      <w:r w:rsidRPr="00C6672F">
        <w:rPr>
          <w:cs/>
          <w:lang w:val="my-MM" w:bidi="my-MM"/>
        </w:rPr>
        <w:t>လွှမ်းမိုးမှုအောက်တွင်လည်း ကျရောက်ခဲ့သည်။</w:t>
      </w:r>
    </w:p>
    <w:p w14:paraId="3068813A" w14:textId="3A025C06" w:rsidR="001E2B56" w:rsidRDefault="00454C87" w:rsidP="008E3F9E">
      <w:pPr>
        <w:pStyle w:val="BulletHeading"/>
        <w:rPr>
          <w:cs/>
          <w:lang w:bidi="ta-IN"/>
        </w:rPr>
      </w:pPr>
      <w:bookmarkStart w:id="9" w:name="_Toc171320265"/>
      <w:bookmarkStart w:id="10" w:name="_Hlk63419000"/>
      <w:r w:rsidRPr="00C6672F">
        <w:rPr>
          <w:cs/>
          <w:lang w:val="my-MM" w:bidi="my-MM"/>
        </w:rPr>
        <w:t>မိစ္ဆာပရောဖက်များ</w:t>
      </w:r>
      <w:bookmarkEnd w:id="9"/>
    </w:p>
    <w:p w14:paraId="638F5043" w14:textId="061B2A60" w:rsidR="001E2B56" w:rsidRDefault="00454C87" w:rsidP="003158FB">
      <w:pPr>
        <w:pStyle w:val="BodyText0"/>
        <w:rPr>
          <w:cs/>
          <w:lang w:bidi="te"/>
        </w:rPr>
      </w:pPr>
      <w:r w:rsidRPr="00C6672F">
        <w:rPr>
          <w:cs/>
          <w:lang w:val="my-MM" w:bidi="my-MM"/>
        </w:rPr>
        <w:t>တစ်နည်းအားဖြင့် အသင်းတော်ရှိ မိစ္ဆာပရောဖက်များ၏အသွင်အပြင်သည် အံ့သြစရာမဟုတ်</w:t>
      </w:r>
      <w:r w:rsidR="00232B52">
        <w:rPr>
          <w:rFonts w:hint="cs"/>
          <w:cs/>
          <w:lang w:val="my-MM" w:bidi="my-MM"/>
        </w:rPr>
        <w:t xml:space="preserve"> </w:t>
      </w:r>
      <w:r w:rsidRPr="00C6672F">
        <w:rPr>
          <w:cs/>
          <w:lang w:val="my-MM" w:bidi="my-MM"/>
        </w:rPr>
        <w:t>ပါ။ သမိုင်းတစ်လျှောက်၊ ခရစ်ယာန်များသည် အချိန်အတော်ကြာ နှိပ်စက်ညှဉ်းပန်းခြင်းကိုခံရသောအခါ၊ ၎င်းတို့၏စုံစမ်းနှောက်ယှက်မှုများမှ လွတ်မြောက်ရန် ယေရှု၏ပြန်လည်ကြွဆင်းလာခြင်းကို အာရုံစိုက်</w:t>
      </w:r>
      <w:r w:rsidR="00232B52">
        <w:rPr>
          <w:rFonts w:hint="cs"/>
          <w:cs/>
          <w:lang w:val="my-MM" w:bidi="my-MM"/>
        </w:rPr>
        <w:t xml:space="preserve"> </w:t>
      </w:r>
      <w:r w:rsidRPr="00C6672F">
        <w:rPr>
          <w:cs/>
          <w:lang w:val="my-MM" w:bidi="my-MM"/>
        </w:rPr>
        <w:t>ခဲ့ကြသည်။ ဆင်းရဲဒုက္ခခံစားနေကြသော ခရစ်ယာန်များသည် ခရစ်တော်၏ဒုတိယအကြိမ်ကြွလာတော်</w:t>
      </w:r>
      <w:r w:rsidR="00232B52">
        <w:rPr>
          <w:rFonts w:hint="cs"/>
          <w:cs/>
          <w:lang w:val="my-MM" w:bidi="my-MM"/>
        </w:rPr>
        <w:t xml:space="preserve"> </w:t>
      </w:r>
      <w:r w:rsidRPr="00C6672F">
        <w:rPr>
          <w:cs/>
          <w:lang w:val="my-MM" w:bidi="my-MM"/>
        </w:rPr>
        <w:t>မူခြင်းနှင့်ပတ်သက်၍ ၎င်းတို့၏ဘဝတစ်ခုလုံး အာရုံစိုက်လေ့ရှိကြသည်။ ဤဘဝတွင် စိတ်ပျက်မှုနှင့် ဆင်းရဲဒုက္ခများတွေ့ကြုံရသောအခါ၊ ယေရှုကယ်တင်မည့်နေ့ကို မျှော်ကြည့်ခြင်းသည် ကျွန်ုပ်တို့အတွက်</w:t>
      </w:r>
      <w:r w:rsidR="006038F1">
        <w:rPr>
          <w:rFonts w:hint="cs"/>
          <w:cs/>
          <w:lang w:val="my-MM" w:bidi="my-MM"/>
        </w:rPr>
        <w:t xml:space="preserve"> </w:t>
      </w:r>
      <w:r w:rsidRPr="00C6672F">
        <w:rPr>
          <w:cs/>
          <w:lang w:val="my-MM" w:bidi="my-MM"/>
        </w:rPr>
        <w:t>သာမာန်ဖြစ်သည်။ ထို့ထက်မက၊ ခရစ်ယာန်များသည် ခရစ်တော်၏ပြန်လည်ကြွဆင်းလာခြင်းကို အလွန်</w:t>
      </w:r>
      <w:r w:rsidR="006038F1">
        <w:rPr>
          <w:rFonts w:hint="cs"/>
          <w:cs/>
          <w:lang w:val="my-MM" w:bidi="my-MM"/>
        </w:rPr>
        <w:t xml:space="preserve"> </w:t>
      </w:r>
      <w:r w:rsidRPr="00C6672F">
        <w:rPr>
          <w:cs/>
          <w:lang w:val="my-MM" w:bidi="my-MM"/>
        </w:rPr>
        <w:t>အာရုံစိုက်လာသောအခါ၊ ခရစ်တော်ပြန်လာရန် နီးကပ်လာပြီဟု ဆိုကြသောမိစ္ဆာဆရာများ သ</w:t>
      </w:r>
      <w:r w:rsidR="00291AE6">
        <w:rPr>
          <w:cs/>
          <w:lang w:val="my-MM" w:bidi="my-MM"/>
        </w:rPr>
        <w:t xml:space="preserve">ို့မဟုတ် မိစ္ဆာပရောဖက်များကို </w:t>
      </w:r>
      <w:r w:rsidRPr="00C6672F">
        <w:rPr>
          <w:cs/>
          <w:lang w:val="my-MM" w:bidi="my-MM"/>
        </w:rPr>
        <w:t>ခံ</w:t>
      </w:r>
      <w:r w:rsidR="00291AE6">
        <w:rPr>
          <w:rFonts w:hint="cs"/>
          <w:cs/>
          <w:lang w:val="my-MM" w:bidi="my-MM"/>
        </w:rPr>
        <w:t>ယူ</w:t>
      </w:r>
      <w:r w:rsidRPr="00C6672F">
        <w:rPr>
          <w:cs/>
          <w:lang w:val="my-MM" w:bidi="my-MM"/>
        </w:rPr>
        <w:t>နိုင်စွမ်းရှိလာကြသည်။ ဤသည်မှာ သက်သာလောနိတ်မြို့သားတို့၌ ဖြစ်ပျက်</w:t>
      </w:r>
      <w:r w:rsidR="006038F1">
        <w:rPr>
          <w:rFonts w:hint="cs"/>
          <w:cs/>
          <w:lang w:val="my-MM" w:bidi="my-MM"/>
        </w:rPr>
        <w:t xml:space="preserve"> </w:t>
      </w:r>
      <w:r w:rsidRPr="00C6672F">
        <w:rPr>
          <w:cs/>
          <w:lang w:val="my-MM" w:bidi="my-MM"/>
        </w:rPr>
        <w:t>နေသောအရာဖြစ်သည်။</w:t>
      </w:r>
      <w:bookmarkEnd w:id="10"/>
    </w:p>
    <w:p w14:paraId="6FE741CB" w14:textId="484CF32D" w:rsidR="001E2B56" w:rsidRDefault="00454C87" w:rsidP="003158FB">
      <w:pPr>
        <w:pStyle w:val="BodyText0"/>
        <w:rPr>
          <w:cs/>
          <w:lang w:bidi="te"/>
        </w:rPr>
      </w:pPr>
      <w:r w:rsidRPr="00C6672F">
        <w:rPr>
          <w:cs/>
          <w:lang w:val="my-MM" w:bidi="my-MM"/>
        </w:rPr>
        <w:t>သက်သာလောနိတ်မြို့ရှိ မိစ္ဆာဆရာများ၏သွေးဆောင်မှုသည် မည်မျှအနှောက်အယှက်ဖြစ်စေ</w:t>
      </w:r>
      <w:r w:rsidR="006038F1">
        <w:rPr>
          <w:rFonts w:hint="cs"/>
          <w:cs/>
          <w:lang w:val="my-MM" w:bidi="my-MM"/>
        </w:rPr>
        <w:t xml:space="preserve"> </w:t>
      </w:r>
      <w:r w:rsidRPr="00C6672F">
        <w:rPr>
          <w:cs/>
          <w:lang w:val="my-MM" w:bidi="my-MM"/>
        </w:rPr>
        <w:t>သည်ကိုသတိပြုရန်_ မိစ္ဆာပရောဖက်များနှင့် ပေါလုတို့ကြား ဖြစ်ပွားခဲ့သောပဋိပက္ခနှင့် မိစ္ဆာပရောဖက်</w:t>
      </w:r>
      <w:r w:rsidR="006038F1">
        <w:rPr>
          <w:rFonts w:hint="cs"/>
          <w:cs/>
          <w:lang w:val="my-MM" w:bidi="my-MM"/>
        </w:rPr>
        <w:t xml:space="preserve"> </w:t>
      </w:r>
      <w:r w:rsidRPr="00C6672F">
        <w:rPr>
          <w:cs/>
          <w:lang w:val="my-MM" w:bidi="my-MM"/>
        </w:rPr>
        <w:t>များ၏သွန်သင်ချက်အကြောင်းအရာ စသည့်နှစ်ခုကို ကျွန်ုပ်တို့ လေ့လာပါမည်။ ပေါလုနှင့်ဖြစ်ပွားခဲ့သော</w:t>
      </w:r>
      <w:r w:rsidR="006038F1">
        <w:rPr>
          <w:rFonts w:hint="cs"/>
          <w:cs/>
          <w:lang w:val="my-MM" w:bidi="my-MM"/>
        </w:rPr>
        <w:t xml:space="preserve"> </w:t>
      </w:r>
      <w:r w:rsidRPr="00C6672F">
        <w:rPr>
          <w:cs/>
          <w:lang w:val="my-MM" w:bidi="my-MM"/>
        </w:rPr>
        <w:t>ပဋိပက္ခကို ဦးစွာကြည့်ကြပါစို့။</w:t>
      </w:r>
    </w:p>
    <w:p w14:paraId="01AD4C82" w14:textId="33D8D178" w:rsidR="001E2B56" w:rsidRDefault="005B38A3" w:rsidP="003158FB">
      <w:pPr>
        <w:pStyle w:val="BodyText0"/>
        <w:rPr>
          <w:cs/>
          <w:lang w:bidi="te"/>
        </w:rPr>
      </w:pPr>
      <w:r w:rsidRPr="00E806E1">
        <w:rPr>
          <w:rStyle w:val="In-LineSubtitle"/>
          <w:cs/>
          <w:lang w:val="my-MM" w:bidi="my-MM"/>
        </w:rPr>
        <w:t xml:space="preserve">ပဋိပက္ခ </w:t>
      </w:r>
      <w:r w:rsidR="00454C87" w:rsidRPr="00C6672F">
        <w:rPr>
          <w:cs/>
          <w:lang w:val="my-MM" w:bidi="my-MM"/>
        </w:rPr>
        <w:t>မိစ္ဆာဆရာများသည်ပေါလု၏သွန်သင်ချက်အပေါ် ပြင်းထန်စွာဆန့်ကျင်သည်ကို သက်သာလော</w:t>
      </w:r>
      <w:r w:rsidR="006038F1">
        <w:rPr>
          <w:cs/>
          <w:lang w:val="my-MM" w:bidi="my-MM"/>
        </w:rPr>
        <w:t>နိတ်သြဝါဒစာ</w:t>
      </w:r>
      <w:r w:rsidR="00454C87" w:rsidRPr="00C6672F">
        <w:rPr>
          <w:cs/>
          <w:lang w:val="my-MM" w:bidi="my-MM"/>
        </w:rPr>
        <w:t>ပဌမစောင်နှင့် ဒုတိယစောင်၏အခန်းများစွာတွင် တွေ့ရသည်။ ဥပမာ၊ သက်သာလောနိတ်အသင်းတော်၏အခြေအနေနှင့်ပတ်သက်၍ တိမောသေ၏အစီရင်ခံစာကို သူလက်ခံ</w:t>
      </w:r>
      <w:r w:rsidR="006038F1">
        <w:rPr>
          <w:rFonts w:hint="cs"/>
          <w:cs/>
          <w:lang w:val="my-MM" w:bidi="my-MM"/>
        </w:rPr>
        <w:t xml:space="preserve"> </w:t>
      </w:r>
      <w:r w:rsidR="00454C87" w:rsidRPr="00C6672F">
        <w:rPr>
          <w:cs/>
          <w:lang w:val="my-MM" w:bidi="my-MM"/>
        </w:rPr>
        <w:t>ရရှိသောအခါ၊ ယုံကြည်သူများ၏မိတ်သဟာယဖွဲ့ခြင်းထဲသို့ မိစ္ဆာပရောဖက်များသည် ဝင်ရောက်ခဲ့ပြီး၊ သူ၏သွန်သင်ချက်အချို့ကို ဆန့်ကျင်ပြောဆိုခဲ့ကြောင်း ပေါလုသိရှိခဲ့သည်။ ဤပြဿနာအတွက် ပေါလု</w:t>
      </w:r>
      <w:r w:rsidR="006038F1">
        <w:rPr>
          <w:rFonts w:hint="cs"/>
          <w:cs/>
          <w:lang w:val="my-MM" w:bidi="my-MM"/>
        </w:rPr>
        <w:t xml:space="preserve"> </w:t>
      </w:r>
      <w:r w:rsidR="00454C87" w:rsidRPr="00C6672F">
        <w:rPr>
          <w:cs/>
          <w:lang w:val="my-MM" w:bidi="my-MM"/>
        </w:rPr>
        <w:t>၏တုံ့ပြန်မှုတစ်ခုမှာ သက်သာလောနိတ်မြို့သားများအနေဖြင့် ကြားသိရသမျှ ပရောဖက်ပြုချက်အားလုံး</w:t>
      </w:r>
      <w:r w:rsidR="006038F1">
        <w:rPr>
          <w:rFonts w:hint="cs"/>
          <w:cs/>
          <w:lang w:val="my-MM" w:bidi="my-MM"/>
        </w:rPr>
        <w:t xml:space="preserve"> </w:t>
      </w:r>
      <w:r w:rsidR="006038F1">
        <w:rPr>
          <w:cs/>
          <w:lang w:val="my-MM" w:bidi="my-MM"/>
        </w:rPr>
        <w:t>ကို ဆန်းစစ်ရန်</w:t>
      </w:r>
      <w:r w:rsidR="00454C87" w:rsidRPr="00C6672F">
        <w:rPr>
          <w:cs/>
          <w:lang w:val="my-MM" w:bidi="my-MM"/>
        </w:rPr>
        <w:t>သတိပေးခြင်းဖြစ်သည်။ ၁ သက် ၅:၂၀-၂၁ ရှိသူ၏စကားများကို နားထောင်ပါ_</w:t>
      </w:r>
    </w:p>
    <w:p w14:paraId="34C4B6F3" w14:textId="77777777" w:rsidR="001E2B56" w:rsidRDefault="00454C87" w:rsidP="003158FB">
      <w:pPr>
        <w:pStyle w:val="Quotations"/>
        <w:rPr>
          <w:cs/>
          <w:lang w:bidi="te"/>
        </w:rPr>
      </w:pPr>
      <w:r w:rsidRPr="007A0399">
        <w:rPr>
          <w:cs/>
          <w:lang w:val="my-MM" w:bidi="my-MM"/>
        </w:rPr>
        <w:t>ပရောဖက်ပြုခြင်းကို မထီမဲ့မြင်မမှတ်ကြနှင့်။ ခပ်သိမ်းသော အရာကိုစုံစမ်း၍၊ ကောင်းသောအရာကို အမြဲကိုင်စွဲကြလော့ (၁ သက် ၅း၂၀-၂၁)။</w:t>
      </w:r>
    </w:p>
    <w:p w14:paraId="4021DC16" w14:textId="340A12AF" w:rsidR="001E2B56" w:rsidRDefault="00454C87" w:rsidP="003158FB">
      <w:pPr>
        <w:pStyle w:val="BodyText0"/>
        <w:rPr>
          <w:cs/>
          <w:lang w:bidi="te"/>
        </w:rPr>
      </w:pPr>
      <w:r w:rsidRPr="00C6672F">
        <w:rPr>
          <w:cs/>
          <w:lang w:val="my-MM" w:bidi="my-MM"/>
        </w:rPr>
        <w:t>ပေါလုသည် သက်သာလောနိတ်မြို့သားများအား “ခပ်သိမ်းသော အရာကိုစုံစမ်းရန်” နှင့် “ကောင်းသောအရာကိုစွဲကိုင်ရန်” ညွှန်ကြားခဲ့သည်။ အဘယ်ကြောင့်ဆိုသော် သူတို့ရရှိသော သွန်သင်</w:t>
      </w:r>
      <w:r w:rsidR="006038F1">
        <w:rPr>
          <w:rFonts w:hint="cs"/>
          <w:cs/>
          <w:lang w:val="my-MM" w:bidi="my-MM"/>
        </w:rPr>
        <w:t xml:space="preserve"> </w:t>
      </w:r>
      <w:r w:rsidRPr="00C6672F">
        <w:rPr>
          <w:cs/>
          <w:lang w:val="my-MM" w:bidi="my-MM"/>
        </w:rPr>
        <w:t>ချက်တိုင်း၏အကြောင်းအရာကို အကဲဖြတ်စေလိုသောကြောင့် ဖြစ်သည်။ သူတို့အနေဖြင့် သမ္မာကျမ်း</w:t>
      </w:r>
      <w:r w:rsidR="006038F1">
        <w:rPr>
          <w:rFonts w:hint="cs"/>
          <w:cs/>
          <w:lang w:val="my-MM" w:bidi="my-MM"/>
        </w:rPr>
        <w:t xml:space="preserve"> </w:t>
      </w:r>
      <w:r w:rsidRPr="00C6672F">
        <w:rPr>
          <w:cs/>
          <w:lang w:val="my-MM" w:bidi="my-MM"/>
        </w:rPr>
        <w:lastRenderedPageBreak/>
        <w:t>စာနှင့် ပေါလု၏သွန်သင်ချက်မှ စစ်မှန်ကြောင်း သူတို့သိရှိထားသည့်အရာများနှင့် ကိုက်ညီမှုမရှိသော</w:t>
      </w:r>
      <w:r w:rsidR="006038F1">
        <w:rPr>
          <w:rFonts w:hint="cs"/>
          <w:cs/>
          <w:lang w:val="my-MM" w:bidi="my-MM"/>
        </w:rPr>
        <w:t xml:space="preserve"> </w:t>
      </w:r>
      <w:r w:rsidRPr="00C6672F">
        <w:rPr>
          <w:cs/>
          <w:lang w:val="my-MM" w:bidi="my-MM"/>
        </w:rPr>
        <w:t>အရာအားလုံးကို လျစ်လျူရှုကာ၊ ကောင်းသောအရာကိုသာ ထိန်းသိမ်းထားရန်ဖြစ်သည်။ သို့ရာတွင် မိစ္ဆာပရောဖက်များသည် အလွယ်တကူလက်မလျှော့ခဲ့ကြပါ။ ယင်းအစား၊ သူတို့သည် သူတို့၏မှားယွင်း</w:t>
      </w:r>
      <w:r w:rsidR="006038F1">
        <w:rPr>
          <w:rFonts w:hint="cs"/>
          <w:cs/>
          <w:lang w:val="my-MM" w:bidi="my-MM"/>
        </w:rPr>
        <w:t xml:space="preserve"> </w:t>
      </w:r>
      <w:r w:rsidRPr="00C6672F">
        <w:rPr>
          <w:cs/>
          <w:lang w:val="my-MM" w:bidi="my-MM"/>
        </w:rPr>
        <w:t>သောအယူဝါဒများကို ဆက်လက်သွန်သင်ဟောပြောခဲ့ကြသည်။ အမှန်တကယ်တွင်၊ သက်သာလောနိတ်</w:t>
      </w:r>
      <w:r w:rsidR="006038F1">
        <w:rPr>
          <w:rFonts w:hint="cs"/>
          <w:cs/>
          <w:lang w:val="my-MM" w:bidi="my-MM"/>
        </w:rPr>
        <w:t xml:space="preserve"> </w:t>
      </w:r>
      <w:r w:rsidRPr="00C6672F">
        <w:rPr>
          <w:cs/>
          <w:lang w:val="my-MM" w:bidi="my-MM"/>
        </w:rPr>
        <w:t>သြဝါဒစာ ဒုတိယစောင်ကို ပေါလုရေးစဥ်၊ သူတို့သည် သက်သာလောနိတ်မြို့သားများ၏အမြင်များကို ဆွဲဆောင်ရန် ကြိုးပမ်းရာတွင်</w:t>
      </w:r>
      <w:r w:rsidR="006038F1" w:rsidRPr="00C6672F">
        <w:rPr>
          <w:cs/>
          <w:lang w:val="my-MM" w:bidi="my-MM"/>
        </w:rPr>
        <w:t xml:space="preserve"> စာများကို</w:t>
      </w:r>
      <w:r w:rsidRPr="00C6672F">
        <w:rPr>
          <w:cs/>
          <w:lang w:val="my-MM" w:bidi="my-MM"/>
        </w:rPr>
        <w:t xml:space="preserve"> ပေါလု၏အမည်အောက်တွင် အတုအယောင်ပြုလုပ်ထားပုံရ</w:t>
      </w:r>
      <w:r w:rsidR="006038F1">
        <w:rPr>
          <w:rFonts w:hint="cs"/>
          <w:cs/>
          <w:lang w:val="my-MM" w:bidi="my-MM"/>
        </w:rPr>
        <w:t xml:space="preserve"> </w:t>
      </w:r>
      <w:r w:rsidRPr="00C6672F">
        <w:rPr>
          <w:cs/>
          <w:lang w:val="my-MM" w:bidi="my-MM"/>
        </w:rPr>
        <w:t>သည်။ ပေါလုသည် ၂ သက် ၂:၁-၂ တွင် အတုအယောင်များနှင့်ပတ်သက်၍ စိုးရိမ်ကြောင်း ဖော်ပြခဲ့သည်။</w:t>
      </w:r>
    </w:p>
    <w:p w14:paraId="53506CA3" w14:textId="4C77D0CF" w:rsidR="001E2B56" w:rsidRDefault="00454C87" w:rsidP="003158FB">
      <w:pPr>
        <w:pStyle w:val="Quotations"/>
        <w:rPr>
          <w:cs/>
          <w:lang w:bidi="te"/>
        </w:rPr>
      </w:pPr>
      <w:r w:rsidRPr="007A0399">
        <w:rPr>
          <w:cs/>
          <w:lang w:val="my-MM" w:bidi="my-MM"/>
        </w:rPr>
        <w:t>ညီအစ်ကိုတို့၊ စိတ်ဝိညာဉ်အားဖြင့်ဖြစ်စေ၊ နှုတ်ထွက်စကားအားဖြင့်ဖြစ်စေ၊ ငါတို့စာကဲ့သို့သောစာအားဖြင့်ဖြစ်စေ၊ သင်တို့သည် စိတ်ရွေ့လျော့ခြင်း၊ စိုးရိမ်တုန်လှုပ်ခြင်း၊ အလျင်တဆောမရှိမည်အကြောင်း ငါတို့သည်တောင်းပန်ကြ</w:t>
      </w:r>
      <w:r w:rsidR="006038F1">
        <w:rPr>
          <w:rFonts w:hint="cs"/>
          <w:cs/>
          <w:lang w:val="my-MM" w:bidi="my-MM"/>
        </w:rPr>
        <w:t xml:space="preserve"> </w:t>
      </w:r>
      <w:r w:rsidRPr="007A0399">
        <w:rPr>
          <w:cs/>
          <w:lang w:val="my-MM" w:bidi="my-MM"/>
        </w:rPr>
        <w:t>၏။...အဘယ်သူမျှသင်တို့ကို အဘယ်သို</w:t>
      </w:r>
      <w:r w:rsidR="006038F1">
        <w:rPr>
          <w:cs/>
          <w:lang w:val="my-MM" w:bidi="my-MM"/>
        </w:rPr>
        <w:t>့သောအားဖြင့် မလှည့်ဖြားစေနှင့်</w:t>
      </w:r>
      <w:r w:rsidR="006038F1">
        <w:rPr>
          <w:rFonts w:hint="cs"/>
          <w:cs/>
          <w:lang w:val="my-MM" w:bidi="my-MM"/>
        </w:rPr>
        <w:t xml:space="preserve"> </w:t>
      </w:r>
      <w:r w:rsidRPr="007A0399">
        <w:rPr>
          <w:cs/>
          <w:lang w:val="my-MM" w:bidi="my-MM"/>
        </w:rPr>
        <w:t>(၂ သက် ၂း၁-၂)။</w:t>
      </w:r>
    </w:p>
    <w:p w14:paraId="5ED37872" w14:textId="77777777" w:rsidR="001E2B56" w:rsidRDefault="00454C87" w:rsidP="003158FB">
      <w:pPr>
        <w:pStyle w:val="BodyText0"/>
        <w:rPr>
          <w:cs/>
          <w:lang w:bidi="te"/>
        </w:rPr>
      </w:pPr>
      <w:r>
        <w:rPr>
          <w:cs/>
          <w:lang w:val="my-MM" w:bidi="my-MM"/>
        </w:rPr>
        <w:t>၂ သက် ၃:၁၇ တွင် အတုအယောင်ပြဿနာနှင့်ပတ်သက်၍ သူရေးခဲ့သည်_</w:t>
      </w:r>
    </w:p>
    <w:p w14:paraId="0387497A" w14:textId="77777777" w:rsidR="001E2B56" w:rsidRDefault="00454C87" w:rsidP="003158FB">
      <w:pPr>
        <w:pStyle w:val="Quotations"/>
        <w:rPr>
          <w:cs/>
          <w:lang w:bidi="te"/>
        </w:rPr>
      </w:pPr>
      <w:r w:rsidRPr="007A0399">
        <w:rPr>
          <w:cs/>
          <w:lang w:val="my-MM" w:bidi="my-MM"/>
        </w:rPr>
        <w:t>ငါပေါလုသည် သင်တို့ကို နှုတ်ဆက်ခြင်းအချက်ကို ကိုယ်လက်နှင့်ရေးထား၏။ ဤသို့ရေးထားလေ့ရှိ၍၊ ငါရေးသမျှသော ဩဝါဒ၏လက္ခဏာဖြစ်၏ (၂ သက် ၃:၁၇)။</w:t>
      </w:r>
    </w:p>
    <w:p w14:paraId="2BEE623B" w14:textId="5D1C2966" w:rsidR="001E2B56" w:rsidRDefault="00454C87" w:rsidP="003158FB">
      <w:pPr>
        <w:pStyle w:val="BodyText0"/>
        <w:rPr>
          <w:cs/>
          <w:lang w:bidi="te"/>
        </w:rPr>
      </w:pPr>
      <w:r w:rsidRPr="00C6672F">
        <w:rPr>
          <w:cs/>
          <w:lang w:val="my-MM" w:bidi="my-MM"/>
        </w:rPr>
        <w:t>ပေါလုသည် မိမိလက်ဖြင့်ရေးသောစာစောင်များကို အတုအယောင်များနှင့် ခွဲခြားသိမြင်စေသော</w:t>
      </w:r>
      <w:r w:rsidR="006038F1">
        <w:rPr>
          <w:rFonts w:hint="cs"/>
          <w:cs/>
          <w:lang w:val="my-MM" w:bidi="my-MM"/>
        </w:rPr>
        <w:t xml:space="preserve"> </w:t>
      </w:r>
      <w:r w:rsidRPr="00C6672F">
        <w:rPr>
          <w:cs/>
          <w:lang w:val="my-MM" w:bidi="my-MM"/>
        </w:rPr>
        <w:t>လက္ခဏာတစ်ခုအဖြစ် သက်သာလောနိတ်သြဝါဒစာ ဒုတိယစောင်တွင် ထည့်သွင်းခဲ့သည်။ စစ်မှန်သော</w:t>
      </w:r>
      <w:r w:rsidR="006038F1">
        <w:rPr>
          <w:rFonts w:hint="cs"/>
          <w:cs/>
          <w:lang w:val="my-MM" w:bidi="my-MM"/>
        </w:rPr>
        <w:t xml:space="preserve"> </w:t>
      </w:r>
      <w:r w:rsidRPr="00C6672F">
        <w:rPr>
          <w:cs/>
          <w:lang w:val="my-MM" w:bidi="my-MM"/>
        </w:rPr>
        <w:t>သူ၏စာစောင်များကို သက်သာလောနိတ်မြို့သားများ ရှာဖွေဖော်ထုတ်ရာ၌ သူသည်ကူညီပေးခဲ့သည်။</w:t>
      </w:r>
    </w:p>
    <w:p w14:paraId="430EA1C2" w14:textId="695316C9" w:rsidR="001E2B56" w:rsidRDefault="00454C87" w:rsidP="003158FB">
      <w:pPr>
        <w:pStyle w:val="Quotations"/>
        <w:rPr>
          <w:cs/>
          <w:lang w:bidi="te"/>
        </w:rPr>
      </w:pPr>
      <w:r w:rsidRPr="00A327AA">
        <w:rPr>
          <w:cs/>
          <w:lang w:val="my-MM" w:bidi="my-MM"/>
        </w:rPr>
        <w:t>စာတစ်စောင်ကိုတစ်စုံတစ်ဦး၏အမည်ဖြင့် အတုအယောင်လုပ်လိုခြင်း၏</w:t>
      </w:r>
      <w:r w:rsidR="006038F1">
        <w:rPr>
          <w:rFonts w:hint="cs"/>
          <w:cs/>
          <w:lang w:val="my-MM" w:bidi="my-MM"/>
        </w:rPr>
        <w:t xml:space="preserve"> </w:t>
      </w:r>
      <w:r w:rsidRPr="00A327AA">
        <w:rPr>
          <w:cs/>
          <w:lang w:val="my-MM" w:bidi="my-MM"/>
        </w:rPr>
        <w:t>အထင်ရှားဆုံးအကြောင်းရင်းမှာ ထိုပုဂ္ဂိုလ်၏အခွင့်အာဏာကို ရယူလိုခြင်း</w:t>
      </w:r>
      <w:r w:rsidR="006038F1">
        <w:rPr>
          <w:rFonts w:hint="cs"/>
          <w:cs/>
          <w:lang w:val="my-MM" w:bidi="my-MM"/>
        </w:rPr>
        <w:t xml:space="preserve"> </w:t>
      </w:r>
      <w:r w:rsidRPr="00A327AA">
        <w:rPr>
          <w:cs/>
          <w:lang w:val="my-MM" w:bidi="my-MM"/>
        </w:rPr>
        <w:t xml:space="preserve">ဖြစ်သည်၊ ထို့ကြောင့် ပေါလု၏ကျောင်းသားတစ်ဦး သို့မဟုတ် ပို၍စဥ်းလဲသော ယုံကြည်ခြင်း၏ရန်သူတစ်ဦးသည် မိမိတို့မလုပ်နိုင်သောအခွင့်အာဏာဖြင့် အသင်းတော်ထဲသို့အချို့အရာများကို မိတ်ဆက်ပေးလိုသောကြောင့်၊ ဤကိစ္စရပ်တွင် ပေါလု၏အမည်ကို အသုံးပြုခဲ့ခြင်းဖြစ်နိုင်သည်။ အချို့က ဤအရာသည် ရှေးစာပေများ၏ ထင်ရှားသောအင်္ဂါရပ်တစ်ခုဖြစ်ပြီး အခြားသူများ၏အမည်များဖြင့် ရေးသားနိုင်သည်ဟု ဆိုကြသည်...ဤသို့ဆိုလျှင်၊ ဤအရာသည် အများအားဖြင့်သိရှိပြီး ဤနည်းဖြင့်လုပ်ဆောင်ကြောင်း ထပ်မံသက်သေပြနိုင်ခြင်းမရှိပါက၊ ဤအမျိုးအစားအတွက် အပြုသဘောဆောင်သော စေ့ဆော်ချက်များကို ရှင်းပြရန် အလွန်ခက်ခဲသည်။ </w:t>
      </w:r>
      <w:r w:rsidRPr="00A327AA">
        <w:rPr>
          <w:cs/>
          <w:lang w:val="my-MM" w:bidi="my-MM"/>
        </w:rPr>
        <w:lastRenderedPageBreak/>
        <w:t>သို့သော် ယခုလူအများစုခံစားရသည်မှာ — သို့မဟုတ် စစ်မှန်သော</w:t>
      </w:r>
      <w:r w:rsidR="006038F1">
        <w:rPr>
          <w:rFonts w:hint="cs"/>
          <w:cs/>
          <w:lang w:val="my-MM" w:bidi="my-MM"/>
        </w:rPr>
        <w:t xml:space="preserve"> </w:t>
      </w:r>
      <w:r w:rsidRPr="00A327AA">
        <w:rPr>
          <w:cs/>
          <w:lang w:val="my-MM" w:bidi="my-MM"/>
        </w:rPr>
        <w:t>ကျမ်းပညာ</w:t>
      </w:r>
      <w:r w:rsidR="00291AE6">
        <w:rPr>
          <w:cs/>
          <w:lang w:val="my-MM" w:bidi="my-MM"/>
        </w:rPr>
        <w:t>ရှင်အများစု</w:t>
      </w:r>
      <w:r w:rsidR="00291AE6" w:rsidRPr="00291AE6">
        <w:rPr>
          <w:cs/>
          <w:lang w:val="my-MM" w:bidi="my-MM"/>
        </w:rPr>
        <w:t>ခံစားရသည်မှာ</w:t>
      </w:r>
      <w:r w:rsidRPr="00A327AA">
        <w:rPr>
          <w:cs/>
          <w:lang w:val="my-MM" w:bidi="my-MM"/>
        </w:rPr>
        <w:t>— ဤသို့မဟုတ်ဟု ကျွန်ုပ်ထင်ပါသည်။ အတုအယောင်ပြုခြင်းသည် ပေါလု၏အခွင့်အာဏာကို ကောင်းသောရည်ရွယ်ချက် သို့မဟုတ် ဆိုးသောရည်ရွယ်ချက် တစ်စုံတစ်ခုအတွက်</w:t>
      </w:r>
      <w:r w:rsidR="006038F1">
        <w:rPr>
          <w:rFonts w:hint="cs"/>
          <w:cs/>
          <w:lang w:val="my-MM" w:bidi="my-MM"/>
        </w:rPr>
        <w:t xml:space="preserve"> </w:t>
      </w:r>
      <w:r w:rsidRPr="00A327AA">
        <w:rPr>
          <w:cs/>
          <w:lang w:val="my-MM" w:bidi="my-MM"/>
        </w:rPr>
        <w:t>အသုံးပြုရန် ကြိုးစားနေသူဖြစ်ပါမည်။</w:t>
      </w:r>
    </w:p>
    <w:p w14:paraId="40FCDC65" w14:textId="77777777" w:rsidR="001E2B56" w:rsidRDefault="00A327AA" w:rsidP="003158FB">
      <w:pPr>
        <w:pStyle w:val="QuotationAuthor"/>
        <w:rPr>
          <w:cs/>
          <w:lang w:bidi="te"/>
        </w:rPr>
      </w:pPr>
      <w:r w:rsidRPr="00A327AA">
        <w:rPr>
          <w:cs/>
          <w:lang w:val="my-MM" w:bidi="my-MM"/>
        </w:rPr>
        <w:t>Dr Joseph D. Fantin</w:t>
      </w:r>
    </w:p>
    <w:p w14:paraId="0FFCF370" w14:textId="66403D46" w:rsidR="001E2B56" w:rsidRDefault="00454C87" w:rsidP="003158FB">
      <w:pPr>
        <w:pStyle w:val="BodyText0"/>
        <w:rPr>
          <w:cs/>
          <w:lang w:bidi="te"/>
        </w:rPr>
      </w:pPr>
      <w:r w:rsidRPr="00C6672F">
        <w:rPr>
          <w:cs/>
          <w:lang w:val="my-MM" w:bidi="my-MM"/>
        </w:rPr>
        <w:t>မိစ္ဆာပရောဖက်များနှင့် ပေါလုတို့ကြားဖြစ်ပွားခဲ့သော ဤပဋိပက္ခသည် သက်သာလောနိတ်</w:t>
      </w:r>
      <w:r w:rsidR="006038F1">
        <w:rPr>
          <w:rFonts w:hint="cs"/>
          <w:cs/>
          <w:lang w:val="my-MM" w:bidi="my-MM"/>
        </w:rPr>
        <w:t xml:space="preserve"> </w:t>
      </w:r>
      <w:r w:rsidRPr="00C6672F">
        <w:rPr>
          <w:cs/>
          <w:lang w:val="my-MM" w:bidi="my-MM"/>
        </w:rPr>
        <w:t>သြဝါဒစာကို ကျွန်ုပ်တို့ဖတ်ရှုစဉ်တွင် ကျွန်ုပ်တို့အတွက် နောက်ထပ်ပြဿနာတစ်ခုဖြစ်လာစေခဲ့သည်_ ဤမိစ္ဆာပရောဖက်များသည် မည်သည့်အရာကို သွန်သင်ခဲ့သနည်း။</w:t>
      </w:r>
    </w:p>
    <w:p w14:paraId="51465B1D" w14:textId="1B66892A" w:rsidR="00454C87" w:rsidRDefault="005B38A3" w:rsidP="003158FB">
      <w:pPr>
        <w:pStyle w:val="BodyText0"/>
        <w:rPr>
          <w:cs/>
          <w:lang w:bidi="te"/>
        </w:rPr>
      </w:pPr>
      <w:r w:rsidRPr="00E806E1">
        <w:rPr>
          <w:rStyle w:val="In-LineSubtitle"/>
          <w:cs/>
          <w:lang w:val="my-MM" w:bidi="my-MM"/>
        </w:rPr>
        <w:t xml:space="preserve">သွန်သင်ခြင်း။ </w:t>
      </w:r>
      <w:r w:rsidR="00454C87" w:rsidRPr="00C6672F">
        <w:rPr>
          <w:cs/>
          <w:lang w:val="my-MM" w:bidi="my-MM"/>
        </w:rPr>
        <w:t>မိစ္ဆာပရောဖက်များ သွန်သင်သမျှကို ကျွန်ုပ်တို့သေချာမသိသော်လည်း၊ သက်သာလောနိတ်မြို့တွင် ဆက်လက်ဖြစ်ပွားနေသောညှဉ်းပန်းနှိပ်စက်ခြင်းကိုသတိရခြင်းဖြင့် သက်သာလောနိတ်သြဝါဒစာ၏အကြောင်းအရာကို ဆန်းစစ်သောအခါ၊ မိစ္ဆာပရောဖက်များသည် ခရစ်တော်၏ဒုတိယအကြိမ်ကြွလာခြင်းနှင့်ပတ်သက်ပြီး အမျိုးမျိုးသော အထင်အမြင်လွဲမှားမှုများရှိခဲ့</w:t>
      </w:r>
      <w:r w:rsidR="006038F1">
        <w:rPr>
          <w:rFonts w:hint="cs"/>
          <w:cs/>
          <w:lang w:val="my-MM" w:bidi="my-MM"/>
        </w:rPr>
        <w:t xml:space="preserve"> </w:t>
      </w:r>
      <w:r w:rsidR="006038F1">
        <w:rPr>
          <w:cs/>
          <w:lang w:val="my-MM" w:bidi="my-MM"/>
        </w:rPr>
        <w:t xml:space="preserve">သည်ဟု </w:t>
      </w:r>
      <w:r w:rsidR="00454C87" w:rsidRPr="00C6672F">
        <w:rPr>
          <w:cs/>
          <w:lang w:val="my-MM" w:bidi="my-MM"/>
        </w:rPr>
        <w:t>ယူဆနိုင်သည်။ အထူးသဖြင့် ယေရှုသည် ချက်ချင်းပြန်လာမည်ဟု သူတို့သွန်သင်ခဲ့ကြသည်။ အမှန်တကယ်တွင်၊ မယုံနိုင်လောက်အောင်ပင်၊ အချို့သောမိစ္ဆာပရောဖက်များက ခရစ်တော်သည် ပြန်လည်ကြွဆင်းခဲ့ပြီးဖြစ်သည်ဟုပင် ကြွေးကြော်ခဲ့ကြသည်။</w:t>
      </w:r>
    </w:p>
    <w:p w14:paraId="7285CDA5" w14:textId="77777777" w:rsidR="001E2B56" w:rsidRDefault="00454C87" w:rsidP="003158FB">
      <w:pPr>
        <w:pStyle w:val="BodyText0"/>
        <w:rPr>
          <w:cs/>
          <w:lang w:bidi="te"/>
        </w:rPr>
      </w:pPr>
      <w:r w:rsidRPr="00C6672F">
        <w:rPr>
          <w:cs/>
          <w:lang w:val="my-MM" w:bidi="my-MM"/>
        </w:rPr>
        <w:t>၂ သက် ၂း၁-၃ ကို နားထောင်ပါ_</w:t>
      </w:r>
    </w:p>
    <w:p w14:paraId="38E95742" w14:textId="7546EF67" w:rsidR="001E2B56" w:rsidRDefault="00454C87" w:rsidP="003158FB">
      <w:pPr>
        <w:pStyle w:val="Quotations"/>
        <w:rPr>
          <w:cs/>
          <w:lang w:bidi="te"/>
        </w:rPr>
      </w:pPr>
      <w:r w:rsidRPr="007A0399">
        <w:rPr>
          <w:cs/>
          <w:lang w:val="my-MM" w:bidi="my-MM"/>
        </w:rPr>
        <w:t>ညီအစ်ကိုတို့၊ ငါတို့သခင်ယေရှုခရစ်ကြွလာတော်မူ၍၊ ငါတို့သည်အထံတော်၌ စည်းဝေးခြင်းအရာမှာ၊ သခင်ဘုရား၏နေ့ရက်သည် ချက်ခြင်းရောက်မည်ဟူ၍ စိတ်ဝိညာဉ်အားဖြင့်ဖြစ်စေ၊ နှုတ်ထွက်စကားအားဖြင့် ဖြစ်စေ၊ ငါတို့စာကဲ့သို့</w:t>
      </w:r>
      <w:r w:rsidR="006038F1">
        <w:rPr>
          <w:rFonts w:hint="cs"/>
          <w:cs/>
          <w:lang w:val="my-MM" w:bidi="my-MM"/>
        </w:rPr>
        <w:t xml:space="preserve"> </w:t>
      </w:r>
      <w:r w:rsidRPr="007A0399">
        <w:rPr>
          <w:cs/>
          <w:lang w:val="my-MM" w:bidi="my-MM"/>
        </w:rPr>
        <w:t>သော စာအားဖြင့်ဖြစ်စေ၊… အဘယ်သူမျှသင်တို့ကို အဘယ်သို့</w:t>
      </w:r>
      <w:r w:rsidR="006038F1">
        <w:rPr>
          <w:cs/>
          <w:lang w:val="my-MM" w:bidi="my-MM"/>
        </w:rPr>
        <w:t>သောအားဖြင့် မလှည့်ဖြားစေနှင့်၊</w:t>
      </w:r>
      <w:r w:rsidRPr="007A0399">
        <w:rPr>
          <w:cs/>
          <w:lang w:val="my-MM" w:bidi="my-MM"/>
        </w:rPr>
        <w:t xml:space="preserve"> (၂ သက် ၂း၁-၃)။</w:t>
      </w:r>
    </w:p>
    <w:p w14:paraId="2CA2E17E" w14:textId="60C64CA5" w:rsidR="001E2B56" w:rsidRDefault="00454C87" w:rsidP="003158FB">
      <w:pPr>
        <w:pStyle w:val="BodyText0"/>
        <w:rPr>
          <w:cs/>
          <w:lang w:bidi="te"/>
        </w:rPr>
      </w:pPr>
      <w:r w:rsidRPr="00C6672F">
        <w:rPr>
          <w:cs/>
          <w:lang w:val="my-MM" w:bidi="my-MM"/>
        </w:rPr>
        <w:t>သက်သာလောနိတ်အသင်းတော်သည် ခရစ်တော်၏ပြန်လည်ကြွဆင်းလာခြင်းကို လွဲချော်ခဲ့</w:t>
      </w:r>
      <w:r w:rsidR="006038F1">
        <w:rPr>
          <w:rFonts w:hint="cs"/>
          <w:cs/>
          <w:lang w:val="my-MM" w:bidi="my-MM"/>
        </w:rPr>
        <w:t xml:space="preserve"> </w:t>
      </w:r>
      <w:r w:rsidRPr="00C6672F">
        <w:rPr>
          <w:cs/>
          <w:lang w:val="my-MM" w:bidi="my-MM"/>
        </w:rPr>
        <w:t>ကြပြီးဖြစ်သည်ဟု မိစ္ဆာပရောဖက်အချို့ သွန်သင်ခဲ့သည်မှာ ထင်ရှားသည်။ ဤမိစ္ဆာပရောဖက်များသည် ကမ္ဘာသို့ အခါအားလျော်စွာ ပြန်လာသည်ဟု သက်သာလောနိတ်မြို့သားများ ယုံကြည်ကြသည့် အသတ်</w:t>
      </w:r>
      <w:r w:rsidR="006038F1">
        <w:rPr>
          <w:rFonts w:hint="cs"/>
          <w:cs/>
          <w:lang w:val="my-MM" w:bidi="my-MM"/>
        </w:rPr>
        <w:t xml:space="preserve"> </w:t>
      </w:r>
      <w:r w:rsidRPr="00C6672F">
        <w:rPr>
          <w:cs/>
          <w:lang w:val="my-MM" w:bidi="my-MM"/>
        </w:rPr>
        <w:t>ခံရသော ဒေသခံသူရဲကောင်းကာဘီရပ်စ်ကို ဝတ်ပြုကိုးကွယ်သည့် လူထုကိုးကွယ်မှုမှ သူတို့၏</w:t>
      </w:r>
      <w:r w:rsidR="006038F1">
        <w:rPr>
          <w:rFonts w:hint="cs"/>
          <w:cs/>
          <w:lang w:val="my-MM" w:bidi="my-MM"/>
        </w:rPr>
        <w:t xml:space="preserve"> </w:t>
      </w:r>
      <w:r w:rsidRPr="00C6672F">
        <w:rPr>
          <w:cs/>
          <w:lang w:val="my-MM" w:bidi="my-MM"/>
        </w:rPr>
        <w:t>အယူအဆများကို ရယူခဲ့ခြင်း ဖြစ်နိုင်သည်။ မိစ္ဆာဆရာများက ခရစ်တော်သည် ပြန်လည်ကြွဆင်းခဲ့ပြီး</w:t>
      </w:r>
      <w:r w:rsidR="006038F1">
        <w:rPr>
          <w:rFonts w:hint="cs"/>
          <w:cs/>
          <w:lang w:val="my-MM" w:bidi="my-MM"/>
        </w:rPr>
        <w:t xml:space="preserve"> </w:t>
      </w:r>
      <w:r w:rsidRPr="00C6672F">
        <w:rPr>
          <w:cs/>
          <w:lang w:val="my-MM" w:bidi="my-MM"/>
        </w:rPr>
        <w:t>ဖြစ်ကြောင်း သက်သာလောနိတ်မြို့သားများအား ပြောပြခြင်းဖြင့် ခရစ်ယာန်အသင်းတော်တွင် ဤကဲ့သို့သောအမြင်မျိုးကို တင်ပြခဲ့ကြပေမည်။ ဤအမှားများ၏ရင်းမြစ် မည်သို့ပင်ရှိစေကာမူ၊ ပေါလုသည် မိစ္ဆာပရောဖက်များကို ပြင်းထန်စွာရှုတ်ချပြီး ခရစ်တော်၏ပြန်လည်ကြွဆင်းလာခြင်းနှင့်</w:t>
      </w:r>
      <w:r w:rsidR="006038F1">
        <w:rPr>
          <w:rFonts w:hint="cs"/>
          <w:cs/>
          <w:lang w:val="my-MM" w:bidi="my-MM"/>
        </w:rPr>
        <w:t xml:space="preserve"> </w:t>
      </w:r>
      <w:r w:rsidRPr="00C6672F">
        <w:rPr>
          <w:cs/>
          <w:lang w:val="my-MM" w:bidi="my-MM"/>
        </w:rPr>
        <w:lastRenderedPageBreak/>
        <w:t>ပတ်သက်၍ သူသွန်သင်ခဲ့သည့်အရာများကို ခိုင်မြဲစွာစွဲကိုင်ထားရန် သက်သာလောနိတ်မြို့သားများအား ညွှန်ကြားခဲ့သည်။</w:t>
      </w:r>
    </w:p>
    <w:p w14:paraId="53595424" w14:textId="67F15013" w:rsidR="001E2B56" w:rsidRDefault="00A327AA" w:rsidP="003158FB">
      <w:pPr>
        <w:pStyle w:val="Quotations"/>
        <w:rPr>
          <w:cs/>
          <w:lang w:bidi="te"/>
        </w:rPr>
      </w:pPr>
      <w:r w:rsidRPr="00A327AA">
        <w:rPr>
          <w:cs/>
          <w:lang w:val="my-MM" w:bidi="my-MM"/>
        </w:rPr>
        <w:t>သခင်ယေရှုကြွလာမည့်အချိန်ကို မည်သူမျှမသိသောကြောင့်၊ ကျွန်ုပ်တို့သည်ရက်သတ်မှတ်ခြင်းမရှိ၊ ယင်းအစား ငွေရှာရန်၊ လူကိုကြောက်စေရန် သို့မဟုတ် အခြားရည်ရွယ်ချက်များအတွက် ရက်သတ်မှတ်နေသော ဆရာအတုအယောင်များ၏လှည့်ဖြားခြင်းကို ခံနေရသောမိတ်ဆွေများကို ကျွန်ုပ်တို့ ကူညီနိုင်ပါသည်။ ထို့ကြောင့်၊ သခင်</w:t>
      </w:r>
      <w:r w:rsidR="006038F1">
        <w:rPr>
          <w:cs/>
          <w:lang w:val="my-MM" w:bidi="my-MM"/>
        </w:rPr>
        <w:t>ယေရှု၏ ဒုတိယအကြိမ်ကြွလာချိန်သည်</w:t>
      </w:r>
      <w:r w:rsidRPr="00A327AA">
        <w:rPr>
          <w:cs/>
          <w:lang w:val="my-MM" w:bidi="my-MM"/>
        </w:rPr>
        <w:t>ရှုပ်ထွေးသည်။ ကျွန်ုပ်တို့သည် ကိုယ်တော်ပြန်လည်ကြွဆင်းလာခြင်းအတွက်အသက်ရှင်သင့်၊ စောင့်မျှော်သင့်ပါသည်။ သူ</w:t>
      </w:r>
      <w:r w:rsidR="006038F1">
        <w:rPr>
          <w:rFonts w:hint="cs"/>
          <w:cs/>
          <w:lang w:val="my-MM" w:bidi="my-MM"/>
        </w:rPr>
        <w:t xml:space="preserve"> </w:t>
      </w:r>
      <w:r w:rsidRPr="00A327AA">
        <w:rPr>
          <w:cs/>
          <w:lang w:val="my-MM" w:bidi="my-MM"/>
        </w:rPr>
        <w:t>မကြွလာမီတွင် အချို့သောအရာများ ဖြစ်ပေါ်လာမည်ဟု သခင်ဘုရားမိန့်တော်မူသည်။ သို့သော် အရေးကြီးဆုံးမှာ၊ ထိုအချိန်ကို ကျွန်ုပ်တို့မသိသောကြောင့်၊ ၎င်းကို သခင်ဘုရားထံအပ်နှံထားကာ၊ ကိုယ်တော်ကိုချစ်</w:t>
      </w:r>
      <w:r w:rsidR="006038F1">
        <w:rPr>
          <w:cs/>
          <w:lang w:val="my-MM" w:bidi="my-MM"/>
        </w:rPr>
        <w:t>ခြင်း</w:t>
      </w:r>
      <w:r w:rsidR="006038F1">
        <w:rPr>
          <w:rFonts w:hint="cs"/>
          <w:cs/>
          <w:lang w:val="my-MM" w:bidi="my-MM"/>
        </w:rPr>
        <w:t xml:space="preserve">၊ </w:t>
      </w:r>
      <w:r w:rsidR="006038F1" w:rsidRPr="00A327AA">
        <w:rPr>
          <w:cs/>
          <w:lang w:val="my-MM" w:bidi="my-MM"/>
        </w:rPr>
        <w:t>ကိုယ်တော်</w:t>
      </w:r>
      <w:r w:rsidRPr="00A327AA">
        <w:rPr>
          <w:cs/>
          <w:lang w:val="my-MM" w:bidi="my-MM"/>
        </w:rPr>
        <w:t>အတွက် အသက်ရှင်နေထိုင်ခြင်းကိုသာ ကျွန်ုပ်တို့လုပ်ဆောင်ကြသည်။</w:t>
      </w:r>
    </w:p>
    <w:p w14:paraId="3898671C" w14:textId="77777777" w:rsidR="001E2B56" w:rsidRDefault="00A327AA" w:rsidP="003158FB">
      <w:pPr>
        <w:pStyle w:val="QuotationAuthor"/>
        <w:rPr>
          <w:cs/>
          <w:lang w:bidi="te"/>
        </w:rPr>
      </w:pPr>
      <w:r w:rsidRPr="00A327AA">
        <w:rPr>
          <w:cs/>
          <w:lang w:val="my-MM" w:bidi="my-MM"/>
        </w:rPr>
        <w:t>Dr Robert A. Peterson</w:t>
      </w:r>
    </w:p>
    <w:p w14:paraId="72A0327C" w14:textId="370071A8" w:rsidR="001E2B56" w:rsidRDefault="00454C87" w:rsidP="003158FB">
      <w:pPr>
        <w:pStyle w:val="BodyText0"/>
        <w:rPr>
          <w:cs/>
          <w:lang w:bidi="te"/>
        </w:rPr>
      </w:pPr>
      <w:r w:rsidRPr="00C6672F">
        <w:rPr>
          <w:cs/>
          <w:lang w:val="my-MM" w:bidi="my-MM"/>
        </w:rPr>
        <w:t>ကျွန်ုပ်တို့သည် သက်သာလောနိတ်မြို့သားများထံ နှိပ်စက်ညှဉ်းပန်းမှုနှင့် မိစ္ဆာပရောဖက်များ မည်သို့ရောက်လာသည်ကို တွေ့မြင်ရသည်နှင့်အမျှ၊ ယခုခရစ်ယာန်အသက်ရှင်ခြင်းဆိုင်ရာ လက်တွေ့ကျ</w:t>
      </w:r>
      <w:r w:rsidR="006038F1">
        <w:rPr>
          <w:rFonts w:hint="cs"/>
          <w:cs/>
          <w:lang w:val="my-MM" w:bidi="my-MM"/>
        </w:rPr>
        <w:t xml:space="preserve"> </w:t>
      </w:r>
      <w:r w:rsidRPr="00C6672F">
        <w:rPr>
          <w:cs/>
          <w:lang w:val="my-MM" w:bidi="my-MM"/>
        </w:rPr>
        <w:t>သောကိစ္စရပ်များနှင့် အသင်းတော်အပေါ် ဤပြဿနာများ၏သက်ရ</w:t>
      </w:r>
      <w:r w:rsidR="006038F1">
        <w:rPr>
          <w:cs/>
          <w:lang w:val="my-MM" w:bidi="my-MM"/>
        </w:rPr>
        <w:t>ောက်မှုများကို ကြည့်ရှု</w:t>
      </w:r>
      <w:r w:rsidR="006038F1">
        <w:rPr>
          <w:rFonts w:hint="cs"/>
          <w:cs/>
          <w:lang w:val="my-MM" w:bidi="my-MM"/>
        </w:rPr>
        <w:t>ပါမည်</w:t>
      </w:r>
      <w:r w:rsidRPr="00C6672F">
        <w:rPr>
          <w:cs/>
          <w:lang w:val="my-MM" w:bidi="my-MM"/>
        </w:rPr>
        <w:t>။</w:t>
      </w:r>
    </w:p>
    <w:p w14:paraId="3470705B" w14:textId="3F9FDAF8" w:rsidR="001E2B56" w:rsidRDefault="005B38A3" w:rsidP="005B38A3">
      <w:pPr>
        <w:pStyle w:val="BulletHeading"/>
        <w:rPr>
          <w:cs/>
          <w:lang w:bidi="ta-IN"/>
        </w:rPr>
      </w:pPr>
      <w:bookmarkStart w:id="11" w:name="_Toc171320266"/>
      <w:r>
        <w:rPr>
          <w:cs/>
          <w:lang w:val="my-MM" w:bidi="my-MM"/>
        </w:rPr>
        <w:t>ခရစ်ယာန်အသက်ရှင်ခြင်း</w:t>
      </w:r>
      <w:bookmarkEnd w:id="11"/>
    </w:p>
    <w:p w14:paraId="1FA19713" w14:textId="06C6F663" w:rsidR="001E2B56" w:rsidRDefault="00454C87" w:rsidP="003158FB">
      <w:pPr>
        <w:pStyle w:val="BodyText0"/>
        <w:rPr>
          <w:cs/>
          <w:lang w:bidi="te"/>
        </w:rPr>
      </w:pPr>
      <w:r w:rsidRPr="00C6672F">
        <w:rPr>
          <w:cs/>
          <w:lang w:val="my-MM" w:bidi="my-MM"/>
        </w:rPr>
        <w:t>သက်သာလောနိတ်သြဝါဒစာတွင် သိသာထင်ရှားသောစိုးရိမ်မှုများစွာ တွေ့ရသော်လည်း၊ စိတ်ဓာတ်ကျခြင်းနှင့် တာဝန်မဲ့ခြင်း စသည့်နှစ်ခုကို ကျွန်ုပ်တို့အာရုံစိုက်ပါမည်။ သက်သာလောနိတ်</w:t>
      </w:r>
      <w:r w:rsidR="006038F1">
        <w:rPr>
          <w:rFonts w:hint="cs"/>
          <w:cs/>
          <w:lang w:val="my-MM" w:bidi="my-MM"/>
        </w:rPr>
        <w:t xml:space="preserve"> </w:t>
      </w:r>
      <w:r w:rsidRPr="00C6672F">
        <w:rPr>
          <w:cs/>
          <w:lang w:val="my-MM" w:bidi="my-MM"/>
        </w:rPr>
        <w:t>မြို့သားများ၏ စိတ်ဓာတ်ကျခြင်းကို ဦးစွာကြည့်ကြပါစို့။</w:t>
      </w:r>
    </w:p>
    <w:p w14:paraId="7E91FFCC" w14:textId="64F881EA" w:rsidR="001E2B56" w:rsidRDefault="005B38A3" w:rsidP="003158FB">
      <w:pPr>
        <w:pStyle w:val="BodyText0"/>
        <w:rPr>
          <w:cs/>
          <w:lang w:bidi="te"/>
        </w:rPr>
      </w:pPr>
      <w:r w:rsidRPr="00E806E1">
        <w:rPr>
          <w:rStyle w:val="In-LineSubtitle"/>
          <w:cs/>
          <w:lang w:val="my-MM" w:bidi="my-MM"/>
        </w:rPr>
        <w:t xml:space="preserve">စိတ်ဓာတ်ကျခြင်း။ </w:t>
      </w:r>
      <w:r w:rsidR="00454C87">
        <w:rPr>
          <w:cs/>
          <w:lang w:val="my-MM" w:bidi="my-MM"/>
        </w:rPr>
        <w:t xml:space="preserve">ခရစ်ယာန်များက ယေရှု၏ပြန်လည်ကြွဆင်းလာခြင်းသည် </w:t>
      </w:r>
      <w:r w:rsidR="00291AE6" w:rsidRPr="00291AE6">
        <w:rPr>
          <w:cs/>
          <w:lang w:val="my-MM" w:bidi="my-MM"/>
        </w:rPr>
        <w:t>နီးကပ်လာပြီဖြစ်ကြောင်း</w:t>
      </w:r>
      <w:r w:rsidR="00291AE6">
        <w:rPr>
          <w:rFonts w:hint="cs"/>
          <w:cs/>
          <w:lang w:val="my-MM" w:bidi="my-MM"/>
        </w:rPr>
        <w:t xml:space="preserve"> </w:t>
      </w:r>
      <w:r w:rsidR="00454C87">
        <w:rPr>
          <w:cs/>
          <w:lang w:val="my-MM" w:bidi="my-MM"/>
        </w:rPr>
        <w:t>ယုံကြည်လာသောအခါ၊ သူတို့သည် အစပိုင်းတွင် စိတ်လှုပ်ရှားမှုများစွာကို ခံစားရလေ့ရှိသည်။ သို့သော် ယေရှု၏ပြန်လည်ကြွဆင်းလာခြင်းနီးကပ်လာကြောင်း ကြိုတင်ဟောပြောချက်များ မပြည့်စုံ</w:t>
      </w:r>
      <w:r w:rsidR="006038F1">
        <w:rPr>
          <w:rFonts w:hint="cs"/>
          <w:cs/>
          <w:lang w:val="my-MM" w:bidi="my-MM"/>
        </w:rPr>
        <w:t xml:space="preserve"> </w:t>
      </w:r>
      <w:r w:rsidR="00454C87">
        <w:rPr>
          <w:cs/>
          <w:lang w:val="my-MM" w:bidi="my-MM"/>
        </w:rPr>
        <w:t>သည့်အခါ၊ သူတို့သည် စိတ်ပျက်အားလျော့ပြီး စိတ်ဓာတ်ကျကြသည်။ သက်သာလောနိတ်တွင် ယုံကြည်သူအများအပြားသည် ခရစ်တော်ကိုယုံကြည်ခြင်းကြောင့် နှိပ်စက်ညှဉ်းပန်းခြင်းခံကြရသည်။ မိစ္ဆာပရောဖက်များ၏လွှမ်းမိုးမှုအောက်တွင်၊ သူတို့သည် ခရစ်တော်၏ချက်ခြင်းပြန်လည်ကြွဆင်းလာ</w:t>
      </w:r>
      <w:r w:rsidR="006038F1">
        <w:rPr>
          <w:rFonts w:hint="cs"/>
          <w:cs/>
          <w:lang w:val="my-MM" w:bidi="my-MM"/>
        </w:rPr>
        <w:t xml:space="preserve"> </w:t>
      </w:r>
      <w:r w:rsidR="00454C87">
        <w:rPr>
          <w:cs/>
          <w:lang w:val="my-MM" w:bidi="my-MM"/>
        </w:rPr>
        <w:t>မည့်</w:t>
      </w:r>
      <w:r w:rsidR="006038F1">
        <w:rPr>
          <w:rFonts w:hint="cs"/>
          <w:cs/>
          <w:lang w:val="my-MM" w:bidi="my-MM"/>
        </w:rPr>
        <w:t xml:space="preserve"> </w:t>
      </w:r>
      <w:r w:rsidR="00454C87">
        <w:rPr>
          <w:cs/>
          <w:lang w:val="my-MM" w:bidi="my-MM"/>
        </w:rPr>
        <w:t xml:space="preserve">မျှော်လင့်ချက်အပေါ် သူတို့၏ဘဝတစ်ခုလုံးကို အာရုံစိုက်ခဲ့ကြသည်။ သို့သော် </w:t>
      </w:r>
      <w:r w:rsidR="00990133">
        <w:rPr>
          <w:rFonts w:hint="cs"/>
          <w:cs/>
          <w:lang w:val="my-MM" w:bidi="my-MM"/>
        </w:rPr>
        <w:t>အချိန်</w:t>
      </w:r>
      <w:r w:rsidR="00454C87">
        <w:rPr>
          <w:cs/>
          <w:lang w:val="my-MM" w:bidi="my-MM"/>
        </w:rPr>
        <w:t>များကုန်လွန်</w:t>
      </w:r>
      <w:r w:rsidR="00990133">
        <w:rPr>
          <w:rFonts w:hint="cs"/>
          <w:cs/>
          <w:lang w:val="my-MM" w:bidi="my-MM"/>
        </w:rPr>
        <w:t xml:space="preserve"> </w:t>
      </w:r>
      <w:r w:rsidR="00454C87">
        <w:rPr>
          <w:cs/>
          <w:lang w:val="my-MM" w:bidi="my-MM"/>
        </w:rPr>
        <w:lastRenderedPageBreak/>
        <w:t>လာသည်နှင့်အမျှ ဘာမျှမပြောင်းလဲခဲ့ပါ။ သူတို့၏ယုံကြည်သူချင်းအများအပြား ကွယ်လွန်သွားသော</w:t>
      </w:r>
      <w:r w:rsidR="00990133">
        <w:rPr>
          <w:rFonts w:hint="cs"/>
          <w:cs/>
          <w:lang w:val="my-MM" w:bidi="my-MM"/>
        </w:rPr>
        <w:t xml:space="preserve"> </w:t>
      </w:r>
      <w:r w:rsidR="00454C87">
        <w:rPr>
          <w:cs/>
          <w:lang w:val="my-MM" w:bidi="my-MM"/>
        </w:rPr>
        <w:t>အခါတွင်၊ အသက်ရှင်ကျန်ရစ်သူများသည် ဤကွယ်လွန်သွားသောယုံကြည်သူများ၏ထာဝရကြမ္မာကို</w:t>
      </w:r>
      <w:r w:rsidR="00990133">
        <w:rPr>
          <w:rFonts w:hint="cs"/>
          <w:cs/>
          <w:lang w:val="my-MM" w:bidi="my-MM"/>
        </w:rPr>
        <w:t xml:space="preserve"> </w:t>
      </w:r>
      <w:r w:rsidR="00454C87">
        <w:rPr>
          <w:cs/>
          <w:lang w:val="my-MM" w:bidi="my-MM"/>
        </w:rPr>
        <w:t>ပင် စိုးရိမ်ပူပန်ခဲ့ကြသည်။ ဤရှုပ်ထွေးမှုများသည် သံသယများဖြစ်ပေါ်စေပြီး၊ သံသယစိတ်များသည် စိတ်ဓာတ်ကျစေသည်။</w:t>
      </w:r>
    </w:p>
    <w:p w14:paraId="0E8F901D" w14:textId="77777777" w:rsidR="001E2B56" w:rsidRDefault="00454C87" w:rsidP="003158FB">
      <w:pPr>
        <w:pStyle w:val="BodyText0"/>
        <w:rPr>
          <w:cs/>
          <w:lang w:bidi="te"/>
        </w:rPr>
      </w:pPr>
      <w:r w:rsidRPr="00C6672F">
        <w:rPr>
          <w:cs/>
          <w:lang w:val="my-MM" w:bidi="my-MM"/>
        </w:rPr>
        <w:t>၁ သက် ၄း၁၃-၁၄ တွင် ပေါလု၏ညင်သာစွာ တည့်မတ်ပေးပုံကို နားထောင်ပါ_</w:t>
      </w:r>
    </w:p>
    <w:p w14:paraId="55C95CD8" w14:textId="6D2AB045" w:rsidR="001E2B56" w:rsidRDefault="00454C87" w:rsidP="003158FB">
      <w:pPr>
        <w:pStyle w:val="Quotations"/>
        <w:rPr>
          <w:cs/>
          <w:lang w:bidi="te"/>
        </w:rPr>
      </w:pPr>
      <w:r w:rsidRPr="007A0399">
        <w:rPr>
          <w:cs/>
          <w:lang w:val="my-MM" w:bidi="my-MM"/>
        </w:rPr>
        <w:t>ညီအစ်ကိုတို့၊ မြော်လင့်ခြင်းမရှိသော အခြားသူတို့သည် ဝမ်းနည်းသကဲ့သို့၊ သင်တို့သည် ဝမ်းမနည်းမည်အကြောင်း၊ အိပ်ပျော်သော သူတို့၏အမှုအရာကို မသိဘဲနေစေခြင်းငှါ ငါတို့အလိုမရှိ၊ ယေရှုသည် သေပြီးမှ တဖန်ထမြောက်တော်</w:t>
      </w:r>
      <w:r w:rsidR="00990133">
        <w:rPr>
          <w:rFonts w:hint="cs"/>
          <w:cs/>
          <w:lang w:val="my-MM" w:bidi="my-MM"/>
        </w:rPr>
        <w:t xml:space="preserve"> </w:t>
      </w:r>
      <w:r w:rsidRPr="007A0399">
        <w:rPr>
          <w:cs/>
          <w:lang w:val="my-MM" w:bidi="my-MM"/>
        </w:rPr>
        <w:t>မူသည်ကို ငါတို့သည်ယုံလျှင်၊ ထိုနည်းတူ ယေရှု၌အိပ်ပျော်သောသူတို့ကိုလည်း၊ ထိုသခင်နှင့်အတူ ဘုရားသခင် ပို့ဆောင်တော်မူလိမ့်မည် (၁ သက် ၄း၁၃-၁၄)။</w:t>
      </w:r>
    </w:p>
    <w:p w14:paraId="5B6A9EE2" w14:textId="3118D751" w:rsidR="001E2B56" w:rsidRDefault="00454C87" w:rsidP="003158FB">
      <w:pPr>
        <w:pStyle w:val="BodyText0"/>
        <w:rPr>
          <w:cs/>
          <w:lang w:bidi="te"/>
        </w:rPr>
      </w:pPr>
      <w:r w:rsidRPr="00C6672F">
        <w:rPr>
          <w:cs/>
          <w:lang w:val="my-MM" w:bidi="my-MM"/>
        </w:rPr>
        <w:t>ပေါလုက ကွယ်လွန်သွားသော သန့်ရှင်းသူများသည် ရုပ်ပိုင်းဆိုင်ရာအရ သေဆုံးခဲ့ကြသော်</w:t>
      </w:r>
      <w:r w:rsidR="00990133">
        <w:rPr>
          <w:rFonts w:hint="cs"/>
          <w:cs/>
          <w:lang w:val="my-MM" w:bidi="my-MM"/>
        </w:rPr>
        <w:t xml:space="preserve"> </w:t>
      </w:r>
      <w:r w:rsidRPr="00C6672F">
        <w:rPr>
          <w:cs/>
          <w:lang w:val="my-MM" w:bidi="my-MM"/>
        </w:rPr>
        <w:t>လည်း၊ ခရစ်တော်နှင့်အတူ အသက်ရှင်နေကြဆဲဖြစ်ပြီး ခရစ်တော်ပြန်လည်ကြွဆင်းလာသောအခါတွင် လိုက်ပါကြမည်ဖြစ်ကြောင်း သက်သာလောနိတ်မြို့သားများကို အာမခံခဲ့သည်။</w:t>
      </w:r>
    </w:p>
    <w:p w14:paraId="4C899760" w14:textId="19169A8C" w:rsidR="001E2B56" w:rsidRDefault="00454C87" w:rsidP="003158FB">
      <w:pPr>
        <w:pStyle w:val="Quotations"/>
        <w:rPr>
          <w:cs/>
          <w:lang w:bidi="te"/>
        </w:rPr>
      </w:pPr>
      <w:r w:rsidRPr="00A327AA">
        <w:rPr>
          <w:cs/>
          <w:lang w:val="my-MM" w:bidi="my-MM"/>
        </w:rPr>
        <w:t>ဘုရားသခင့်နိုင်ငံတော်၏မမျှော်လင့်ထားသောနှောင့်နှေးမှုသည် ဗျာဒိတ်ကျမ်း၏မူလစာဖတ်သူပရိသတ်များ၏အမြင်ကို မည်သို့အကျိုးသက်</w:t>
      </w:r>
      <w:r w:rsidR="00990133">
        <w:rPr>
          <w:rFonts w:hint="cs"/>
          <w:cs/>
          <w:lang w:val="my-MM" w:bidi="my-MM"/>
        </w:rPr>
        <w:t xml:space="preserve"> </w:t>
      </w:r>
      <w:r w:rsidR="00990133">
        <w:rPr>
          <w:cs/>
          <w:lang w:val="my-MM" w:bidi="my-MM"/>
        </w:rPr>
        <w:t>ရောက်စေသည်ကို</w:t>
      </w:r>
      <w:r w:rsidRPr="00A327AA">
        <w:rPr>
          <w:cs/>
          <w:lang w:val="my-MM" w:bidi="my-MM"/>
        </w:rPr>
        <w:t xml:space="preserve"> စဉ်းစားရမည်ဖြစ်သည်။...ခရစ်တော် ကြွလာတော်မူပြီဟု ခရစ်ဝင်ကျမ်းများက သက်သေခံပါသည်။ ထိုအကြောင်းကိုတမန်တော်များသည် သက်သေခံခဲ့ကြပြီး၊ ခရစ်ဝင်ကျမ်းများနှင့် တမန်တော်ပေါလုပင်၊ ခရစ်တော်</w:t>
      </w:r>
      <w:r w:rsidR="00990133">
        <w:rPr>
          <w:rFonts w:hint="cs"/>
          <w:cs/>
          <w:lang w:val="my-MM" w:bidi="my-MM"/>
        </w:rPr>
        <w:t xml:space="preserve"> </w:t>
      </w:r>
      <w:r w:rsidRPr="00A327AA">
        <w:rPr>
          <w:cs/>
          <w:lang w:val="my-MM" w:bidi="my-MM"/>
        </w:rPr>
        <w:t>သည် မကြာမီတစ်ဖန်ကြွလာမည်ဟု နားလည်နိုင်သည့်အကြောင်းအရာများ</w:t>
      </w:r>
      <w:r w:rsidR="00990133">
        <w:rPr>
          <w:rFonts w:hint="cs"/>
          <w:cs/>
          <w:lang w:val="my-MM" w:bidi="my-MM"/>
        </w:rPr>
        <w:t xml:space="preserve"> </w:t>
      </w:r>
      <w:r w:rsidRPr="00A327AA">
        <w:rPr>
          <w:cs/>
          <w:lang w:val="my-MM" w:bidi="my-MM"/>
        </w:rPr>
        <w:t>ရှိသည်၊ ထို့ကြောင့် ပထမရာစုခရစ်ယာန်များသည် ခရစ်တော်ကို အရှင်သခင်အဖြစ် ပွင့်လင်းစွာဝန်ခံကြပြီး၊ နှိပ်စက်ညှဉ်းပန်းမှု၊ ခက်ခဲမှု၊ စီးပွားရေး ကသောင်းကနင</w:t>
      </w:r>
      <w:r w:rsidR="00990133">
        <w:rPr>
          <w:cs/>
          <w:lang w:val="my-MM" w:bidi="my-MM"/>
        </w:rPr>
        <w:t>်းဖြစ်မှုနှင့် အိုးအိမ်စွန့်ခွာ</w:t>
      </w:r>
      <w:r w:rsidRPr="00A327AA">
        <w:rPr>
          <w:cs/>
          <w:lang w:val="my-MM" w:bidi="my-MM"/>
        </w:rPr>
        <w:t>ထွက်ပြေးရသည့် သာမန်အခက်အခဲများကို တွေ့ကြုံခံစားလာရသောအခါတွင် ယေရှု၏</w:t>
      </w:r>
      <w:r w:rsidR="00990133">
        <w:rPr>
          <w:rFonts w:hint="cs"/>
          <w:cs/>
          <w:lang w:val="my-MM" w:bidi="my-MM"/>
        </w:rPr>
        <w:t xml:space="preserve"> </w:t>
      </w:r>
      <w:r w:rsidRPr="00A327AA">
        <w:rPr>
          <w:cs/>
          <w:lang w:val="my-MM" w:bidi="my-MM"/>
        </w:rPr>
        <w:t>တစ်ဖန်ပြန်လည်ကြွဆင်းလာမည်ဟူသည့် ကတိတော်သည် ပျက်ကွက်ခဲ့ပြီလော</w:t>
      </w:r>
      <w:r w:rsidR="00990133">
        <w:rPr>
          <w:rFonts w:hint="cs"/>
          <w:cs/>
          <w:lang w:val="my-MM" w:bidi="my-MM"/>
        </w:rPr>
        <w:t xml:space="preserve"> </w:t>
      </w:r>
      <w:r w:rsidRPr="00A327AA">
        <w:rPr>
          <w:cs/>
          <w:lang w:val="my-MM" w:bidi="my-MM"/>
        </w:rPr>
        <w:t>ဟု အံ့ဩမိကြပေမည်။ … သူတို့သည် မျှော်လင့်ချက်အချို့လိုအပ်သည်။ သူတို့မျှော်လင့်ထားသည့်အတိုင်း ဖြစ်မလာသော်လည်း၊ ဘု</w:t>
      </w:r>
      <w:r w:rsidR="00990133">
        <w:rPr>
          <w:cs/>
          <w:lang w:val="my-MM" w:bidi="my-MM"/>
        </w:rPr>
        <w:t>ရားသခင်၏</w:t>
      </w:r>
      <w:r w:rsidR="00990133">
        <w:rPr>
          <w:rFonts w:hint="cs"/>
          <w:cs/>
          <w:lang w:val="my-MM" w:bidi="my-MM"/>
        </w:rPr>
        <w:t xml:space="preserve"> </w:t>
      </w:r>
      <w:r w:rsidR="00990133">
        <w:rPr>
          <w:cs/>
          <w:lang w:val="my-MM" w:bidi="my-MM"/>
        </w:rPr>
        <w:t>ကတိတော်များသည် ပျက်ပြား</w:t>
      </w:r>
      <w:r w:rsidRPr="00A327AA">
        <w:rPr>
          <w:cs/>
          <w:lang w:val="my-MM" w:bidi="my-MM"/>
        </w:rPr>
        <w:t>မည်မဟုတ်ကြောင်း၊ ခိုင်မြဲစွာရပ်တည်နိုင်မည်</w:t>
      </w:r>
      <w:r w:rsidR="00990133">
        <w:rPr>
          <w:rFonts w:hint="cs"/>
          <w:cs/>
          <w:lang w:val="my-MM" w:bidi="my-MM"/>
        </w:rPr>
        <w:t xml:space="preserve"> </w:t>
      </w:r>
      <w:r w:rsidRPr="00A327AA">
        <w:rPr>
          <w:cs/>
          <w:lang w:val="my-MM" w:bidi="my-MM"/>
        </w:rPr>
        <w:t>ဖြစ်ကြောင်း ယုံကြည်ချက်အချို့ သူတို့လိုအပ်ပါသည်—ဤအခြေအနေနှင့်</w:t>
      </w:r>
      <w:r w:rsidR="00990133">
        <w:rPr>
          <w:rFonts w:hint="cs"/>
          <w:cs/>
          <w:lang w:val="my-MM" w:bidi="my-MM"/>
        </w:rPr>
        <w:t xml:space="preserve"> </w:t>
      </w:r>
      <w:r w:rsidRPr="00A327AA">
        <w:rPr>
          <w:cs/>
          <w:lang w:val="my-MM" w:bidi="my-MM"/>
        </w:rPr>
        <w:t>ပတ်သက်ပြီး သူတို့တုံ့ပြန်ရန်မှာ—ခရစ်တော်သည် အောင်မြင်တော်မူကြောင်းကို</w:t>
      </w:r>
      <w:r w:rsidR="00990133">
        <w:rPr>
          <w:rFonts w:hint="cs"/>
          <w:cs/>
          <w:lang w:val="my-MM" w:bidi="my-MM"/>
        </w:rPr>
        <w:t xml:space="preserve"> </w:t>
      </w:r>
      <w:r w:rsidRPr="00A327AA">
        <w:rPr>
          <w:cs/>
          <w:lang w:val="my-MM" w:bidi="my-MM"/>
        </w:rPr>
        <w:t>သိခြင်းဖြင့် ယုံကြည်ခြင်း၌ ခိုင်ခံ့စွာရပ်တည်ကြရမည်ဖြစ်သည်။</w:t>
      </w:r>
    </w:p>
    <w:p w14:paraId="52C2ACCF" w14:textId="77777777" w:rsidR="001E2B56" w:rsidRDefault="00A327AA" w:rsidP="003158FB">
      <w:pPr>
        <w:pStyle w:val="QuotationAuthor"/>
        <w:rPr>
          <w:cs/>
          <w:lang w:bidi="te"/>
        </w:rPr>
      </w:pPr>
      <w:r w:rsidRPr="00A327AA">
        <w:rPr>
          <w:cs/>
          <w:lang w:val="my-MM" w:bidi="my-MM"/>
        </w:rPr>
        <w:t>သိက္ခာတော်ရ ဆရာကြီး Michael J. Glodo</w:t>
      </w:r>
    </w:p>
    <w:p w14:paraId="06BF0B5C" w14:textId="3E4B20BC" w:rsidR="001E2B56" w:rsidRDefault="00454C87" w:rsidP="003158FB">
      <w:pPr>
        <w:pStyle w:val="BodyText0"/>
        <w:rPr>
          <w:cs/>
          <w:lang w:bidi="te"/>
        </w:rPr>
      </w:pPr>
      <w:r w:rsidRPr="00C6672F">
        <w:rPr>
          <w:cs/>
          <w:lang w:val="my-MM" w:bidi="my-MM"/>
        </w:rPr>
        <w:lastRenderedPageBreak/>
        <w:t>စိတ်ဓာတ်ကျခြင်းအပြင်၊ မိစ္ဆာပရောဖက်များ၏သတင်းစကားသည် တာဝန်မဲ့စွာအသက်ရှင်ခြင်း</w:t>
      </w:r>
      <w:r w:rsidR="00990133">
        <w:rPr>
          <w:rFonts w:hint="cs"/>
          <w:cs/>
          <w:lang w:val="my-MM" w:bidi="my-MM"/>
        </w:rPr>
        <w:t xml:space="preserve"> </w:t>
      </w:r>
      <w:r w:rsidRPr="00C6672F">
        <w:rPr>
          <w:cs/>
          <w:lang w:val="my-MM" w:bidi="my-MM"/>
        </w:rPr>
        <w:t>ကို ဖြစ်ပေါ်စေခဲ့သည်။</w:t>
      </w:r>
    </w:p>
    <w:p w14:paraId="6BF393A4" w14:textId="11250BF4" w:rsidR="001E2B56" w:rsidRDefault="005B38A3" w:rsidP="003158FB">
      <w:pPr>
        <w:pStyle w:val="BodyText0"/>
        <w:rPr>
          <w:cs/>
          <w:lang w:bidi="te"/>
        </w:rPr>
      </w:pPr>
      <w:r w:rsidRPr="00E806E1">
        <w:rPr>
          <w:rStyle w:val="In-LineSubtitle"/>
          <w:cs/>
          <w:lang w:val="my-MM" w:bidi="my-MM"/>
        </w:rPr>
        <w:t xml:space="preserve">တာဝန်မဲ့ခြင်း။ </w:t>
      </w:r>
      <w:r w:rsidR="00454C87" w:rsidRPr="00C6672F">
        <w:rPr>
          <w:cs/>
          <w:lang w:val="my-MM" w:bidi="my-MM"/>
        </w:rPr>
        <w:t>သက်သာလောနိတ်မြို့တွင် ဖြစ်ပျက်ခဲ့သည်တို့ကိုနားလည်ရန် အမှန်တကယ်</w:t>
      </w:r>
      <w:r w:rsidR="00990133">
        <w:rPr>
          <w:rFonts w:hint="cs"/>
          <w:cs/>
          <w:lang w:val="my-MM" w:bidi="my-MM"/>
        </w:rPr>
        <w:t xml:space="preserve"> </w:t>
      </w:r>
      <w:r w:rsidR="00454C87" w:rsidRPr="00C6672F">
        <w:rPr>
          <w:cs/>
          <w:lang w:val="my-MM" w:bidi="my-MM"/>
        </w:rPr>
        <w:t>မခက်ခဲပါ။ သူတို့၏အခြေအနေထဲတွင် မိမိကိုယ်တိုင်နေကြည့်ပါ။ ကမ္ဘာကြီးသည် နောက်လတွင်ကုန်ဆုံး</w:t>
      </w:r>
      <w:r w:rsidR="00990133">
        <w:rPr>
          <w:rFonts w:hint="cs"/>
          <w:cs/>
          <w:lang w:val="my-MM" w:bidi="my-MM"/>
        </w:rPr>
        <w:t xml:space="preserve"> </w:t>
      </w:r>
      <w:r w:rsidR="00454C87" w:rsidRPr="00C6672F">
        <w:rPr>
          <w:cs/>
          <w:lang w:val="my-MM" w:bidi="my-MM"/>
        </w:rPr>
        <w:t>မည်ဟု သင်ယုံကြည်လျှင်၊ အလုပ်တွင် ကြိုးစားစွာသင်လုပ်ဆောင်မည်လော။ သင်၏အိမ်ကို ပြုပြင်မည်</w:t>
      </w:r>
      <w:r w:rsidR="00990133">
        <w:rPr>
          <w:rFonts w:hint="cs"/>
          <w:cs/>
          <w:lang w:val="my-MM" w:bidi="my-MM"/>
        </w:rPr>
        <w:t xml:space="preserve"> </w:t>
      </w:r>
      <w:r w:rsidR="00454C87" w:rsidRPr="00C6672F">
        <w:rPr>
          <w:cs/>
          <w:lang w:val="my-MM" w:bidi="my-MM"/>
        </w:rPr>
        <w:t>လော။ သားသမီးများအား ကျောင်းထားပေးမည်လော။ သခင်ယေရှုသည် ရက်ပိုင်းအတွင်းမှာပင်</w:t>
      </w:r>
      <w:r w:rsidR="00990133">
        <w:rPr>
          <w:rFonts w:hint="cs"/>
          <w:cs/>
          <w:lang w:val="my-MM" w:bidi="my-MM"/>
        </w:rPr>
        <w:t xml:space="preserve"> </w:t>
      </w:r>
      <w:r w:rsidR="00454C87" w:rsidRPr="00C6672F">
        <w:rPr>
          <w:cs/>
          <w:lang w:val="my-MM" w:bidi="my-MM"/>
        </w:rPr>
        <w:t>ပြန်လည်ကြွဆင်းလာမည်ဟု သင်အကြွင်းမဲ့ယုံကြည်သည်ဆိုလျှင်၊ ပုံမှန်လုပ်ဆောင်မှုများသည် သိပ်</w:t>
      </w:r>
      <w:r w:rsidR="00990133">
        <w:rPr>
          <w:rFonts w:hint="cs"/>
          <w:cs/>
          <w:lang w:val="my-MM" w:bidi="my-MM"/>
        </w:rPr>
        <w:t xml:space="preserve"> </w:t>
      </w:r>
      <w:r w:rsidR="00454C87" w:rsidRPr="00C6672F">
        <w:rPr>
          <w:cs/>
          <w:lang w:val="my-MM" w:bidi="my-MM"/>
        </w:rPr>
        <w:t>အရေးကြီးတော့မည်မဟုတ်ဟု ထင်ပါသည်။ ၎င်းသည် သက်သာလောနိတ်မြို့တွင် ဖြစ်ပျက်ခဲ့သည့်အရာ</w:t>
      </w:r>
      <w:r w:rsidR="00990133">
        <w:rPr>
          <w:rFonts w:hint="cs"/>
          <w:cs/>
          <w:lang w:val="my-MM" w:bidi="my-MM"/>
        </w:rPr>
        <w:t xml:space="preserve"> </w:t>
      </w:r>
      <w:r w:rsidR="00454C87" w:rsidRPr="00C6672F">
        <w:rPr>
          <w:cs/>
          <w:lang w:val="my-MM" w:bidi="my-MM"/>
        </w:rPr>
        <w:t>ဖြစ်သည်။ မိစ္ဆာပရောဖက်များသည် ခရစ်ယာန်အချို့ကို မိမိကိုယ်မိမိထောက်ပံ့ရန်နှင့် ဝိညာဥ်ရေးရာပုံမှန်</w:t>
      </w:r>
      <w:r w:rsidR="00990133">
        <w:rPr>
          <w:rFonts w:hint="cs"/>
          <w:cs/>
          <w:lang w:val="my-MM" w:bidi="my-MM"/>
        </w:rPr>
        <w:t xml:space="preserve"> </w:t>
      </w:r>
      <w:r w:rsidR="00454C87" w:rsidRPr="00C6672F">
        <w:rPr>
          <w:cs/>
          <w:lang w:val="my-MM" w:bidi="my-MM"/>
        </w:rPr>
        <w:t>အသက်ရှင်ခြင်းတို့ မလိုအပ်တော့ကြောင်း ယုံကြည်စေခဲ့ကြသည်။ သူတို့၏သဘောထားမှာ “မကြာမီ ယေရှုပြန်လည်ကြွဆင်းလာမည်ဖြစ်သောကြောင့် ဤသို့သောအကြောင်းအရာများဖြင့် အဘယ်ကြောင့် နှောက်ယှက်စေကြသနည်း”ဟူ၍ဖြစ်သည်။ ထို့ကြောင့် ၁ သက် ၄:၁၁-၁၂ တွင် ပေါလုဤသို့ရေးသားခဲ့</w:t>
      </w:r>
      <w:r w:rsidR="00990133">
        <w:rPr>
          <w:rFonts w:hint="cs"/>
          <w:cs/>
          <w:lang w:val="my-MM" w:bidi="my-MM"/>
        </w:rPr>
        <w:t xml:space="preserve"> </w:t>
      </w:r>
      <w:r w:rsidR="00454C87" w:rsidRPr="00C6672F">
        <w:rPr>
          <w:cs/>
          <w:lang w:val="my-MM" w:bidi="my-MM"/>
        </w:rPr>
        <w:t>သည်_</w:t>
      </w:r>
    </w:p>
    <w:p w14:paraId="4D09EC2E" w14:textId="13A1ACE9" w:rsidR="001E2B56" w:rsidRDefault="00454C87" w:rsidP="003158FB">
      <w:pPr>
        <w:pStyle w:val="Quotations"/>
        <w:rPr>
          <w:cs/>
          <w:lang w:bidi="te"/>
        </w:rPr>
      </w:pPr>
      <w:r w:rsidRPr="007A0399">
        <w:rPr>
          <w:cs/>
          <w:lang w:val="my-MM" w:bidi="my-MM"/>
        </w:rPr>
        <w:t>ပြင်ပလူတို့ရှေ့၌ လျောက်ပတ်စွာကျင့်၍ အဘယ်မျှမလိုရအောင်၊ ငါတို့သည် အထက်ကမှာထားသည်နှင့်အညီ ငြိမ်ဝပ်စွာနေ၍၊ ကိုယ်အမှုကိုဆောင်ရွက်လျက်၊ ကိုယ်လက်နှင့် လုပ်ဆောင်ခြင်းငှါ စေတနာစိတ်နှင့် ကြိုးစားအားထုတ်မည်</w:t>
      </w:r>
      <w:r w:rsidR="00990133">
        <w:rPr>
          <w:rFonts w:hint="cs"/>
          <w:cs/>
          <w:lang w:val="my-MM" w:bidi="my-MM"/>
        </w:rPr>
        <w:t xml:space="preserve"> </w:t>
      </w:r>
      <w:r w:rsidRPr="007A0399">
        <w:rPr>
          <w:cs/>
          <w:lang w:val="my-MM" w:bidi="my-MM"/>
        </w:rPr>
        <w:t>အကြောင်းကို၊ ငါတို့သည် တိုက်တွန်းသွေးဆောင်ကြ၏ (၁ သက် ၄း၁၁-၁၂)။</w:t>
      </w:r>
    </w:p>
    <w:p w14:paraId="45207288" w14:textId="3AE49F65" w:rsidR="001E2B56" w:rsidRDefault="00454C87" w:rsidP="003158FB">
      <w:pPr>
        <w:pStyle w:val="BodyText0"/>
        <w:rPr>
          <w:cs/>
          <w:lang w:bidi="te"/>
        </w:rPr>
      </w:pPr>
      <w:r w:rsidRPr="00C6672F">
        <w:rPr>
          <w:cs/>
          <w:lang w:val="my-MM" w:bidi="my-MM"/>
        </w:rPr>
        <w:t>ဝမ်းနည်းဖွယ်မှာ၊ ပေါလုသည် သူ၏ပထမစာစောင်တွင် နေ့စဉ်အရေးကိစ္စရပ်များကို အာရုံစိုက်</w:t>
      </w:r>
      <w:r w:rsidR="00990133">
        <w:rPr>
          <w:rFonts w:hint="cs"/>
          <w:cs/>
          <w:lang w:val="my-MM" w:bidi="my-MM"/>
        </w:rPr>
        <w:t xml:space="preserve"> </w:t>
      </w:r>
      <w:r w:rsidRPr="00C6672F">
        <w:rPr>
          <w:cs/>
          <w:lang w:val="my-MM" w:bidi="my-MM"/>
        </w:rPr>
        <w:t>ရန်အားပေးပြီးနောက်၌ပင်၊ သက်သာလောနိတ်မြို့ရှိယုံကြည်သူအချို့သည် မိမိတို့၏တာဝန်များကို ထမ်းဆောင်ခြင်းမရှိကြပေ။ ထို့ကြောင့် ပေါလုသည် သက်သာလောနိတ်သြဝါဒစာ ဒုတိယစောင်တွင် ဤအကြောင်းအရာကို ထပ်မံပြောဆိုခဲ့ပြီး၊ ယခုတစ်ကြိမ်တွင် ပို၍ပြင်းထန်သည်။ ၃:၆-၁၂ ၌သူရေးသား</w:t>
      </w:r>
      <w:r w:rsidR="00990133">
        <w:rPr>
          <w:rFonts w:hint="cs"/>
          <w:cs/>
          <w:lang w:val="my-MM" w:bidi="my-MM"/>
        </w:rPr>
        <w:t xml:space="preserve"> </w:t>
      </w:r>
      <w:r w:rsidRPr="00C6672F">
        <w:rPr>
          <w:cs/>
          <w:lang w:val="my-MM" w:bidi="my-MM"/>
        </w:rPr>
        <w:t>ခဲ့သည်မှာ_</w:t>
      </w:r>
    </w:p>
    <w:p w14:paraId="2C074526" w14:textId="3374214F" w:rsidR="001E2B56" w:rsidRDefault="00454C87" w:rsidP="003158FB">
      <w:pPr>
        <w:pStyle w:val="Quotations"/>
        <w:rPr>
          <w:cs/>
          <w:lang w:bidi="te"/>
        </w:rPr>
      </w:pPr>
      <w:r w:rsidRPr="007A0399">
        <w:rPr>
          <w:cs/>
          <w:lang w:val="my-MM" w:bidi="my-MM"/>
        </w:rPr>
        <w:t>တနည်းကား၊ ညီအစ်ကိုတို့၊ ငါတို့ထံ၌ခံသော နည်းဥပဒေသအတိုင်း မကျင့်ဘဲ၊ မတရားစွာပြုသော ညီအစ်ကိုရှိသမျှတို့ကို ရှောင်ကြလော့ဟု ငါတို့သခင် ယေရှုခရစ်၏နာမတော်အားဖြင့် ငါတို့သည် ပညတ်ထားကြ၏။... အလုပ်မလုပ်ချင်သောသူမည်သည်ကား၊ အစာကိုလည်းမစားစေနှင့်ဟု ပညတ်ထားကြပြီ။ မတရားစွာပြု၍ အဘယ်အလုပ်ကိုမျှ မလုပ်ဘဲ၊ ကိုယ်နှင့်မဆိုင်သောအမှု၌ ရောနှောသော သူအချို့တို့သည် သင်တို့တွင်</w:t>
      </w:r>
      <w:r w:rsidR="00990133">
        <w:rPr>
          <w:rFonts w:hint="cs"/>
          <w:cs/>
          <w:lang w:val="my-MM" w:bidi="my-MM"/>
        </w:rPr>
        <w:t xml:space="preserve"> </w:t>
      </w:r>
      <w:r w:rsidRPr="007A0399">
        <w:rPr>
          <w:cs/>
          <w:lang w:val="my-MM" w:bidi="my-MM"/>
        </w:rPr>
        <w:t>ရှိကြောင်းကို ငါတို့ကြားရကြ၏။ ထိုသို့သောသူတို့သည် ငြိမ်ဝပ်စွာလုပ်ဆောင်၍၊ ကိုယ်အစာကို စားမည်အကြောင်း၊ ငါတို့သခင် ယေရှုခရစ်အားဖြင့် ငါတို့သည် ပညတ်ထား၍၊ တိုက်တွန်း သွေးဆောင်ကြ၏ (၂ သက် ၃း၆-၁၂)။</w:t>
      </w:r>
    </w:p>
    <w:p w14:paraId="11EE3896" w14:textId="0AA7FB2F" w:rsidR="001E2B56" w:rsidRDefault="00454C87" w:rsidP="003158FB">
      <w:pPr>
        <w:pStyle w:val="BodyText0"/>
        <w:rPr>
          <w:cs/>
          <w:lang w:bidi="te"/>
        </w:rPr>
      </w:pPr>
      <w:r w:rsidRPr="00C6672F">
        <w:rPr>
          <w:cs/>
          <w:lang w:val="my-MM" w:bidi="my-MM"/>
        </w:rPr>
        <w:lastRenderedPageBreak/>
        <w:t>ခရစ်တော်၏ပြန်လည်ကြွဆင်းလာခြင်းသည် နီးကပ်လာကြောင်း မှားယွင်းသောပရောဖက်ပြု</w:t>
      </w:r>
      <w:r w:rsidR="00990133">
        <w:rPr>
          <w:rFonts w:hint="cs"/>
          <w:cs/>
          <w:lang w:val="my-MM" w:bidi="my-MM"/>
        </w:rPr>
        <w:t xml:space="preserve"> </w:t>
      </w:r>
      <w:r w:rsidRPr="00C6672F">
        <w:rPr>
          <w:cs/>
          <w:lang w:val="my-MM" w:bidi="my-MM"/>
        </w:rPr>
        <w:t>ချက်များကြောင့် သက်သာလောနိတ်မြို့သားများသည် ပျင်းရိပြီး မတရားသူများဖြစ်လာကြသည်။ ကျွန်ုပ်တို့မကြာမီမြင်ရမည့်အရာမှာ၊ ပျင်းရိမှုသည် အခြားပြဿနာများကို ဖြစ်ပေါ်စေသည်။</w:t>
      </w:r>
      <w:bookmarkStart w:id="12" w:name="_Hlk63419107"/>
      <w:r w:rsidRPr="00C6672F">
        <w:rPr>
          <w:cs/>
          <w:lang w:val="my-MM" w:bidi="my-MM"/>
        </w:rPr>
        <w:t xml:space="preserve"> သက်သာလောနိတ်မြို့ရှိ ခရစ်ယာန်များကြားတွင် ဖြစ်ပေါ်လာသော ဆက်စပ်ပြဿနာများစွာကို ပေါလုသတိပြုမိခဲ့သည်။ နှိပ်စက်ညှဉ်းပန်းခြင်းသည် မိစ္ဆာပရောဖက်များအတွက် ခရစ်တော်၏ချက်ချင်း</w:t>
      </w:r>
      <w:r w:rsidR="00990133">
        <w:rPr>
          <w:rFonts w:hint="cs"/>
          <w:cs/>
          <w:lang w:val="my-MM" w:bidi="my-MM"/>
        </w:rPr>
        <w:t xml:space="preserve"> </w:t>
      </w:r>
      <w:r w:rsidRPr="00C6672F">
        <w:rPr>
          <w:cs/>
          <w:lang w:val="my-MM" w:bidi="my-MM"/>
        </w:rPr>
        <w:t>ပြန်လည်ကြွဆင်းလာခြင်းဆိုင်ရာ မှားယွင်းသောမျှော်လင့်ချက်များကို ဖန်တီးရန် လမ်းဖွင့်ပေးခဲ့သည်။ ထိုမှားယွင်းသောမျှော်လင့်ချက်များသည် စိတ်ဓာတ်ကျခြင်းနှင့် တာဝန်မဲ့ခြင်းဆိုင်ရာ လက်တွေ့ပြဿနာ</w:t>
      </w:r>
      <w:r w:rsidR="00990133">
        <w:rPr>
          <w:rFonts w:hint="cs"/>
          <w:cs/>
          <w:lang w:val="my-MM" w:bidi="my-MM"/>
        </w:rPr>
        <w:t xml:space="preserve"> </w:t>
      </w:r>
      <w:r w:rsidRPr="00C6672F">
        <w:rPr>
          <w:cs/>
          <w:lang w:val="my-MM" w:bidi="my-MM"/>
        </w:rPr>
        <w:t>များကို ဖြစ်ပေါ်စေသည်။ ဤခက်ခဲသောပြဿနာများကို သက်သာလောနိတ်ခရစ်ယာန်များ</w:t>
      </w:r>
      <w:r w:rsidR="00990133">
        <w:rPr>
          <w:rFonts w:hint="cs"/>
          <w:cs/>
          <w:lang w:val="my-MM" w:bidi="my-MM"/>
        </w:rPr>
        <w:t xml:space="preserve"> </w:t>
      </w:r>
      <w:r w:rsidRPr="00C6672F">
        <w:rPr>
          <w:cs/>
          <w:lang w:val="my-MM" w:bidi="my-MM"/>
        </w:rPr>
        <w:t>ကျော်လွှား</w:t>
      </w:r>
      <w:r w:rsidR="00990133">
        <w:rPr>
          <w:rFonts w:hint="cs"/>
          <w:cs/>
          <w:lang w:val="my-MM" w:bidi="my-MM"/>
        </w:rPr>
        <w:t xml:space="preserve"> </w:t>
      </w:r>
      <w:r w:rsidR="00990133">
        <w:rPr>
          <w:cs/>
          <w:lang w:val="my-MM" w:bidi="my-MM"/>
        </w:rPr>
        <w:t>နိုင်ရန်</w:t>
      </w:r>
      <w:r w:rsidRPr="00C6672F">
        <w:rPr>
          <w:cs/>
          <w:lang w:val="my-MM" w:bidi="my-MM"/>
        </w:rPr>
        <w:t>ကူညီခြင်းငှာ၊ သက်သာလောနိတ်သြဝါဒစာပဌမစောင် နှင့် ဒုတိယစောင်ကို ပေါလုရေးခဲ့သည်။</w:t>
      </w:r>
    </w:p>
    <w:bookmarkEnd w:id="12"/>
    <w:p w14:paraId="64BAF57A" w14:textId="2CE93CDD" w:rsidR="001E2B56" w:rsidRDefault="00454C87" w:rsidP="003158FB">
      <w:pPr>
        <w:pStyle w:val="BodyText0"/>
        <w:rPr>
          <w:cs/>
          <w:lang w:bidi="te"/>
        </w:rPr>
      </w:pPr>
      <w:r w:rsidRPr="00C6672F">
        <w:rPr>
          <w:cs/>
          <w:lang w:val="my-MM" w:bidi="my-MM"/>
        </w:rPr>
        <w:t>သက်သာလောနိတ်သြဝါဒစာကို ဖြစ်ပေါ်လာစေသည့် နောက်ခံသမိုင်းအခြေအနေအချို့ကို ကျွန်ုပ်တို့တွေ့မြင်ပြီးနောက်၊ ယခုဤစာစောင်များ၏ဖွဲ့စည်းပုံနှင့် အကြောင်းအရာကို ပိုမိုဂရုတစိုက်</w:t>
      </w:r>
      <w:r w:rsidR="00990133">
        <w:rPr>
          <w:rFonts w:hint="cs"/>
          <w:cs/>
          <w:lang w:val="my-MM" w:bidi="my-MM"/>
        </w:rPr>
        <w:t xml:space="preserve"> </w:t>
      </w:r>
      <w:r w:rsidRPr="00C6672F">
        <w:rPr>
          <w:cs/>
          <w:lang w:val="my-MM" w:bidi="my-MM"/>
        </w:rPr>
        <w:t>လေ့လာရန် ကျွန်ုပ်တို့အဆင်သင့်ဖြစ်နေပြီဖြစ်သည်။ သက်သာလောနိတ်မြို့သားများထံ ပေါလု မည်သည့်အရာရေးခဲ့သနည်း။ သူတို့ကြုံတွေ့နေရသည့် ပြဿနာများကို သူမည်သို့ဖော်ပြခဲ့သနည်း။</w:t>
      </w:r>
    </w:p>
    <w:p w14:paraId="0EA895D8" w14:textId="785B6191" w:rsidR="001E2B56" w:rsidRDefault="00454C87" w:rsidP="001E2B56">
      <w:pPr>
        <w:pStyle w:val="ChapterHeading"/>
        <w:rPr>
          <w:cs/>
          <w:lang w:bidi="ta-IN"/>
        </w:rPr>
      </w:pPr>
      <w:bookmarkStart w:id="13" w:name="_Toc171320267"/>
      <w:r w:rsidRPr="008E3F9E">
        <w:rPr>
          <w:cs/>
          <w:lang w:val="my-MM" w:bidi="my-MM"/>
        </w:rPr>
        <w:t>ဖွဲ့စည်းပုံနှင့် အကြောင်းအရာ</w:t>
      </w:r>
      <w:bookmarkEnd w:id="13"/>
    </w:p>
    <w:p w14:paraId="4ED733CC" w14:textId="331DB865" w:rsidR="001E2B56" w:rsidRDefault="00454C87" w:rsidP="003158FB">
      <w:pPr>
        <w:pStyle w:val="BodyText0"/>
        <w:rPr>
          <w:cs/>
          <w:lang w:bidi="te"/>
        </w:rPr>
      </w:pPr>
      <w:r w:rsidRPr="00C6672F">
        <w:rPr>
          <w:cs/>
          <w:lang w:val="my-MM" w:bidi="my-MM"/>
        </w:rPr>
        <w:t>သက်သာလောနိတ်သြဝါဒစာနှစ်စောင်သည် နည်းလမ်းများစွာတွင် ထူးခြားစွာတူညီကြသည်။ စာနှစ်စောင်စလုံးတွင် သူသည် သက်သာလောနိတ်ယုံကြည်သူများအား သူသွန်သင်ခဲ့သည့်အရာကို ဆက်လက်သစ္စာစောင့်သိရန်၊ မိစ္ဆာပရောဖက်များကိုငြင်းပယ်ရန်နှင့် ၎င်းတို့၏နေ့စဉ်အသက်တာတွင် တာဝန်သိစွာနေထိုင်ရန် တောင်းဆိုခဲ့သည်။ ပေါလုသည် အဘယ်ကြောင့် ဒုတိယစာတစ်စောင်ကို ရေးခဲ့သနည်း။ ကျွန်ုပ်တို့ဖော်ပြခဲ့သည့်အတိုင်း၊ သက်သာလောနိတ်သြဝါဒစာ ဒုတိယစောင်တွင်သာ</w:t>
      </w:r>
      <w:r w:rsidR="00990133">
        <w:rPr>
          <w:rFonts w:hint="cs"/>
          <w:cs/>
          <w:lang w:val="my-MM" w:bidi="my-MM"/>
        </w:rPr>
        <w:t xml:space="preserve"> </w:t>
      </w:r>
      <w:r w:rsidRPr="00C6672F">
        <w:rPr>
          <w:cs/>
          <w:lang w:val="my-MM" w:bidi="my-MM"/>
        </w:rPr>
        <w:t>တွေ့ရသောအချက်တစ်ခုမှာ အတုအယောင်များကိုဆန့်ကျင်ရန် ပေါလု၏သတိပေးချက်ဖြစ်သည်။ သက်သာလောနိတ်မြို့ရှိ မိစ္ဆာပရောဖက်များသည် အသင်းတော်အပေါ် ၎င်းတို့၏သြဇာလွှမ်းမိုးမှုကို</w:t>
      </w:r>
      <w:r w:rsidR="00990133">
        <w:rPr>
          <w:rFonts w:hint="cs"/>
          <w:cs/>
          <w:lang w:val="my-MM" w:bidi="my-MM"/>
        </w:rPr>
        <w:t xml:space="preserve"> </w:t>
      </w:r>
      <w:r w:rsidRPr="00C6672F">
        <w:rPr>
          <w:cs/>
          <w:lang w:val="my-MM" w:bidi="my-MM"/>
        </w:rPr>
        <w:t>ဆက်၍ထိန်းသိမ်းရန်၊ ပေါလုထံမှဖြစ်သည်ဟုဆိုသော သူတို့၏အမြင်ကို ထောက်ခံသည့်စာများ</w:t>
      </w:r>
      <w:r w:rsidR="00990133">
        <w:rPr>
          <w:rFonts w:hint="cs"/>
          <w:cs/>
          <w:lang w:val="my-MM" w:bidi="my-MM"/>
        </w:rPr>
        <w:t xml:space="preserve"> </w:t>
      </w:r>
      <w:r w:rsidRPr="00C6672F">
        <w:rPr>
          <w:cs/>
          <w:lang w:val="my-MM" w:bidi="my-MM"/>
        </w:rPr>
        <w:t>ထုတ်ဝေခြင်းဖြင့် ကြိုးပမ်းခဲ့ဖွယ်ရှိသည်။ ဤနည်းဗျူဟာသည် အတိုင်းအတာတစ်ခုအထိ အောင်မြင်ခဲ့ကြောင်းထင်ရှားပြီး၊ ၎င်းသည် တမန်တော်အား သက်သာလောနိတ်မြို့သားများထံ ဒုတိယအကြိမ် စာရေးရန်ဖြစ်စေခဲ့သည်။</w:t>
      </w:r>
    </w:p>
    <w:p w14:paraId="6F3A63E2" w14:textId="2BF0BF4A" w:rsidR="001E2B56" w:rsidRDefault="00454C87" w:rsidP="003158FB">
      <w:pPr>
        <w:pStyle w:val="BodyText0"/>
        <w:rPr>
          <w:cs/>
          <w:lang w:bidi="te"/>
        </w:rPr>
      </w:pPr>
      <w:r w:rsidRPr="00C6672F">
        <w:rPr>
          <w:cs/>
          <w:lang w:val="my-MM" w:bidi="my-MM"/>
        </w:rPr>
        <w:t>ကျွန်ုပ်တို့သည် သက်သာလောနိတ်မြို့သားများထံ ပေးစာတစ်ခုစီကို ၎င်းတို့၏အဓိကအပိုင်းများ</w:t>
      </w:r>
      <w:r w:rsidR="00990133">
        <w:rPr>
          <w:rFonts w:hint="cs"/>
          <w:cs/>
          <w:lang w:val="my-MM" w:bidi="my-MM"/>
        </w:rPr>
        <w:t xml:space="preserve"> </w:t>
      </w:r>
      <w:r w:rsidRPr="00C6672F">
        <w:rPr>
          <w:cs/>
          <w:lang w:val="my-MM" w:bidi="my-MM"/>
        </w:rPr>
        <w:t>၏အကြောင်းအရာများအားအကျဉ်းချုပ်ခြင်းအားဖြင့် လေ့လာပါမည်။ သက်သာလောနိတ်သြဝါဒစာ</w:t>
      </w:r>
      <w:r w:rsidR="00990133">
        <w:rPr>
          <w:rFonts w:hint="cs"/>
          <w:cs/>
          <w:lang w:val="my-MM" w:bidi="my-MM"/>
        </w:rPr>
        <w:t xml:space="preserve"> </w:t>
      </w:r>
      <w:r w:rsidRPr="00C6672F">
        <w:rPr>
          <w:cs/>
          <w:lang w:val="my-MM" w:bidi="my-MM"/>
        </w:rPr>
        <w:t>ပဌမစောင်ဖြင့် စကြပါစို့။</w:t>
      </w:r>
    </w:p>
    <w:p w14:paraId="459A4BFC" w14:textId="5ED01173" w:rsidR="001E2B56" w:rsidRDefault="0009443D" w:rsidP="00A543A6">
      <w:pPr>
        <w:pStyle w:val="PanelHeading"/>
        <w:rPr>
          <w:cs/>
          <w:lang w:bidi="ta-IN"/>
        </w:rPr>
      </w:pPr>
      <w:bookmarkStart w:id="14" w:name="_Toc171320268"/>
      <w:r>
        <w:rPr>
          <w:cs/>
          <w:lang w:val="my-MM" w:bidi="my-MM"/>
        </w:rPr>
        <w:lastRenderedPageBreak/>
        <w:t>သက်သာလောနိတ်သြဝါဒစာပဌမစောင်</w:t>
      </w:r>
      <w:bookmarkEnd w:id="14"/>
    </w:p>
    <w:p w14:paraId="06953984" w14:textId="77777777" w:rsidR="001E2B56" w:rsidRDefault="00454C87" w:rsidP="003158FB">
      <w:pPr>
        <w:pStyle w:val="BodyText0"/>
        <w:rPr>
          <w:cs/>
          <w:lang w:bidi="te"/>
        </w:rPr>
      </w:pPr>
      <w:r>
        <w:rPr>
          <w:cs/>
          <w:lang w:val="my-MM" w:bidi="my-MM"/>
        </w:rPr>
        <w:t>သက်သာလောနိတ်သြဝါဒစာပဌမစောင်တွင် အဓိကအပိုင်းငါးပိုင်းခွဲထားသည်_</w:t>
      </w:r>
    </w:p>
    <w:p w14:paraId="7F56E7C9" w14:textId="4B61EB85" w:rsidR="001E2B56" w:rsidRDefault="00454C87" w:rsidP="003158FB">
      <w:pPr>
        <w:pStyle w:val="BodyTextBulleted"/>
        <w:rPr>
          <w:cs/>
          <w:lang w:bidi="te"/>
        </w:rPr>
      </w:pPr>
      <w:r>
        <w:rPr>
          <w:cs/>
          <w:lang w:val="my-MM" w:bidi="my-MM"/>
        </w:rPr>
        <w:t>ပထမ၊ နှုတ်ဆက်ခြင်း ၁:၁။</w:t>
      </w:r>
    </w:p>
    <w:p w14:paraId="5E3C91B9" w14:textId="77777777" w:rsidR="001E2B56" w:rsidRDefault="00454C87" w:rsidP="003158FB">
      <w:pPr>
        <w:pStyle w:val="BodyTextBulleted"/>
        <w:rPr>
          <w:cs/>
          <w:lang w:bidi="te"/>
        </w:rPr>
      </w:pPr>
      <w:r w:rsidRPr="00C6672F">
        <w:rPr>
          <w:cs/>
          <w:lang w:val="my-MM" w:bidi="my-MM"/>
        </w:rPr>
        <w:t>ဒုတိယ၊ ကျေးဇူးချီးမွမ်းခြင်းဆိုင်ရာ ဖော်ပြချက် ၁:၂–၂:၁၆။</w:t>
      </w:r>
    </w:p>
    <w:p w14:paraId="6657CE91" w14:textId="77777777" w:rsidR="001E2B56" w:rsidRDefault="00454C87" w:rsidP="003158FB">
      <w:pPr>
        <w:pStyle w:val="BodyTextBulleted"/>
        <w:rPr>
          <w:cs/>
          <w:lang w:bidi="te"/>
        </w:rPr>
      </w:pPr>
      <w:r w:rsidRPr="00C6672F">
        <w:rPr>
          <w:cs/>
          <w:lang w:val="my-MM" w:bidi="my-MM"/>
        </w:rPr>
        <w:t>တတိယ၊ ပေါလုမရှိသည့်အချိန်အကြောင်း ဆွေးနွေးချက်၂:၁၇–၃:၁၃။</w:t>
      </w:r>
    </w:p>
    <w:p w14:paraId="7BEDD63F" w14:textId="77777777" w:rsidR="001E2B56" w:rsidRDefault="00454C87" w:rsidP="003158FB">
      <w:pPr>
        <w:pStyle w:val="BodyTextBulleted"/>
        <w:rPr>
          <w:cs/>
          <w:lang w:bidi="te"/>
        </w:rPr>
      </w:pPr>
      <w:r w:rsidRPr="00C6672F">
        <w:rPr>
          <w:cs/>
          <w:lang w:val="my-MM" w:bidi="my-MM"/>
        </w:rPr>
        <w:t>စတုတ္ထ၊ အသင်းတော်အတွက် ပေါလု၏ညွှန်ကြားချက် ၄:၁–၅:၂၂။</w:t>
      </w:r>
    </w:p>
    <w:p w14:paraId="27142A7F" w14:textId="77777777" w:rsidR="001E2B56" w:rsidRDefault="00454C87" w:rsidP="003158FB">
      <w:pPr>
        <w:pStyle w:val="BodyTextBulleted"/>
        <w:rPr>
          <w:cs/>
          <w:lang w:bidi="te"/>
        </w:rPr>
      </w:pPr>
      <w:r w:rsidRPr="00C6672F">
        <w:rPr>
          <w:cs/>
          <w:lang w:val="my-MM" w:bidi="my-MM"/>
        </w:rPr>
        <w:t>ပဉ္စမ၊ နိဂုံးချုပ်အမှာစကားအချို့ ၅:၂၃-၂၈။</w:t>
      </w:r>
    </w:p>
    <w:p w14:paraId="67F8DCFD" w14:textId="77777777" w:rsidR="001E2B56" w:rsidRDefault="00454C87" w:rsidP="003158FB">
      <w:pPr>
        <w:pStyle w:val="BodyText0"/>
        <w:rPr>
          <w:cs/>
          <w:lang w:bidi="te"/>
        </w:rPr>
      </w:pPr>
      <w:r>
        <w:rPr>
          <w:cs/>
          <w:lang w:val="my-MM" w:bidi="my-MM"/>
        </w:rPr>
        <w:t>ပေါလု၏နှုတ်ဆက်ခြင်းနှင့် နိဂုံးချုပ်အမှာစကားကို ဦးစွာကြည့်ကြပါစို့။</w:t>
      </w:r>
    </w:p>
    <w:p w14:paraId="02D840FF" w14:textId="1C905425" w:rsidR="001E2B56" w:rsidRDefault="007A0399" w:rsidP="00A543A6">
      <w:pPr>
        <w:pStyle w:val="BulletHeading"/>
        <w:rPr>
          <w:cs/>
          <w:lang w:bidi="ta-IN"/>
        </w:rPr>
      </w:pPr>
      <w:bookmarkStart w:id="15" w:name="_Toc171320269"/>
      <w:bookmarkStart w:id="16" w:name="_Hlk63419164"/>
      <w:r>
        <w:rPr>
          <w:cs/>
          <w:lang w:val="my-MM" w:bidi="my-MM"/>
        </w:rPr>
        <w:t>နှုတ်ဆက်ခြင်း (၁း၁) နှင့် နိဂုံးချုပ်အမှာစကား (၅း၂၃-၂၈)</w:t>
      </w:r>
      <w:bookmarkEnd w:id="15"/>
    </w:p>
    <w:p w14:paraId="49C93718" w14:textId="50AE9549" w:rsidR="001E2B56" w:rsidRDefault="00454C87" w:rsidP="003158FB">
      <w:pPr>
        <w:pStyle w:val="BodyText0"/>
        <w:rPr>
          <w:cs/>
          <w:lang w:bidi="te"/>
        </w:rPr>
      </w:pPr>
      <w:r w:rsidRPr="00C6672F">
        <w:rPr>
          <w:cs/>
          <w:lang w:val="my-MM" w:bidi="my-MM"/>
        </w:rPr>
        <w:t>ပေါလု၏အခြားစာများကဲ့သို့ပင်၊ သက်သာလောနိတ်သြဝါဒစာပဌမစောင်၏ ပထမအပိုင်းနှင့်</w:t>
      </w:r>
      <w:r w:rsidR="00990133">
        <w:rPr>
          <w:rFonts w:hint="cs"/>
          <w:cs/>
          <w:lang w:val="my-MM" w:bidi="my-MM"/>
        </w:rPr>
        <w:t xml:space="preserve"> </w:t>
      </w:r>
      <w:r w:rsidRPr="00C6672F">
        <w:rPr>
          <w:cs/>
          <w:lang w:val="my-MM" w:bidi="my-MM"/>
        </w:rPr>
        <w:t>နောက်ဆုံးအပိုင်းများသည် တိုတောင်းပြီး ရိုးရှင်းပါသည်။ နှုတ်ဆက်ခြင်း ၁:၁ တွင် သက်သာလောနိတ်</w:t>
      </w:r>
      <w:r w:rsidR="00990133">
        <w:rPr>
          <w:rFonts w:hint="cs"/>
          <w:cs/>
          <w:lang w:val="my-MM" w:bidi="my-MM"/>
        </w:rPr>
        <w:t xml:space="preserve"> </w:t>
      </w:r>
      <w:r w:rsidRPr="00C6672F">
        <w:rPr>
          <w:cs/>
          <w:lang w:val="my-MM" w:bidi="my-MM"/>
        </w:rPr>
        <w:t>မြို့သားများထံ ပေးပို့ထားပြီး၊ ပေါလုထံမှလာသည်ဟု ဖော်ပြထားသည်။ စိတ်ဝင်စားဖွယ်မှာ၊ သိလွာနုနှင့် တိမောသေကို ပူးတွဲကျမ်းရေးသူများအဖြစ် ဖော်ပြထားသည်။ ထို့ကြောင့်၊ သက်သာလောနိတ်သြဝါဒစာ</w:t>
      </w:r>
      <w:r w:rsidR="00990133">
        <w:rPr>
          <w:rFonts w:hint="cs"/>
          <w:cs/>
          <w:lang w:val="my-MM" w:bidi="my-MM"/>
        </w:rPr>
        <w:t xml:space="preserve"> </w:t>
      </w:r>
      <w:r w:rsidRPr="00C6672F">
        <w:rPr>
          <w:cs/>
          <w:lang w:val="my-MM" w:bidi="my-MM"/>
        </w:rPr>
        <w:t>ပဌမစောင်တွင် ပေါလုသည် သိလွာနု၊ တိမောသေတို့နှင့်အတူဖြစ်သည်ဟု အဓိပ္ပာယ်ရသော “ငါတို့”ကို အကြိမ်ကြိမ်ပြောဆိုသည်။ မှန်ပါသည်၊ သိလွာနုနှင့်တိမောသေသည် ပေါလု၏တမန်တော်အခွင့်အာဏာ</w:t>
      </w:r>
      <w:r w:rsidR="00990133">
        <w:rPr>
          <w:rFonts w:hint="cs"/>
          <w:cs/>
          <w:lang w:val="my-MM" w:bidi="my-MM"/>
        </w:rPr>
        <w:t xml:space="preserve"> </w:t>
      </w:r>
      <w:r w:rsidRPr="00C6672F">
        <w:rPr>
          <w:cs/>
          <w:lang w:val="my-MM" w:bidi="my-MM"/>
        </w:rPr>
        <w:t xml:space="preserve">ကို မျှဝေခဲ့ခြင်းမရှိသောကြောင့်၊ ဤစာစောင်ကို ပေါလု၏အခွင့်အာဏာတစ်ခုတည်းအပေါ်အခြေခံကာ၊ ဓမ္မသစ်ကျမ်းတွင်ထည့်သွင်းထားသည်။ </w:t>
      </w:r>
      <w:bookmarkEnd w:id="16"/>
      <w:r w:rsidRPr="00C6672F">
        <w:rPr>
          <w:cs/>
          <w:lang w:val="my-MM" w:bidi="my-MM"/>
        </w:rPr>
        <w:t>၅:၂၃-၂၈ ပါနိဂုံးချုပ်အမှာစကားသည် ရိုးရှင်းပါသည်။ ဤကျမ်းပိုဒ်တွင် ကောင်းချီးမင်္ဂလာပေးခြင်း၊ ဆုတောင်းခြင်းနှင့် နောက်ဆုံးနှုတ်ဆက်ခြင်း ပါဝင်သည်။</w:t>
      </w:r>
    </w:p>
    <w:p w14:paraId="67CD2349" w14:textId="5F89F001" w:rsidR="001E2B56" w:rsidRDefault="00454C87" w:rsidP="00A543A6">
      <w:pPr>
        <w:pStyle w:val="BulletHeading"/>
        <w:rPr>
          <w:cs/>
          <w:lang w:bidi="ta-IN"/>
        </w:rPr>
      </w:pPr>
      <w:bookmarkStart w:id="17" w:name="_Toc171320270"/>
      <w:r w:rsidRPr="00A543A6">
        <w:rPr>
          <w:cs/>
          <w:lang w:val="my-MM" w:bidi="my-MM"/>
        </w:rPr>
        <w:t>ကျေးဇူးချီးမွမ်းခြင်း (၁:၂–၂:၁၆)</w:t>
      </w:r>
      <w:bookmarkEnd w:id="17"/>
    </w:p>
    <w:p w14:paraId="0B51D035" w14:textId="502071C2" w:rsidR="001E2B56" w:rsidRDefault="00980571" w:rsidP="003158FB">
      <w:pPr>
        <w:pStyle w:val="BodyText0"/>
        <w:rPr>
          <w:cs/>
          <w:lang w:bidi="te"/>
        </w:rPr>
      </w:pPr>
      <w:r>
        <w:rPr>
          <w:cs/>
          <w:lang w:val="my-MM" w:bidi="my-MM"/>
        </w:rPr>
        <w:t>သက်သာလောနိတ်သြဝါဒစာပဌမစောင်၏ဒုတိယအပိုင်းဖြစ်သည့်—ကျေးဇူးချီးမွမ်းခြင်းဆိုင်ရာ ဖော်ပြချက်</w:t>
      </w:r>
      <w:r w:rsidR="00990133">
        <w:rPr>
          <w:rFonts w:hint="cs"/>
          <w:cs/>
          <w:lang w:val="my-MM" w:bidi="my-MM"/>
        </w:rPr>
        <w:t xml:space="preserve"> </w:t>
      </w:r>
      <w:r>
        <w:rPr>
          <w:cs/>
          <w:lang w:val="my-MM" w:bidi="my-MM"/>
        </w:rPr>
        <w:t>၁:၂–၂:၁၆— ကို လေ့လာသောအခါ၊ ကျမ်း၏ပိုမိုရှုပ်ထွေးသောအပိုင်းသို့</w:t>
      </w:r>
      <w:r w:rsidR="00990133">
        <w:rPr>
          <w:rFonts w:hint="cs"/>
          <w:cs/>
          <w:lang w:val="my-MM" w:bidi="my-MM"/>
        </w:rPr>
        <w:t xml:space="preserve"> </w:t>
      </w:r>
      <w:r>
        <w:rPr>
          <w:cs/>
          <w:lang w:val="my-MM" w:bidi="my-MM"/>
        </w:rPr>
        <w:t>ရောက်ရှိလာပါ</w:t>
      </w:r>
      <w:r w:rsidR="00990133">
        <w:rPr>
          <w:rFonts w:hint="cs"/>
          <w:cs/>
          <w:lang w:val="my-MM" w:bidi="my-MM"/>
        </w:rPr>
        <w:t xml:space="preserve"> </w:t>
      </w:r>
      <w:r>
        <w:rPr>
          <w:cs/>
          <w:lang w:val="my-MM" w:bidi="my-MM"/>
        </w:rPr>
        <w:t>သည်။ ဤအပိုင်းတစ်ခုလုံးသည် ဘုရားသခင်အား ပေါလု၏ကျေးဇူးတင်ခြင်းကိုဖော်ပြပြီး၊ အဓိက</w:t>
      </w:r>
      <w:r w:rsidR="00990133">
        <w:rPr>
          <w:rFonts w:hint="cs"/>
          <w:cs/>
          <w:lang w:val="my-MM" w:bidi="my-MM"/>
        </w:rPr>
        <w:t xml:space="preserve"> </w:t>
      </w:r>
      <w:r>
        <w:rPr>
          <w:cs/>
          <w:lang w:val="my-MM" w:bidi="my-MM"/>
        </w:rPr>
        <w:t>အပိုင်းသုံးပိုင်းခွဲထားသည်။</w:t>
      </w:r>
    </w:p>
    <w:p w14:paraId="7E4DBEC3" w14:textId="179636F3" w:rsidR="001E2B56" w:rsidRDefault="00A543A6" w:rsidP="003158FB">
      <w:pPr>
        <w:pStyle w:val="BodyText0"/>
        <w:rPr>
          <w:bCs/>
          <w:i/>
          <w:iCs/>
          <w:cs/>
          <w:lang w:bidi="te"/>
        </w:rPr>
      </w:pPr>
      <w:r w:rsidRPr="00C304E1">
        <w:rPr>
          <w:rStyle w:val="In-LineSubtitle"/>
          <w:cs/>
          <w:lang w:val="my-MM" w:bidi="my-MM"/>
        </w:rPr>
        <w:t>ဆင်းရဲဒုက္ခအား သည်းခံခြင်း(၁း၂-၁၀)</w:t>
      </w:r>
      <w:r w:rsidRPr="00A543A6">
        <w:rPr>
          <w:i/>
          <w:iCs/>
          <w:color w:val="2C5376"/>
          <w:cs/>
          <w:lang w:val="my-MM" w:bidi="my-MM"/>
        </w:rPr>
        <w:t xml:space="preserve">။ </w:t>
      </w:r>
      <w:r w:rsidR="00000F05" w:rsidRPr="00C6672F">
        <w:rPr>
          <w:cs/>
          <w:lang w:val="my-MM" w:bidi="my-MM"/>
        </w:rPr>
        <w:t>ပထမ၊ ၁:၂-၁၀ တွင် ပေါလုသည် သက်သာလောနိတ်</w:t>
      </w:r>
      <w:r w:rsidR="00990133">
        <w:rPr>
          <w:rFonts w:hint="cs"/>
          <w:cs/>
          <w:lang w:val="my-MM" w:bidi="my-MM"/>
        </w:rPr>
        <w:t xml:space="preserve"> </w:t>
      </w:r>
      <w:r w:rsidR="00000F05" w:rsidRPr="00C6672F">
        <w:rPr>
          <w:cs/>
          <w:lang w:val="my-MM" w:bidi="my-MM"/>
        </w:rPr>
        <w:t>မြို့သားများ၏ဆင်းရဲဒုက္ခအားသည်းခံခြင်းအတွက် ဘုရားသခင်ကို ကျေးဇူးတင်ကြောင်း ရှင်းပြခဲ့သည်။ ကျွန်ုပ်တို့တွေ့မြင်ရသည့်အတိုင်း၊ မယုံကြည်သူယုဒလူမျိုးများနှင့် တစ်ပါးအမျိုးသားများသည် သက်သာလောနိတ်မြို့တွင် ယုံကြည်သူများကို ညှဉ်းပန်းနှိပ်စက်ကြသော်လည်း၊ ထိုယုံကြည်သူများသည် ခရစ်တော်အပေါ် ၎င်းတို့၏ကတိသစ္စာမယိမ်းယိုင်ကြပါ။ ယင်းအစား၊ ကိုယ်တော်၌ထားသော သူတို့၏</w:t>
      </w:r>
      <w:r w:rsidR="00990133">
        <w:rPr>
          <w:rFonts w:hint="cs"/>
          <w:cs/>
          <w:lang w:val="my-MM" w:bidi="my-MM"/>
        </w:rPr>
        <w:t xml:space="preserve"> </w:t>
      </w:r>
      <w:r w:rsidR="00000F05" w:rsidRPr="00C6672F">
        <w:rPr>
          <w:cs/>
          <w:lang w:val="my-MM" w:bidi="my-MM"/>
        </w:rPr>
        <w:lastRenderedPageBreak/>
        <w:t>မျှော်လင့်ချက် ပို၍ခိုင်မာလာသည်။ ၁ သက် ၁:၆-၇ တွင်သူတို့အတွက် ပေါလု၏ချီးမွမ်းခြင်းကို</w:t>
      </w:r>
      <w:r w:rsidR="00990133">
        <w:rPr>
          <w:rFonts w:hint="cs"/>
          <w:cs/>
          <w:lang w:val="my-MM" w:bidi="my-MM"/>
        </w:rPr>
        <w:t xml:space="preserve"> </w:t>
      </w:r>
      <w:r w:rsidR="00000F05" w:rsidRPr="00C6672F">
        <w:rPr>
          <w:cs/>
          <w:lang w:val="my-MM" w:bidi="my-MM"/>
        </w:rPr>
        <w:t>နားထောင်ပါ_</w:t>
      </w:r>
    </w:p>
    <w:p w14:paraId="105C3879" w14:textId="4F006A4E" w:rsidR="001E2B56" w:rsidRDefault="00454C87" w:rsidP="003158FB">
      <w:pPr>
        <w:pStyle w:val="Quotations"/>
        <w:rPr>
          <w:cs/>
          <w:lang w:bidi="te"/>
        </w:rPr>
      </w:pPr>
      <w:r w:rsidRPr="007A0399">
        <w:rPr>
          <w:cs/>
          <w:lang w:val="my-MM" w:bidi="my-MM"/>
        </w:rPr>
        <w:t>သင်တို့သည် ကြီးစွာသောဆင်းရဲခြင်းကို ခံရသော်လည်း၊ သန့်ရှင်းသောဝိညာဉ်တော်နှင့်ဆိုင်သော ဝမ်းမြောက်ခြင်းနှင့်တကွ နှုတ်ကပတ်တရားတော်ကိုခံယူ၍၊ ငါတို့ကဲ့သို့သောသူ၊ သခင်ဘုရားကဲ့သို့သောသူဖြစ်ကြ၏။ သို့ဖြစ်၍၊ မာကေဒေါနိပြည်၊ အာခါယပြည်၌ ယုံကြည်သော သူအပေါင်းတို့အား သင်တို့သည် ပုံသက်သေပေးသောသူဖြစ်ကြ၏ (၁ သက် ၁း၆-၇)။</w:t>
      </w:r>
    </w:p>
    <w:p w14:paraId="3F9D6243" w14:textId="36CE0D64" w:rsidR="001E2B56" w:rsidRDefault="00454C87" w:rsidP="003158FB">
      <w:pPr>
        <w:pStyle w:val="BodyText0"/>
        <w:rPr>
          <w:cs/>
          <w:lang w:bidi="te"/>
        </w:rPr>
      </w:pPr>
      <w:r>
        <w:rPr>
          <w:cs/>
          <w:lang w:val="my-MM" w:bidi="my-MM"/>
        </w:rPr>
        <w:t>သက်သာလောနိတ်မြို့သားများသည် နှိပ်စက်ညှဉ်းပန်းခြင်းကို ဝမ်းမြောက်စွာ တုံ့ပြန်ကြသည့်</w:t>
      </w:r>
      <w:r w:rsidR="007B71D9">
        <w:rPr>
          <w:rFonts w:hint="cs"/>
          <w:cs/>
          <w:lang w:val="my-MM" w:bidi="my-MM"/>
        </w:rPr>
        <w:t xml:space="preserve"> </w:t>
      </w:r>
      <w:r>
        <w:rPr>
          <w:cs/>
          <w:lang w:val="my-MM" w:bidi="my-MM"/>
        </w:rPr>
        <w:t>အတွက် ပေါလုသည်ဘုရားသခင်အား ကျေးဇူးတင်ခဲ့ပြီး၊ ဤခက်ခဲသောကာလများအတွင်း ၎င်းတို့၏</w:t>
      </w:r>
      <w:r w:rsidR="007B71D9">
        <w:rPr>
          <w:rFonts w:hint="cs"/>
          <w:cs/>
          <w:lang w:val="my-MM" w:bidi="my-MM"/>
        </w:rPr>
        <w:t xml:space="preserve"> </w:t>
      </w:r>
      <w:r>
        <w:rPr>
          <w:cs/>
          <w:lang w:val="my-MM" w:bidi="my-MM"/>
        </w:rPr>
        <w:t>သစ္စာရှိမှုသည် အခြားသူများအတွက် စံနမူနာယူစရာဖြစ်ခဲ့သည်။</w:t>
      </w:r>
    </w:p>
    <w:p w14:paraId="1A92D79A" w14:textId="1180F03A" w:rsidR="001E2B56" w:rsidRDefault="00454C87" w:rsidP="003158FB">
      <w:pPr>
        <w:pStyle w:val="BodyText0"/>
        <w:rPr>
          <w:cs/>
          <w:lang w:bidi="te"/>
        </w:rPr>
      </w:pPr>
      <w:r w:rsidRPr="00E806E1">
        <w:rPr>
          <w:rStyle w:val="In-LineSubtitle"/>
          <w:cs/>
          <w:lang w:val="my-MM" w:bidi="my-MM"/>
        </w:rPr>
        <w:t xml:space="preserve">ကိုယ်တွေ့အသိပညာ (၂:၁-၁၂)။ </w:t>
      </w:r>
      <w:r w:rsidR="00980571" w:rsidRPr="00A10942">
        <w:rPr>
          <w:cs/>
          <w:lang w:val="my-MM" w:bidi="my-MM"/>
        </w:rPr>
        <w:t>ဒုတိယ၊ ၂:၁-၁၂ တွင် ပေါလုသည် သက်သာလောနိတ်မြို့သား</w:t>
      </w:r>
      <w:r w:rsidR="007B71D9">
        <w:rPr>
          <w:rFonts w:hint="cs"/>
          <w:cs/>
          <w:lang w:val="my-MM" w:bidi="my-MM"/>
        </w:rPr>
        <w:t xml:space="preserve"> </w:t>
      </w:r>
      <w:r w:rsidR="00980571" w:rsidRPr="00A10942">
        <w:rPr>
          <w:cs/>
          <w:lang w:val="my-MM" w:bidi="my-MM"/>
        </w:rPr>
        <w:t>များ၏ကိုယ်တွေ့အသိပညာအတွက် ကျေးဇူးတင်ကြောင်း ဆက်လက်ဖော်ပြခဲ့သည်။ မိစ္ဆာပရောဖက်</w:t>
      </w:r>
      <w:r w:rsidR="007B71D9">
        <w:rPr>
          <w:rFonts w:hint="cs"/>
          <w:cs/>
          <w:lang w:val="my-MM" w:bidi="my-MM"/>
        </w:rPr>
        <w:t xml:space="preserve"> </w:t>
      </w:r>
      <w:r w:rsidR="00980571" w:rsidRPr="00A10942">
        <w:rPr>
          <w:cs/>
          <w:lang w:val="my-MM" w:bidi="my-MM"/>
        </w:rPr>
        <w:t>များသည် ပေါလု၏ရည်ရွယ်ချက်များကို စိန်ခေါ်ခဲ့ကြသောကြောင့် ပေါလုနှင့်ပတ်သက်သော သူတို့၏</w:t>
      </w:r>
      <w:r w:rsidR="007B71D9">
        <w:rPr>
          <w:rFonts w:hint="cs"/>
          <w:cs/>
          <w:lang w:val="my-MM" w:bidi="my-MM"/>
        </w:rPr>
        <w:t xml:space="preserve"> </w:t>
      </w:r>
      <w:r w:rsidR="00980571" w:rsidRPr="00A10942">
        <w:rPr>
          <w:cs/>
          <w:lang w:val="my-MM" w:bidi="my-MM"/>
        </w:rPr>
        <w:t>ကိုယ်ပိုင်အသိပညာသည် အရေးကြီးသည်။ ၁ သက် ၂း၉-၁၁ တွင် ဤစကားများကို သူရေးသားခဲ့သည်_</w:t>
      </w:r>
    </w:p>
    <w:p w14:paraId="75C039FF" w14:textId="4C5D267B" w:rsidR="001E2B56" w:rsidRDefault="00454C87" w:rsidP="003158FB">
      <w:pPr>
        <w:pStyle w:val="Quotations"/>
        <w:rPr>
          <w:cs/>
          <w:lang w:bidi="te"/>
        </w:rPr>
      </w:pPr>
      <w:r w:rsidRPr="007A0399">
        <w:rPr>
          <w:cs/>
          <w:lang w:val="my-MM" w:bidi="my-MM"/>
        </w:rPr>
        <w:t>ညီအစ်ကိုတို့၊ ငါတို့သည် ပင်ပန်းစွာလုပ်ဆောင်၍ ကြိုးစားအားထုတ်ကြောင်းကို သင်တို့မှတ်မိကြ၏။ သင်တို့တွင် တယောက်ကိုမျှ မနှောင့်ရှက်ခြင်းငှါ၊ ငါတို့သည် နေ့ညဉ့်လုပ်ဆောင်လျက်၊ ဘုရားသခင်၏ဧဝံဂေလိတရားကို သင်တို့အား ဟောပြောကြ၏။... ယုံကြည်ခြင်းသို့ရောက်သော သင်တို့တွင် ငါတို့သည် အဘယ်သို့ သန့်ရှင်းဖြောင့်မတ်လျက်၊ အပြစ်တင်ခွင့်နှင့် ကင်းလွတ်လျက်</w:t>
      </w:r>
      <w:r w:rsidR="007B71D9">
        <w:rPr>
          <w:rFonts w:hint="cs"/>
          <w:cs/>
          <w:lang w:val="my-MM" w:bidi="my-MM"/>
        </w:rPr>
        <w:t xml:space="preserve"> </w:t>
      </w:r>
      <w:r w:rsidRPr="007A0399">
        <w:rPr>
          <w:cs/>
          <w:lang w:val="my-MM" w:bidi="my-MM"/>
        </w:rPr>
        <w:t>နေကြသည်ကို သင်တို့သည် သက်သေဖြစ်ကြ၏ (၁ သက် ၂း၉-၁၁)။</w:t>
      </w:r>
    </w:p>
    <w:p w14:paraId="7D293920" w14:textId="067A2888" w:rsidR="001E2B56" w:rsidRDefault="00454C87" w:rsidP="003158FB">
      <w:pPr>
        <w:pStyle w:val="BodyText0"/>
        <w:rPr>
          <w:cs/>
          <w:lang w:bidi="te"/>
        </w:rPr>
      </w:pPr>
      <w:r w:rsidRPr="00C6672F">
        <w:rPr>
          <w:cs/>
          <w:lang w:val="my-MM" w:bidi="my-MM"/>
        </w:rPr>
        <w:t>ပေါလုသည် မိမိ၏အခွင့်အာဏာကို အလွဲသုံးစားလုပ်ကာ၊ သက်သာလောနိတ်မြို့သားများအပေါ် အခွင့်ကောင်းယူခဲ့ကြောင်း မိစ္ဆာပရောဖက်များသည်ပေါလုအား အသရေဖျက်ရန် ကြိုးပမ်းခဲ့ကြသည်။ အသင်းတော်ရှိအချို့သောသူတို့သည် ဤမှားယွင်းသောစွပ်စွဲချက်များကို စတင်ယုံကြည်လာပုံရသည်။ ဤအကြောင်းကြောင့်၊ ပေါလုသည် သူနှင့် သူ၏အပေါင်းအဖော်များသည် “သန့်ရှင်းဖြောင့်မတ်လျက်၊ အပြစ်တင်ခွင့်နှင့် ကင်းလွတ်လျက်နေကြသည်”ကို သူတို့ကိုယ်တိုင် မျက်စိဖြင့် မြင်ရသည့်အတွက် ဝမ်းသာကြောင်း ပြောပြခဲ့သည်။ မှားယွင်းသောစွပ်စွဲချက်တိုင်းကို ငြင်းဆိုရန် သူ့အား သူတို့ကောင်းစွာ</w:t>
      </w:r>
      <w:r w:rsidR="007B71D9">
        <w:rPr>
          <w:rFonts w:hint="cs"/>
          <w:cs/>
          <w:lang w:val="my-MM" w:bidi="my-MM"/>
        </w:rPr>
        <w:t xml:space="preserve"> </w:t>
      </w:r>
      <w:r w:rsidRPr="00C6672F">
        <w:rPr>
          <w:cs/>
          <w:lang w:val="my-MM" w:bidi="my-MM"/>
        </w:rPr>
        <w:t>သိထားကြသည်။</w:t>
      </w:r>
    </w:p>
    <w:p w14:paraId="5029B77C" w14:textId="57B675B4" w:rsidR="001E2B56" w:rsidRDefault="00454C87" w:rsidP="003158FB">
      <w:pPr>
        <w:pStyle w:val="BodyText0"/>
        <w:rPr>
          <w:cs/>
          <w:lang w:bidi="te"/>
        </w:rPr>
      </w:pPr>
      <w:r w:rsidRPr="00C304E1">
        <w:rPr>
          <w:rStyle w:val="In-LineSubtitle"/>
          <w:cs/>
          <w:lang w:val="my-MM" w:bidi="my-MM"/>
        </w:rPr>
        <w:lastRenderedPageBreak/>
        <w:t xml:space="preserve">အခွင့်အာဏာကို အသိအမှတ်ပြုခြင်း (၂:၁၃-၁၆)။ </w:t>
      </w:r>
      <w:r w:rsidR="00000F05" w:rsidRPr="00C6672F">
        <w:rPr>
          <w:cs/>
          <w:lang w:val="my-MM" w:bidi="my-MM"/>
        </w:rPr>
        <w:t>အလားတူပင်၊ ပေါလု၏ကျေးဇူးချီးမွမ်း</w:t>
      </w:r>
      <w:r w:rsidR="007B71D9">
        <w:rPr>
          <w:rFonts w:hint="cs"/>
          <w:cs/>
          <w:lang w:val="my-MM" w:bidi="my-MM"/>
        </w:rPr>
        <w:t xml:space="preserve"> </w:t>
      </w:r>
      <w:r w:rsidR="00000F05" w:rsidRPr="00C6672F">
        <w:rPr>
          <w:cs/>
          <w:lang w:val="my-MM" w:bidi="my-MM"/>
        </w:rPr>
        <w:t>ခြင်းဆိုင်ရာ တတိယအပိုင်း ၂:၁၃-၁၆ တွင်၊ သူ၏အခွင့်အာဏာကို သက်သာလောနိတ်မြို့သားများ အသိအမှတ်ပြုခြင်းကြောင့် ပေါလုချီးမွမ်းခဲ့သည်။ ၁ သက် ၂း၁၃ တွင် သူပြောခဲ့ပုံကို နားထောင်ပါ_</w:t>
      </w:r>
    </w:p>
    <w:p w14:paraId="6525A282" w14:textId="3918F391" w:rsidR="001E2B56" w:rsidRDefault="00454C87" w:rsidP="003158FB">
      <w:pPr>
        <w:pStyle w:val="Quotations"/>
        <w:rPr>
          <w:cs/>
          <w:lang w:bidi="te"/>
        </w:rPr>
      </w:pPr>
      <w:r w:rsidRPr="007A0399">
        <w:rPr>
          <w:cs/>
          <w:lang w:val="my-MM" w:bidi="my-MM"/>
        </w:rPr>
        <w:t>ငါတို့ဟောပြောသော ဘုရားသခင်၏နှုတ်ကပတ်တရားကို သင်တို့သည် ခံယူကြသောအခါ၊ လူ၏နှုတ်ထွက်စကားကို မခံမယူဘဲ၊ ဘုရားသခင်၏</w:t>
      </w:r>
      <w:r w:rsidR="007B71D9">
        <w:rPr>
          <w:rFonts w:hint="cs"/>
          <w:cs/>
          <w:lang w:val="my-MM" w:bidi="my-MM"/>
        </w:rPr>
        <w:t xml:space="preserve"> </w:t>
      </w:r>
      <w:r w:rsidRPr="007A0399">
        <w:rPr>
          <w:cs/>
          <w:lang w:val="my-MM" w:bidi="my-MM"/>
        </w:rPr>
        <w:t>နှုတ်ကပတ်တော်အမှန်ဖြစ်သည်နှင့်အညီ၊ ယုံကြည်ခြင်း သို့ရောက်သော သင်တို့အထဲ၌ ပြုပြင်သောဘုရားသခင်၏ နှုတ်ကပတ်တရားကို ခံယူကြသည် အကြောင်းအရာကို င</w:t>
      </w:r>
      <w:r w:rsidR="007B71D9">
        <w:rPr>
          <w:cs/>
          <w:lang w:val="my-MM" w:bidi="my-MM"/>
        </w:rPr>
        <w:t>ါတို့သည် အစဉ်မပြတ်ချီးမွမ်းကြ၏</w:t>
      </w:r>
      <w:r w:rsidRPr="007A0399">
        <w:rPr>
          <w:cs/>
          <w:lang w:val="my-MM" w:bidi="my-MM"/>
        </w:rPr>
        <w:t xml:space="preserve"> (၁ သက် ၂:၁၃)။</w:t>
      </w:r>
    </w:p>
    <w:p w14:paraId="54392959" w14:textId="7DFE4678" w:rsidR="001E2B56" w:rsidRDefault="00454C87" w:rsidP="003158FB">
      <w:pPr>
        <w:pStyle w:val="BodyText0"/>
        <w:rPr>
          <w:cs/>
          <w:lang w:bidi="te"/>
        </w:rPr>
      </w:pPr>
      <w:r w:rsidRPr="00C6672F">
        <w:rPr>
          <w:cs/>
          <w:lang w:val="my-MM" w:bidi="my-MM"/>
        </w:rPr>
        <w:t>သက်သာလောနိတ်မြို့သားများသည် ပေါလု၏သွန်သင်ချက်ကို ဘုရားသခင်၏နှုတ်ကပတ်တော်</w:t>
      </w:r>
      <w:r w:rsidR="007B71D9">
        <w:rPr>
          <w:rFonts w:hint="cs"/>
          <w:cs/>
          <w:lang w:val="my-MM" w:bidi="my-MM"/>
        </w:rPr>
        <w:t xml:space="preserve"> </w:t>
      </w:r>
      <w:r w:rsidRPr="00C6672F">
        <w:rPr>
          <w:cs/>
          <w:lang w:val="my-MM" w:bidi="my-MM"/>
        </w:rPr>
        <w:t>အဖြစ် လက်ခံခဲ့ကြသည်။ ယင်းသည် သူ၏သွန်သင်ချက်ကို စစ်မှန်သောယုံကြည်သူများသည် သစ္စာ</w:t>
      </w:r>
      <w:r w:rsidR="007B71D9">
        <w:rPr>
          <w:rFonts w:hint="cs"/>
          <w:cs/>
          <w:lang w:val="my-MM" w:bidi="my-MM"/>
        </w:rPr>
        <w:t xml:space="preserve"> </w:t>
      </w:r>
      <w:r w:rsidRPr="00C6672F">
        <w:rPr>
          <w:cs/>
          <w:lang w:val="my-MM" w:bidi="my-MM"/>
        </w:rPr>
        <w:t>စောင့်သိကာ၊ မိစ္ဆာပရောဖက်များကို ငြင်းပယ်ကြမည်ဟု သူ့အားယုံကြည်စိတ်ချစေခဲ့သည်။</w:t>
      </w:r>
    </w:p>
    <w:p w14:paraId="40789AB1" w14:textId="303E62C7" w:rsidR="001E2B56" w:rsidRDefault="00454C87" w:rsidP="003158FB">
      <w:pPr>
        <w:pStyle w:val="Quotations"/>
        <w:rPr>
          <w:cs/>
          <w:lang w:bidi="te"/>
        </w:rPr>
      </w:pPr>
      <w:r w:rsidRPr="00A327AA">
        <w:rPr>
          <w:cs/>
          <w:lang w:val="my-MM" w:bidi="my-MM"/>
        </w:rPr>
        <w:t>လူများအပေါ် ပေါလု၏တုံ့ပြန်မှုသည် သူ့အားပုဂ္ဂိုလ်ရေးအရလက်ခံမှုထက်၊ သူဟောပြောခဲ့သည့် နှုတ်ကပတ်တော်များအပေါ် သူတို့လက်ခံမှုကို ပို၍</w:t>
      </w:r>
      <w:r w:rsidR="007B71D9">
        <w:rPr>
          <w:rFonts w:hint="cs"/>
          <w:cs/>
          <w:lang w:val="my-MM" w:bidi="my-MM"/>
        </w:rPr>
        <w:t xml:space="preserve"> </w:t>
      </w:r>
      <w:r w:rsidRPr="00A327AA">
        <w:rPr>
          <w:cs/>
          <w:lang w:val="my-MM" w:bidi="my-MM"/>
        </w:rPr>
        <w:t>အာရုံစိုက်ခဲ့သည်။ ဖိလိပ္ပိမြို့သားတို့သည် သူ့အားလက်ခံခြင်းမရှိသော်လည်း၊ ခရစ်တော်၏နှုတ်ကပတ်တော် ပြန့်ပွားနေသရွေ့ သူသည် ဝမ်းမြောက်ခြင်းရှိကြောင်းဖော်ပြခဲ့သည်။ သက်သာလောနိတ်မြို့သားတို့မူ ပေါလုကို ပုဂ္ဂိုလ်ရေးအရလက်ခံကာ၊ သူယူဆောင်လာတော်မူသော နှုတ်ကပတ်တော်ကို ဝမ်းမြောက်ရွှင်လန်းစွာ ခံယူကြသည်။ပေါလုသည် သူ၏တမန်တော်အနေဖြင့် သူတို့ထံပေးပို့သော ဘုရားသခင်၏နှုတ်ကပတ်တော်၊ သတင်းစကားကို ဤလူများလက်ခံပုံကြောင့် အလွန်ပီတိဖြစ်ခဲ့ရပြီ၊ သူတို့သည် တိုးတက်နေသောလူများဖြစ်ကြသည်။ "မိမိတို့မည်သည့်အရပ်တွင်ရှိသည်"ကို</w:t>
      </w:r>
      <w:r w:rsidR="007B71D9">
        <w:rPr>
          <w:rFonts w:hint="cs"/>
          <w:cs/>
          <w:lang w:val="my-MM" w:bidi="my-MM"/>
        </w:rPr>
        <w:t xml:space="preserve"> </w:t>
      </w:r>
      <w:r w:rsidRPr="00A327AA">
        <w:rPr>
          <w:cs/>
          <w:lang w:val="my-MM" w:bidi="my-MM"/>
        </w:rPr>
        <w:t>သိပ်မပြောဘဲ၊ "မိမိတို့မည်သည့်နေရာဉီးတည်နေသည်" ဟ</w:t>
      </w:r>
      <w:r w:rsidR="007B71D9">
        <w:rPr>
          <w:rFonts w:hint="cs"/>
          <w:cs/>
          <w:lang w:val="my-MM" w:bidi="my-MM"/>
        </w:rPr>
        <w:t>ူ</w:t>
      </w:r>
      <w:r w:rsidRPr="00A327AA">
        <w:rPr>
          <w:cs/>
          <w:lang w:val="my-MM" w:bidi="my-MM"/>
        </w:rPr>
        <w:t>သည့်အကြောင်းကို ပို၍ပြောခဲ့သည်။ သက်သာလောနိတ်မြို့သားတို့သည် သမ္မာတရားကို လက်ခံ</w:t>
      </w:r>
      <w:r w:rsidR="007B71D9">
        <w:rPr>
          <w:rFonts w:hint="cs"/>
          <w:cs/>
          <w:lang w:val="my-MM" w:bidi="my-MM"/>
        </w:rPr>
        <w:t xml:space="preserve"> </w:t>
      </w:r>
      <w:r w:rsidRPr="00A327AA">
        <w:rPr>
          <w:cs/>
          <w:lang w:val="my-MM" w:bidi="my-MM"/>
        </w:rPr>
        <w:t>ယုံကြည်ခဲ့ကြပြီး၊ ထိုသမ္မာတရား၌ အသက်ရှင်နေထိုင်ခဲ့ကြသဖြင့်၊ သစ္စာရှိ</w:t>
      </w:r>
      <w:r w:rsidR="007B71D9">
        <w:rPr>
          <w:rFonts w:hint="cs"/>
          <w:cs/>
          <w:lang w:val="my-MM" w:bidi="my-MM"/>
        </w:rPr>
        <w:t xml:space="preserve"> </w:t>
      </w:r>
      <w:r w:rsidRPr="00A327AA">
        <w:rPr>
          <w:cs/>
          <w:lang w:val="my-MM" w:bidi="my-MM"/>
        </w:rPr>
        <w:t>သင်းအုပ်ဆရာပေါလု၏စိတ်နှလုံးကို ပီတိဖြစ်စေခဲ့သည်။</w:t>
      </w:r>
    </w:p>
    <w:p w14:paraId="0E1C0B8A" w14:textId="77777777" w:rsidR="001E2B56" w:rsidRDefault="00581BCB" w:rsidP="003158FB">
      <w:pPr>
        <w:pStyle w:val="QuotationAuthor"/>
        <w:rPr>
          <w:cs/>
          <w:lang w:bidi="te"/>
        </w:rPr>
      </w:pPr>
      <w:r w:rsidRPr="00A327AA">
        <w:rPr>
          <w:cs/>
          <w:lang w:val="my-MM" w:bidi="my-MM"/>
        </w:rPr>
        <w:t>— Rev. Dan Hendley</w:t>
      </w:r>
    </w:p>
    <w:p w14:paraId="003F7658" w14:textId="681BD089" w:rsidR="001E2B56" w:rsidRDefault="00000F05" w:rsidP="00A543A6">
      <w:pPr>
        <w:pStyle w:val="BulletHeading"/>
        <w:rPr>
          <w:cs/>
          <w:lang w:bidi="ta-IN"/>
        </w:rPr>
      </w:pPr>
      <w:bookmarkStart w:id="18" w:name="_Toc171320271"/>
      <w:r w:rsidRPr="00A543A6">
        <w:rPr>
          <w:cs/>
          <w:lang w:val="my-MM" w:bidi="my-MM"/>
        </w:rPr>
        <w:t>ပေါလုမရှိသည့်အချိန် (၂:၁၇–၃:၁၃)</w:t>
      </w:r>
      <w:bookmarkEnd w:id="18"/>
    </w:p>
    <w:p w14:paraId="61E6BB8D" w14:textId="51000A27" w:rsidR="001E2B56" w:rsidRDefault="00454C87" w:rsidP="003158FB">
      <w:pPr>
        <w:pStyle w:val="BodyText0"/>
        <w:rPr>
          <w:cs/>
          <w:lang w:bidi="te"/>
        </w:rPr>
      </w:pPr>
      <w:r w:rsidRPr="00C6672F">
        <w:rPr>
          <w:cs/>
          <w:lang w:val="my-MM" w:bidi="my-MM"/>
        </w:rPr>
        <w:t>သက်သာလောနိတ်မြို့သားများကို မည်မျှကျေးဇူးတင်ကြောင်း ပြောပြခြင်းအားဖြင့် သူတို့ကို သစ္စာရှိရန်ထပ်မံလှုံ့ဆော်ပေးပြီး၊ စာ၏တတိယအဓိကအပိုင်းကို ပေါလုဖော်ပြခဲ့သည်။ ဤအကြောင်း</w:t>
      </w:r>
      <w:r w:rsidR="007B71D9">
        <w:rPr>
          <w:rFonts w:hint="cs"/>
          <w:cs/>
          <w:lang w:val="my-MM" w:bidi="my-MM"/>
        </w:rPr>
        <w:t xml:space="preserve"> </w:t>
      </w:r>
      <w:r w:rsidRPr="00C6672F">
        <w:rPr>
          <w:cs/>
          <w:lang w:val="my-MM" w:bidi="my-MM"/>
        </w:rPr>
        <w:lastRenderedPageBreak/>
        <w:t>အရာ၌၊ သက်သာလောနိတ်မြို့တွင် သူရှိမနေသည့်အကြောင်းကို ၂:၁၇–၃:၁၃ တွင်ဖော်ပြခဲ့သည်။ အဘယ်ကြောင့် ပေါလုသည် သက်သာလောနိတ်ယုံကြည်သူများကို စွန့်ခွာပြီး အခြားအရပ်သို့ ခရီးထွက်</w:t>
      </w:r>
      <w:r w:rsidR="007B71D9">
        <w:rPr>
          <w:rFonts w:hint="cs"/>
          <w:cs/>
          <w:lang w:val="my-MM" w:bidi="my-MM"/>
        </w:rPr>
        <w:t xml:space="preserve"> </w:t>
      </w:r>
      <w:r w:rsidRPr="00C6672F">
        <w:rPr>
          <w:cs/>
          <w:lang w:val="my-MM" w:bidi="my-MM"/>
        </w:rPr>
        <w:t>ခဲ့သနည်းဟူသည့် မေးခွန်းများ ပေါ်ပေါက်လာသည်။</w:t>
      </w:r>
    </w:p>
    <w:p w14:paraId="3E73A761" w14:textId="76119B53" w:rsidR="001E2B56" w:rsidRDefault="00000F05" w:rsidP="003158FB">
      <w:pPr>
        <w:pStyle w:val="BodyText0"/>
        <w:rPr>
          <w:cs/>
          <w:lang w:bidi="te"/>
        </w:rPr>
      </w:pPr>
      <w:r w:rsidRPr="00E806E1">
        <w:rPr>
          <w:rStyle w:val="In-LineSubtitle"/>
          <w:cs/>
          <w:lang w:val="my-MM" w:bidi="my-MM"/>
        </w:rPr>
        <w:t>စိုးရိမ်ပူပန်ခြင်း (၂:၁၇–၃:၅)</w:t>
      </w:r>
      <w:r w:rsidR="00D32568" w:rsidRPr="00642A38">
        <w:rPr>
          <w:cs/>
          <w:lang w:val="my-MM" w:bidi="my-MM"/>
        </w:rPr>
        <w:t>။</w:t>
      </w:r>
      <w:r w:rsidR="00D32568" w:rsidRPr="00642A38">
        <w:rPr>
          <w:b/>
          <w:bCs/>
          <w:cs/>
          <w:lang w:val="my-MM" w:bidi="my-MM"/>
        </w:rPr>
        <w:t xml:space="preserve"> </w:t>
      </w:r>
      <w:r w:rsidR="00D32568" w:rsidRPr="00642A38">
        <w:rPr>
          <w:cs/>
          <w:lang w:val="my-MM" w:bidi="my-MM"/>
        </w:rPr>
        <w:t>ပေါလုသည် ဤစိုးရိမ်ပူပန်ခြင်းကို အဓိကနည်းလမ်းသုံးမျိုးဖြင့် ဖော်ပြခဲ့သည်။ ပထမ၊ ၂:၁၇–၃:၅ တွင်ပေါလုသည် သက်သာလောနိတ်မြို့သားများအတွက် စိတ်နှလုံး</w:t>
      </w:r>
      <w:r w:rsidR="007B71D9">
        <w:rPr>
          <w:rFonts w:hint="cs"/>
          <w:cs/>
          <w:lang w:val="my-MM" w:bidi="my-MM"/>
        </w:rPr>
        <w:t xml:space="preserve"> </w:t>
      </w:r>
      <w:r w:rsidR="00D32568" w:rsidRPr="00642A38">
        <w:rPr>
          <w:cs/>
          <w:lang w:val="my-MM" w:bidi="my-MM"/>
        </w:rPr>
        <w:t>အကြွင်းမဲ့စိုးရိမ်ပူပန်ကြောင်း အာမခံခဲ့သည်။ တိမောသေကို သူတို့ထံအလည်အပတ် စေလွှတ်ခြင်း</w:t>
      </w:r>
      <w:r w:rsidR="007B71D9">
        <w:rPr>
          <w:rFonts w:hint="cs"/>
          <w:cs/>
          <w:lang w:val="my-MM" w:bidi="my-MM"/>
        </w:rPr>
        <w:t xml:space="preserve"> </w:t>
      </w:r>
      <w:r w:rsidR="00D32568" w:rsidRPr="00642A38">
        <w:rPr>
          <w:cs/>
          <w:lang w:val="my-MM" w:bidi="my-MM"/>
        </w:rPr>
        <w:t>အားဖြင့် သူ၏စိုးရိမ်ပူပန်ခြင်းကို သရုပ်ပြခဲ့သည်။ ၁ သက် ၃:၁-၂ တွင်ပေါလု၏စကားများကိုနားထောင်</w:t>
      </w:r>
      <w:r w:rsidR="007B71D9">
        <w:rPr>
          <w:rFonts w:hint="cs"/>
          <w:cs/>
          <w:lang w:val="my-MM" w:bidi="my-MM"/>
        </w:rPr>
        <w:t xml:space="preserve"> </w:t>
      </w:r>
      <w:r w:rsidR="00D32568" w:rsidRPr="00642A38">
        <w:rPr>
          <w:cs/>
          <w:lang w:val="my-MM" w:bidi="my-MM"/>
        </w:rPr>
        <w:t>ပါ_</w:t>
      </w:r>
    </w:p>
    <w:p w14:paraId="0888EA0C" w14:textId="530F7532" w:rsidR="001E2B56" w:rsidRDefault="00454C87" w:rsidP="003158FB">
      <w:pPr>
        <w:pStyle w:val="Quotations"/>
        <w:rPr>
          <w:cs/>
          <w:lang w:bidi="te"/>
        </w:rPr>
      </w:pPr>
      <w:r w:rsidRPr="007A0399">
        <w:rPr>
          <w:cs/>
          <w:lang w:val="my-MM" w:bidi="my-MM"/>
        </w:rPr>
        <w:t>ထိုကြောင့် ငါသည် တဖန်မအောင့်နိုင်သောအခါ၊ အာသင်မြို့၌ တယောက်တည်းကျန်ရစ်၍နေခြင်းငှါ အလိုရှိ၏။ ခရစ်တော်၏</w:t>
      </w:r>
      <w:r w:rsidR="007B71D9">
        <w:rPr>
          <w:rFonts w:hint="cs"/>
          <w:cs/>
          <w:lang w:val="my-MM" w:bidi="my-MM"/>
        </w:rPr>
        <w:t xml:space="preserve"> </w:t>
      </w:r>
      <w:r w:rsidRPr="007A0399">
        <w:rPr>
          <w:cs/>
          <w:lang w:val="my-MM" w:bidi="my-MM"/>
        </w:rPr>
        <w:t>ဧဝံဂေလိတရားကို ဟောပြော၍၊ ဘုရားသခင်၏အမှုတော်ကို လုပ်ဘော်ဆောင်ဘက်ဖြစ်သော ငါ့ညီတိမောသေကို လွှတ်လိုက်၏ (၁ သက် ၃း၁-၂)။</w:t>
      </w:r>
    </w:p>
    <w:p w14:paraId="72145CDD" w14:textId="034A4502" w:rsidR="001E2B56" w:rsidRDefault="00000F05" w:rsidP="003158FB">
      <w:pPr>
        <w:pStyle w:val="BodyText0"/>
        <w:rPr>
          <w:cs/>
          <w:lang w:bidi="te"/>
        </w:rPr>
      </w:pPr>
      <w:r w:rsidRPr="00E806E1">
        <w:rPr>
          <w:rStyle w:val="In-LineSubtitle"/>
          <w:cs/>
          <w:lang w:val="my-MM" w:bidi="my-MM"/>
        </w:rPr>
        <w:t xml:space="preserve">ဝမ်းမြောက်ခြင်း (၃:၆-၁၀)။ </w:t>
      </w:r>
      <w:r w:rsidR="00454C87" w:rsidRPr="00C6672F">
        <w:rPr>
          <w:cs/>
          <w:lang w:val="my-MM" w:bidi="my-MM"/>
        </w:rPr>
        <w:t>သင်းအုပ်ဆိုင်ရာ စိတ်နှလုံးအကြွင်းမဲ့စိုးရိမ်ပူပန်ခြင်းအပြင်၊ ၃း၆-၁၀ တွင် ပေါလုသည် သက်သာလောနိတ်မြို့မှ တိမောသေယူဆောင်လာသည့်သတင်းအတွက် ကျေးဇူးတင်ဝမ်းမြောက်ကြောင်း ဖော်ပြခဲ့သည်—ယုံကြည်သူများသည် ၎င်းတို့၏ယုံကြည်ခြင်း၌ ခိုင်မြဲစွာရပ်တည်ကြပြီး၊ ပေါလုလွမ်းဆွတ်သကဲ့သို့ သူတို့သည်လွမ်းဆွတ်ခဲ့ကြပါသည်။ ဤသတင်းသည် ပေါလုကို အလွန်စိတ်လှုပ်ရှားစေကာ၊ ၁ သက် ၃း၈-၉ တွင်ဤသို့ရေးသားခဲ့သည်–</w:t>
      </w:r>
    </w:p>
    <w:p w14:paraId="0F0F0840" w14:textId="77777777" w:rsidR="001E2B56" w:rsidRDefault="00454C87" w:rsidP="003158FB">
      <w:pPr>
        <w:pStyle w:val="Quotations"/>
        <w:rPr>
          <w:cs/>
          <w:lang w:bidi="te"/>
        </w:rPr>
      </w:pPr>
      <w:r w:rsidRPr="007A0399">
        <w:rPr>
          <w:cs/>
          <w:lang w:val="my-MM" w:bidi="my-MM"/>
        </w:rPr>
        <w:t>ယခုမှာ သင်တို့သည် သခင်ဘုရား၌တည်ကြည်လျှင်၊ ငါတို့သည် အသက်ရှင်ကြ၏။ ငါတို့၏ဘုရားသခင်ရှေ့၌ သင်တို့၏အကြောင်းကြောင့် ငါတို့ခံရသော ဝမ်းမြောက်ခြင်းအပေါင်းကိုထောက်၍၊ သင်တို့အကြောင်းကြောင့် ဘုရားသခင်၏ကျေးဇူးတော်ကို အဘယ်သို့ ဆပ်နိုင်သနည်း (၁ သက်၃း၈-၉)။</w:t>
      </w:r>
    </w:p>
    <w:p w14:paraId="25013A99" w14:textId="008D4C54" w:rsidR="001E2B56" w:rsidRDefault="00454C87" w:rsidP="003158FB">
      <w:pPr>
        <w:pStyle w:val="BodyText0"/>
        <w:rPr>
          <w:cs/>
          <w:lang w:bidi="te"/>
        </w:rPr>
      </w:pPr>
      <w:r w:rsidRPr="00C6672F">
        <w:rPr>
          <w:cs/>
          <w:lang w:val="my-MM" w:bidi="my-MM"/>
        </w:rPr>
        <w:t>တိမောသေ၏ကောင်းမွန်သည့် တင်ပြချက်များကိုကြားရခြင်းက ပေါလု၏စိုးရိမ်ပူပန်မှုကို ရွှင်လန်းယုံကြည်မှုအဖြစ်သို့ ပြောင်းလဲစေသည်။</w:t>
      </w:r>
    </w:p>
    <w:p w14:paraId="7F471A3E" w14:textId="50710E1F" w:rsidR="001E2B56" w:rsidRDefault="00000F05" w:rsidP="003158FB">
      <w:pPr>
        <w:pStyle w:val="BodyText0"/>
        <w:rPr>
          <w:cs/>
          <w:lang w:bidi="te"/>
        </w:rPr>
      </w:pPr>
      <w:r w:rsidRPr="00E806E1">
        <w:rPr>
          <w:rStyle w:val="In-LineSubtitle"/>
          <w:cs/>
          <w:lang w:val="my-MM" w:bidi="my-MM"/>
        </w:rPr>
        <w:t xml:space="preserve">ဆုတောင်းခြင်း (၃:၁၁-၁၃)။ </w:t>
      </w:r>
      <w:r w:rsidR="00454C87" w:rsidRPr="00C6672F">
        <w:rPr>
          <w:cs/>
          <w:lang w:val="my-MM" w:bidi="my-MM"/>
        </w:rPr>
        <w:t>တတိယ၊ ၃:၁၁-၁၃ တွင်ပေါလုသည် သက်သာလောနိတ်မြို့သား</w:t>
      </w:r>
      <w:r w:rsidR="007B71D9">
        <w:rPr>
          <w:rFonts w:hint="cs"/>
          <w:cs/>
          <w:lang w:val="my-MM" w:bidi="my-MM"/>
        </w:rPr>
        <w:t xml:space="preserve"> </w:t>
      </w:r>
      <w:r w:rsidR="00454C87" w:rsidRPr="00C6672F">
        <w:rPr>
          <w:cs/>
          <w:lang w:val="my-MM" w:bidi="my-MM"/>
        </w:rPr>
        <w:t>များအတွက် “သန့်ရှင်းခြင်းပါရမီ၌ မြဲမြဲခိုင်ခံ့စိမ့်သောငှါ”၎င်း၊ သူတို့ထံထပ်မံလည်ပတ်နိုင်ရန်၎င်း ခမည်းတော်ထံဆုတောင်းခဲ့သည်။</w:t>
      </w:r>
    </w:p>
    <w:p w14:paraId="1542D1BC" w14:textId="64C2E723" w:rsidR="001E2B56" w:rsidRDefault="00454C87" w:rsidP="003158FB">
      <w:pPr>
        <w:pStyle w:val="Quotations"/>
        <w:rPr>
          <w:cs/>
          <w:lang w:bidi="te"/>
        </w:rPr>
      </w:pPr>
      <w:r w:rsidRPr="00A327AA">
        <w:rPr>
          <w:cs/>
          <w:lang w:val="my-MM" w:bidi="my-MM"/>
        </w:rPr>
        <w:t xml:space="preserve">သက်သာလောနိတ်သြဝါဒစာပဌမစောင် အခန်းကြီး ၃ ၏အဆုံးတွင်၊ ပေါလုသည် သက်သာလောနိတ်မြို့သားတို့ သန့်ရှင်းခြင်း၌ကြီးပွားပြီး ခရစ်တော်၌ အပြစ်ကင်းသောအသက်တာဖြင့် အသက်ရှင်စေလိုသော </w:t>
      </w:r>
      <w:r w:rsidRPr="00A327AA">
        <w:rPr>
          <w:cs/>
          <w:lang w:val="my-MM" w:bidi="my-MM"/>
        </w:rPr>
        <w:lastRenderedPageBreak/>
        <w:t>သူ၏ဆန္ဒကိုဖော်ပြ၍ ကောင်းချီးမင်္ဂလာပေးပုံကို တွေ့ရသည်။ အဘယ်ကြောင့်ဆိုသော် သူတို့ကို အောင်မြင်စေချင်သည်။ သူတို့အား ခရစ်တော်အတွက် ကြီးမြတ်သောသက်သေဖြစ်စေလိုသည်။ ခရစ်တော်၏နောက်လိုက်တစ်ဦးဖြစ်ခြင်းနှင့်အတူရရှိသော ကောင်းချီးမင်္ဂလာအားလုံးကို ခံစားစေလိုသည်။ ထို့ကြောင့်၊ သူတို့အတွက် ပေါလု၏စစ်မှန်သောချစ်ခြင်းမေတ္တာကို ထိုစကားလုံးများဖြင့် ဖော်ပြခဲ့</w:t>
      </w:r>
      <w:r w:rsidR="007B71D9">
        <w:rPr>
          <w:cs/>
          <w:lang w:val="my-MM" w:bidi="my-MM"/>
        </w:rPr>
        <w:t xml:space="preserve">သည်ကို သင်တွေ့မြင်မည်ဟု </w:t>
      </w:r>
      <w:r w:rsidRPr="00A327AA">
        <w:rPr>
          <w:cs/>
          <w:lang w:val="my-MM" w:bidi="my-MM"/>
        </w:rPr>
        <w:t>ထင်ပါသည်။ အဘယ်ကြောင့်ဆိုသော် ၎င်းသည် သူတို့အား သူနောက်ဆုံးဖြစ်စေချင်သည့်အရာနှင့် အောင်မြင်စေလိုပုံတို့ကို ပြသသည်။ ထို့ပြင် သူတို့လက်ရှိကြုံတွေ့နေရသည့်ပြဿနာများသည်၊ ထိုချစ်ခြင်းမေတ္တာကို လှည့်စားမည် လုံးဝမဟုတ်ပါ။ အမှန်တကယ်တွင်၊ သူတို့၏စိတ်ချမ်းသာမှုနှင့် ဝမ်းမြောက်မှုအတွက် သန့်ရှင်းခြင်းနှင့် ခရစ်တော်နှင့်သဏ္ဍာန်တူခြင်းအဖြစ်သို့ ရောက်ရှိရန် သူပို၍လိုလားတောင့်တသည်ဟု ကျွန်ုပ်ထင်ပါသည်။</w:t>
      </w:r>
    </w:p>
    <w:p w14:paraId="70F415EB" w14:textId="77777777" w:rsidR="001E2B56" w:rsidRDefault="00581BCB" w:rsidP="003158FB">
      <w:pPr>
        <w:pStyle w:val="QuotationAuthor"/>
        <w:rPr>
          <w:cs/>
          <w:lang w:bidi="te"/>
        </w:rPr>
      </w:pPr>
      <w:r w:rsidRPr="00A327AA">
        <w:rPr>
          <w:cs/>
          <w:lang w:val="my-MM" w:bidi="my-MM"/>
        </w:rPr>
        <w:t>Dr Dan Lacich</w:t>
      </w:r>
    </w:p>
    <w:p w14:paraId="34EA87E0" w14:textId="20E7A00F" w:rsidR="001E2B56" w:rsidRDefault="00000F05" w:rsidP="00A543A6">
      <w:pPr>
        <w:pStyle w:val="BulletHeading"/>
        <w:rPr>
          <w:cs/>
          <w:lang w:bidi="ta-IN"/>
        </w:rPr>
      </w:pPr>
      <w:bookmarkStart w:id="19" w:name="_Toc171320272"/>
      <w:r w:rsidRPr="00A543A6">
        <w:rPr>
          <w:cs/>
          <w:lang w:val="my-MM" w:bidi="my-MM"/>
        </w:rPr>
        <w:t>ညွှန်ကြားချက်များ-(၄:၁–၅:၂၂)</w:t>
      </w:r>
      <w:bookmarkEnd w:id="19"/>
    </w:p>
    <w:p w14:paraId="1A0849B7" w14:textId="26EE0867" w:rsidR="001E2B56" w:rsidRDefault="00454C87" w:rsidP="003158FB">
      <w:pPr>
        <w:pStyle w:val="BodyText0"/>
        <w:rPr>
          <w:cs/>
          <w:lang w:bidi="te"/>
        </w:rPr>
      </w:pPr>
      <w:r w:rsidRPr="00C6672F">
        <w:rPr>
          <w:cs/>
          <w:lang w:val="my-MM" w:bidi="my-MM"/>
        </w:rPr>
        <w:t>သက်သာလောနိတ်သြဝါဒစာပဌမစောင်၏စတုတ္ထအဓိကအပိုင်းသည် ၄:၁–၅:၂၂ မှစတင်ပြီး၊ သက်သာလောနိတ်အသင်းတော်အတွက် ပေါလု၏ညွှန်ကြားချက်များကို ဖော်ပြသည်</w:t>
      </w:r>
      <w:bookmarkStart w:id="20" w:name="_Hlk63419219"/>
      <w:r w:rsidRPr="00C6672F">
        <w:rPr>
          <w:cs/>
          <w:lang w:val="my-MM" w:bidi="my-MM"/>
        </w:rPr>
        <w:t>။ ကျွန်ုပ်တို့ပြောခဲ့သည့်အတိုင်း၊ သက်သာလောနိတ်ယုံကြည်သူအများအပြားသည် ခရစ်တော်၏ချက်ခြင်း</w:t>
      </w:r>
      <w:r w:rsidR="007B71D9">
        <w:rPr>
          <w:rFonts w:hint="cs"/>
          <w:cs/>
          <w:lang w:val="my-MM" w:bidi="my-MM"/>
        </w:rPr>
        <w:t xml:space="preserve"> </w:t>
      </w:r>
      <w:r w:rsidRPr="00C6672F">
        <w:rPr>
          <w:cs/>
          <w:lang w:val="my-MM" w:bidi="my-MM"/>
        </w:rPr>
        <w:t>ပြန်လည်ကြွဆင်းလာခြင်းဆိုင်ရာအယူအဆကြောင့် အလွန်အနှောက်အယှက်ဖြစ်ခဲ့ကာ၊ ခရစ်တော်နှင့် ကိုယ်တော်၏တမန်တော်များ၏ သွန်သင်ချက်များကို ယနေ့ကမ္ဘာပေါ်တွင်လိုက်လျှောက်ရန် စိတ်ပါဝင်</w:t>
      </w:r>
      <w:r w:rsidR="007B71D9">
        <w:rPr>
          <w:rFonts w:hint="cs"/>
          <w:cs/>
          <w:lang w:val="my-MM" w:bidi="my-MM"/>
        </w:rPr>
        <w:t xml:space="preserve"> </w:t>
      </w:r>
      <w:r w:rsidRPr="00C6672F">
        <w:rPr>
          <w:cs/>
          <w:lang w:val="my-MM" w:bidi="my-MM"/>
        </w:rPr>
        <w:t>စားမှု ပျောက်ဆုံးခဲ့ကြသည်။ ထို့ကြောင့် ပေါလုသည် သူတို့ကို တိကျသောညွှန်ကြားချက်များစွာပေးခဲ့</w:t>
      </w:r>
      <w:r w:rsidR="007B71D9">
        <w:rPr>
          <w:rFonts w:hint="cs"/>
          <w:cs/>
          <w:lang w:val="my-MM" w:bidi="my-MM"/>
        </w:rPr>
        <w:t xml:space="preserve"> </w:t>
      </w:r>
      <w:r w:rsidRPr="00C6672F">
        <w:rPr>
          <w:cs/>
          <w:lang w:val="my-MM" w:bidi="my-MM"/>
        </w:rPr>
        <w:t>သည်။ သူသည် သက်သာလောနိတ်မြို့သားများအား ယေရှု၏ပြန်လည်ကြွလာခြင်းဆိုင်ရာမျှော်လင့်ချက်</w:t>
      </w:r>
      <w:r w:rsidR="007B71D9">
        <w:rPr>
          <w:rFonts w:hint="cs"/>
          <w:cs/>
          <w:lang w:val="my-MM" w:bidi="my-MM"/>
        </w:rPr>
        <w:t xml:space="preserve"> </w:t>
      </w:r>
      <w:r w:rsidRPr="00C6672F">
        <w:rPr>
          <w:cs/>
          <w:lang w:val="my-MM" w:bidi="my-MM"/>
        </w:rPr>
        <w:t>ကို မစွန့်လွှတ်စေလိုသော်လည်း၊ ခရစ်တော်သည် ချက်ချင်းပြန်လည်ကြွလာမည်မဟုတ်ကြောင်း သိစေ</w:t>
      </w:r>
      <w:r w:rsidR="007B71D9">
        <w:rPr>
          <w:rFonts w:hint="cs"/>
          <w:cs/>
          <w:lang w:val="my-MM" w:bidi="my-MM"/>
        </w:rPr>
        <w:t xml:space="preserve"> </w:t>
      </w:r>
      <w:r w:rsidRPr="00C6672F">
        <w:rPr>
          <w:cs/>
          <w:lang w:val="my-MM" w:bidi="my-MM"/>
        </w:rPr>
        <w:t>လိုခဲ့သည်။ ကြားကာလတွင်၊ ထာဝရဘုရား မှာထားတော်မူသည်အတိုင်း၊ အသက်ရှင်စေလိုသည်။</w:t>
      </w:r>
      <w:bookmarkEnd w:id="20"/>
    </w:p>
    <w:p w14:paraId="48A5F908" w14:textId="423A5207" w:rsidR="001E2B56" w:rsidRDefault="00454C87" w:rsidP="003158FB">
      <w:pPr>
        <w:pStyle w:val="BodyText0"/>
        <w:rPr>
          <w:cs/>
          <w:lang w:bidi="te"/>
        </w:rPr>
      </w:pPr>
      <w:r w:rsidRPr="00CF0219">
        <w:rPr>
          <w:cs/>
          <w:lang w:val="my-MM" w:bidi="my-MM"/>
        </w:rPr>
        <w:t>သက်သာလောနိတ်မြို့သားများအတွက် ပေါလု၏ညွှန်ကြားချက်များကို ဖော်ပြသည့် ဤအပိုင်း</w:t>
      </w:r>
      <w:r w:rsidR="007B71D9">
        <w:rPr>
          <w:rFonts w:hint="cs"/>
          <w:cs/>
          <w:lang w:val="my-MM" w:bidi="my-MM"/>
        </w:rPr>
        <w:t xml:space="preserve"> </w:t>
      </w:r>
      <w:r w:rsidRPr="00CF0219">
        <w:rPr>
          <w:cs/>
          <w:lang w:val="my-MM" w:bidi="my-MM"/>
        </w:rPr>
        <w:t>သည် အတော်လေးရှည်လျားပြီး၊ အဓိကအပိုင်းသုံးပိုင်း ခွဲခြားနိုင်သည်။ ပထမအပိုင်း၊ ၄:၁-၁၂ သည်</w:t>
      </w:r>
      <w:r w:rsidR="007B71D9">
        <w:rPr>
          <w:rFonts w:hint="cs"/>
          <w:cs/>
          <w:lang w:val="my-MM" w:bidi="my-MM"/>
        </w:rPr>
        <w:t xml:space="preserve"> </w:t>
      </w:r>
      <w:r w:rsidRPr="00CF0219">
        <w:rPr>
          <w:cs/>
          <w:lang w:val="my-MM" w:bidi="my-MM"/>
        </w:rPr>
        <w:t>ကျင့်ဝတ်ဆိုင်ရာ အသက်ရှင်ခြင်းနှင့် ပတ်သက်သည်။ ဒုတိယအပိုင်း၊ ၄:၁၃–၅:၁၁ တွင် ခရစ်တော်၏</w:t>
      </w:r>
      <w:r w:rsidR="007B71D9">
        <w:rPr>
          <w:rFonts w:hint="cs"/>
          <w:cs/>
          <w:lang w:val="my-MM" w:bidi="my-MM"/>
        </w:rPr>
        <w:t xml:space="preserve"> </w:t>
      </w:r>
      <w:r w:rsidRPr="00CF0219">
        <w:rPr>
          <w:cs/>
          <w:lang w:val="my-MM" w:bidi="my-MM"/>
        </w:rPr>
        <w:t>ပြန်လည်ကြွဆင်းလာခြင်းကို ထည့်သွင်းစဉ်းစားသည်။ တတိယအပိုင်း၊ ၅:၁၂-၂၂ တွင်</w:t>
      </w:r>
      <w:r w:rsidR="007B71D9">
        <w:rPr>
          <w:rFonts w:hint="cs"/>
          <w:cs/>
          <w:lang w:val="my-MM" w:bidi="my-MM"/>
        </w:rPr>
        <w:t xml:space="preserve"> </w:t>
      </w:r>
      <w:r w:rsidRPr="00CF0219">
        <w:rPr>
          <w:cs/>
          <w:lang w:val="my-MM" w:bidi="my-MM"/>
        </w:rPr>
        <w:t>နောက်ဆုံး</w:t>
      </w:r>
      <w:r w:rsidR="007B71D9">
        <w:rPr>
          <w:rFonts w:hint="cs"/>
          <w:cs/>
          <w:lang w:val="my-MM" w:bidi="my-MM"/>
        </w:rPr>
        <w:t xml:space="preserve"> </w:t>
      </w:r>
      <w:r w:rsidRPr="00CF0219">
        <w:rPr>
          <w:cs/>
          <w:lang w:val="my-MM" w:bidi="my-MM"/>
        </w:rPr>
        <w:t>ညွှန်ကြားချက်များပါရှိသည်။ ကျင့်ဝတ်ဆိုင်ရာ အသက်ရှင်ခြင်းအား စတင်လေ့လာခြင်းဖြင့်၊ ပေါလု၏</w:t>
      </w:r>
      <w:r w:rsidR="007B71D9">
        <w:rPr>
          <w:rFonts w:hint="cs"/>
          <w:cs/>
          <w:lang w:val="my-MM" w:bidi="my-MM"/>
        </w:rPr>
        <w:t xml:space="preserve"> </w:t>
      </w:r>
      <w:r w:rsidRPr="00CF0219">
        <w:rPr>
          <w:cs/>
          <w:lang w:val="my-MM" w:bidi="my-MM"/>
        </w:rPr>
        <w:t>လမ်းညွှန်ချက် အပိုင်းတစ်ခုစီကို ကြည့်ကြပါစို့။</w:t>
      </w:r>
      <w:bookmarkStart w:id="21" w:name="_Hlk39247226"/>
    </w:p>
    <w:p w14:paraId="16CB4126" w14:textId="0968E372" w:rsidR="00454C87" w:rsidRPr="00C6672F" w:rsidRDefault="00D32568" w:rsidP="003158FB">
      <w:pPr>
        <w:pStyle w:val="BodyText0"/>
        <w:rPr>
          <w:cs/>
          <w:lang w:bidi="te"/>
        </w:rPr>
      </w:pPr>
      <w:r w:rsidRPr="00E806E1">
        <w:rPr>
          <w:rStyle w:val="In-LineSubtitle"/>
          <w:cs/>
          <w:lang w:val="my-MM" w:bidi="my-MM"/>
        </w:rPr>
        <w:t xml:space="preserve">ကျင့်ဝတ်ဆိုင်ရာ အသက်ရှင်ခြင်း (၄:၁-၁၂)။ </w:t>
      </w:r>
      <w:r w:rsidR="00000F05">
        <w:rPr>
          <w:cs/>
          <w:lang w:val="my-MM" w:bidi="my-MM"/>
        </w:rPr>
        <w:t>၄:၁၊ ၂ တွင်တွေ့ရသော အတိုချုပ်နိဒါန်းပျိုးခြင်း</w:t>
      </w:r>
      <w:r w:rsidR="007B71D9">
        <w:rPr>
          <w:rFonts w:hint="cs"/>
          <w:cs/>
          <w:lang w:val="my-MM" w:bidi="my-MM"/>
        </w:rPr>
        <w:t xml:space="preserve"> </w:t>
      </w:r>
      <w:r w:rsidR="00000F05">
        <w:rPr>
          <w:cs/>
          <w:lang w:val="my-MM" w:bidi="my-MM"/>
        </w:rPr>
        <w:t>ဖြင့်စတင်ကာ၊ ကျင့်ဝတ်ဆိုင်ရာ အသက်ရှင်ခြင်းအတွက် ပေါလု၏လမ်းညွှန်ချက်များကို အပိုင်း</w:t>
      </w:r>
      <w:r w:rsidR="007B71D9">
        <w:rPr>
          <w:rFonts w:hint="cs"/>
          <w:cs/>
          <w:lang w:val="my-MM" w:bidi="my-MM"/>
        </w:rPr>
        <w:t xml:space="preserve"> </w:t>
      </w:r>
      <w:r w:rsidR="00000F05">
        <w:rPr>
          <w:cs/>
          <w:lang w:val="my-MM" w:bidi="my-MM"/>
        </w:rPr>
        <w:lastRenderedPageBreak/>
        <w:t>လေးပိုင်းဖြင့် သုံးသပ်ပါမည်။ နိဒါန်းတွင်၊ ပေါလုသည် သူ၏ကနဦးအမိန့်တော်များကို နာခံသည့်အတွက် သက်သာလောနိတ်မြို့သားအားလုံးကို ချီးမွမ်းခဲ့သည်။ သူ၏ညွှန်ကြားချက်များကို မနာခံရန် သွေးဆောင်မှုသည် ပြင်းထန်ကြောင်း သူသိသည်။ အဘယ်ကြောင့်ဆိုသော် သူ့ကိုဆန့်ကျင်သူများသည် မြေကြီးဆိုင်ရာတာဝန်များနှင့် ကန့်သတ်မှုများမှလွတ်မြောက်မည်ဟု လုံးဝကတိပြုခဲ့ကြသည်။ ထို့ကြောင့်၊ ပေါလုသည် သက်သာလောနိတ်မြို့သားများအား သူ၏သွန်သင်ချက်သည် သခင်ယေရှုခရစ်</w:t>
      </w:r>
      <w:r w:rsidR="007B71D9">
        <w:rPr>
          <w:rFonts w:hint="cs"/>
          <w:cs/>
          <w:lang w:val="my-MM" w:bidi="my-MM"/>
        </w:rPr>
        <w:t xml:space="preserve"> </w:t>
      </w:r>
      <w:r w:rsidR="00000F05">
        <w:rPr>
          <w:cs/>
          <w:lang w:val="my-MM" w:bidi="my-MM"/>
        </w:rPr>
        <w:t>၏အခွင့်အာဏာကို ယူဆောင်ကြောင်း သတိပေးခဲ့သည်။ သက်သာလောနိတ်မြို့သားများသည် သူ၏</w:t>
      </w:r>
      <w:r w:rsidR="007B71D9">
        <w:rPr>
          <w:rFonts w:hint="cs"/>
          <w:cs/>
          <w:lang w:val="my-MM" w:bidi="my-MM"/>
        </w:rPr>
        <w:t xml:space="preserve"> </w:t>
      </w:r>
      <w:r w:rsidR="00000F05">
        <w:rPr>
          <w:cs/>
          <w:lang w:val="my-MM" w:bidi="my-MM"/>
        </w:rPr>
        <w:t>စကားများကို လျစ်လျူရှုပါက ဘုရားသခင်ကိုယ်တော်တိုင် သတိပေးမည်ဖြစ်သည်။</w:t>
      </w:r>
    </w:p>
    <w:p w14:paraId="75E158D9" w14:textId="19D2C753" w:rsidR="001E2B56" w:rsidRDefault="00000F05" w:rsidP="003158FB">
      <w:pPr>
        <w:pStyle w:val="BodyText0"/>
        <w:rPr>
          <w:cs/>
          <w:lang w:bidi="te"/>
        </w:rPr>
      </w:pPr>
      <w:r w:rsidRPr="00CF0219">
        <w:rPr>
          <w:cs/>
          <w:lang w:val="my-MM" w:bidi="my-MM"/>
        </w:rPr>
        <w:t>နိဒါန်းပြီးနောက်၊ ပေါလုသည် သက်သာလောနိတ်ခရစ်ယာန်များအား ၄:၃-၈ တွင်</w:t>
      </w:r>
      <w:r w:rsidR="007B71D9">
        <w:rPr>
          <w:rFonts w:hint="cs"/>
          <w:cs/>
          <w:lang w:val="my-MM" w:bidi="my-MM"/>
        </w:rPr>
        <w:t xml:space="preserve"> </w:t>
      </w:r>
      <w:r w:rsidRPr="00CF0219">
        <w:rPr>
          <w:cs/>
          <w:lang w:val="my-MM" w:bidi="my-MM"/>
        </w:rPr>
        <w:t>လိင်ပိုင်း</w:t>
      </w:r>
      <w:r w:rsidR="007B71D9">
        <w:rPr>
          <w:rFonts w:hint="cs"/>
          <w:cs/>
          <w:lang w:val="my-MM" w:bidi="my-MM"/>
        </w:rPr>
        <w:t xml:space="preserve"> </w:t>
      </w:r>
      <w:r w:rsidRPr="00CF0219">
        <w:rPr>
          <w:cs/>
          <w:lang w:val="my-MM" w:bidi="my-MM"/>
        </w:rPr>
        <w:t>ဆိုင်ရာသန့်ရှင်းမှုရှိရန် အမိန့်ပေးခြင်းဖြင့် ကျင့်ဝတ်ဆိုင်ရာ အသက်ရှင်ရန် တိုက်တွန်းခဲ့သည်။ ပေါလု</w:t>
      </w:r>
      <w:r w:rsidR="007B71D9">
        <w:rPr>
          <w:rFonts w:hint="cs"/>
          <w:cs/>
          <w:lang w:val="my-MM" w:bidi="my-MM"/>
        </w:rPr>
        <w:t xml:space="preserve"> </w:t>
      </w:r>
      <w:r w:rsidRPr="00CF0219">
        <w:rPr>
          <w:cs/>
          <w:lang w:val="my-MM" w:bidi="my-MM"/>
        </w:rPr>
        <w:t>သည် သက်သာလောန</w:t>
      </w:r>
      <w:r w:rsidR="00291AE6">
        <w:rPr>
          <w:cs/>
          <w:lang w:val="my-MM" w:bidi="my-MM"/>
        </w:rPr>
        <w:t>ိတ်ယုံကြည်သူများအား အပြစ်ကိုဆ</w:t>
      </w:r>
      <w:r w:rsidR="00291AE6">
        <w:rPr>
          <w:rFonts w:hint="cs"/>
          <w:cs/>
          <w:lang w:val="my-MM" w:bidi="my-MM"/>
        </w:rPr>
        <w:t>န့်</w:t>
      </w:r>
      <w:r w:rsidRPr="00CF0219">
        <w:rPr>
          <w:cs/>
          <w:lang w:val="my-MM" w:bidi="my-MM"/>
        </w:rPr>
        <w:t>ကျင်ရန်နှင့် ခရစ်တော်ကိုနာခံမှုတိုးမြင့်ရန် မကြာခဏတိုက်တွန်းခဲ့သည်။ ကျွန်ုပ်တို့ဖော်ပြခဲ့ပြီးသည့်အတိုင်း၊ သက်သာလောနိတ်အသင်းတော်ရှိ မိစ္ဆာဆရာများမှတစ်ဆင့် ဟောပြောနိုင်သည့်အပြစ်များကို သူသည်အထူးအာရုံစိုက်ခဲ့သည်။ ဤအကြောင်းကြောင့်၊ အသင်းတော်တွင် လိင်ပိုင်းဆိုင်ရာသန့်ရှင်းမှု လိုအပ်ကြောင်း တိုက်ရိုက်ပြောခဲ့</w:t>
      </w:r>
      <w:r w:rsidR="007B71D9">
        <w:rPr>
          <w:rFonts w:hint="cs"/>
          <w:cs/>
          <w:lang w:val="my-MM" w:bidi="my-MM"/>
        </w:rPr>
        <w:t xml:space="preserve"> </w:t>
      </w:r>
      <w:r w:rsidRPr="00CF0219">
        <w:rPr>
          <w:cs/>
          <w:lang w:val="my-MM" w:bidi="my-MM"/>
        </w:rPr>
        <w:t>သည်။</w:t>
      </w:r>
    </w:p>
    <w:p w14:paraId="7FA088FB" w14:textId="5E6AAA54" w:rsidR="001E2B56" w:rsidRDefault="00454C87" w:rsidP="003158FB">
      <w:pPr>
        <w:pStyle w:val="BodyText0"/>
        <w:rPr>
          <w:cs/>
          <w:lang w:bidi="te"/>
        </w:rPr>
      </w:pPr>
      <w:r>
        <w:rPr>
          <w:cs/>
          <w:lang w:val="my-MM" w:bidi="my-MM"/>
        </w:rPr>
        <w:t>၎င်းသည် ကျွန်ုပ်တို့အများစုအတွက် ထူးဆန်းသကဲ့သို့၊ သမိုင်းတစ်လျှောက်တွင်လည်း၊ လိင်ပိုင်းဆိုင်ရာအကျင့်ယိုယွင်းမှုသည် ကမ္ဘာကြီး၏အဆုံးရောက်လုနီးပြီဟု ယုံကြည်သောဘာသာရေး</w:t>
      </w:r>
      <w:r w:rsidR="007B71D9">
        <w:rPr>
          <w:rFonts w:hint="cs"/>
          <w:cs/>
          <w:lang w:val="my-MM" w:bidi="my-MM"/>
        </w:rPr>
        <w:t xml:space="preserve"> </w:t>
      </w:r>
      <w:r>
        <w:rPr>
          <w:cs/>
          <w:lang w:val="my-MM" w:bidi="my-MM"/>
        </w:rPr>
        <w:t>အုပ်စုများစွာအတွက် လက္ခဏာရပ်ဖြစ်သည်။ သက်သာလောနိတ်မြို့သားများသည် မွေးဖွားခြင်းဆိုင်ရာ</w:t>
      </w:r>
      <w:r w:rsidR="007B71D9">
        <w:rPr>
          <w:rFonts w:hint="cs"/>
          <w:cs/>
          <w:lang w:val="my-MM" w:bidi="my-MM"/>
        </w:rPr>
        <w:t xml:space="preserve"> </w:t>
      </w:r>
      <w:r>
        <w:rPr>
          <w:cs/>
          <w:lang w:val="my-MM" w:bidi="my-MM"/>
        </w:rPr>
        <w:t>အယူဝါဒ၏အလေ့အကျင့်များပါဝင်သည့် ယဉ်ကျေးမှုတစ်ခုတွင် နေထိုင်ခဲ့ကြောင်း ကျွန်ုပ်တို့ထည့်သွင်း</w:t>
      </w:r>
      <w:r w:rsidR="007B71D9">
        <w:rPr>
          <w:rFonts w:hint="cs"/>
          <w:cs/>
          <w:lang w:val="my-MM" w:bidi="my-MM"/>
        </w:rPr>
        <w:t xml:space="preserve"> </w:t>
      </w:r>
      <w:r>
        <w:rPr>
          <w:cs/>
          <w:lang w:val="my-MM" w:bidi="my-MM"/>
        </w:rPr>
        <w:t>စဥ်းစားသင့်သည်။ အကိုက်ညီဆုံး ဥပမာကို သက်သာလောနိတ်မြို့၏မြို့ပြဘာသာတရားတွင် တွေ့နိုင်</w:t>
      </w:r>
      <w:r w:rsidR="007B71D9">
        <w:rPr>
          <w:rFonts w:hint="cs"/>
          <w:cs/>
          <w:lang w:val="my-MM" w:bidi="my-MM"/>
        </w:rPr>
        <w:t xml:space="preserve"> </w:t>
      </w:r>
      <w:r>
        <w:rPr>
          <w:cs/>
          <w:lang w:val="my-MM" w:bidi="my-MM"/>
        </w:rPr>
        <w:t>သည်။ ဤဘာသာတရားသည် လိင်ပိုင်းဆိုင်ရာ အကျင့်ပျက်အပြုအမူများပါ၀င်သော ဝတ်ပြုမှုမှ</w:t>
      </w:r>
      <w:r w:rsidR="007B71D9">
        <w:rPr>
          <w:rFonts w:hint="cs"/>
          <w:cs/>
          <w:lang w:val="my-MM" w:bidi="my-MM"/>
        </w:rPr>
        <w:t xml:space="preserve"> </w:t>
      </w:r>
      <w:r>
        <w:rPr>
          <w:cs/>
          <w:lang w:val="my-MM" w:bidi="my-MM"/>
        </w:rPr>
        <w:t>တစ်ဆင့်၊ နတ်ဘုရားကာဘီရပ်စ်၏ ပြန်လည်ကြွဆင်းလာခြင်းကို ဂုဏ်ပြုသည်။ ဤအခြေအနေတွင်၊ ခရစ်တော်၏နောက်လိုက်များပင် လိင်ပိုင်းဆိုင်ရာအကျင့်ယိုယွင်းမှုကို အရှုံးပေးရန် သွေးဆောင်ခြင်း</w:t>
      </w:r>
      <w:r w:rsidR="007B71D9">
        <w:rPr>
          <w:rFonts w:hint="cs"/>
          <w:cs/>
          <w:lang w:val="my-MM" w:bidi="my-MM"/>
        </w:rPr>
        <w:t xml:space="preserve"> </w:t>
      </w:r>
      <w:r>
        <w:rPr>
          <w:cs/>
          <w:lang w:val="my-MM" w:bidi="my-MM"/>
        </w:rPr>
        <w:t>ခံရသည်။ ဤပြဿနာသည်၊ ပေါလုအနေဖြင့် သူ၏စကားများနောက်ကွယ်တွင် ဘုရားသခင်၏</w:t>
      </w:r>
      <w:r w:rsidR="007B71D9">
        <w:rPr>
          <w:rFonts w:hint="cs"/>
          <w:cs/>
          <w:lang w:val="my-MM" w:bidi="my-MM"/>
        </w:rPr>
        <w:t xml:space="preserve"> </w:t>
      </w:r>
      <w:r>
        <w:rPr>
          <w:cs/>
          <w:lang w:val="my-MM" w:bidi="my-MM"/>
        </w:rPr>
        <w:t>အခွင့်အာဏာကို အခိုင်အမာပြောဆိုခြင်းဖြင့် ဤအပိုင်းကို အဆုံးသတ်ခဲ့သည့် ပြဿနာတစ်ခုဖြစ်သည်။</w:t>
      </w:r>
    </w:p>
    <w:p w14:paraId="5191A4B3" w14:textId="6A352A4A" w:rsidR="001E2B56" w:rsidRDefault="00454C87" w:rsidP="003158FB">
      <w:pPr>
        <w:pStyle w:val="BodyText0"/>
        <w:rPr>
          <w:cs/>
          <w:lang w:bidi="te"/>
        </w:rPr>
      </w:pPr>
      <w:r w:rsidRPr="00CF0219">
        <w:rPr>
          <w:cs/>
          <w:lang w:val="my-MM" w:bidi="my-MM"/>
        </w:rPr>
        <w:t>ပေါလုသည် သူ၏နိဒါန်းနှင့် လိင်ပိုင်းဆိုင်ရာသန့်ရှင်းမှုကို တောင်းဆိုပြီးနောက်၊ ကျင့်ဝတ်ဆိုင်ရာ အသက်ရှင်ခြင်းအကြောင်း ဆွေးနွေးခြင်းကို သက်သာလောနိတ်မြို့သားများ၏</w:t>
      </w:r>
      <w:r w:rsidR="007B71D9">
        <w:rPr>
          <w:rFonts w:hint="cs"/>
          <w:cs/>
          <w:lang w:val="my-MM" w:bidi="my-MM"/>
        </w:rPr>
        <w:t xml:space="preserve"> </w:t>
      </w:r>
      <w:r w:rsidRPr="00CF0219">
        <w:rPr>
          <w:cs/>
          <w:lang w:val="my-MM" w:bidi="my-MM"/>
        </w:rPr>
        <w:t>ညီအစ်ကိုချစ်ခြင်း</w:t>
      </w:r>
      <w:r w:rsidR="007B71D9">
        <w:rPr>
          <w:rFonts w:hint="cs"/>
          <w:cs/>
          <w:lang w:val="my-MM" w:bidi="my-MM"/>
        </w:rPr>
        <w:t xml:space="preserve"> </w:t>
      </w:r>
      <w:r w:rsidRPr="00CF0219">
        <w:rPr>
          <w:cs/>
          <w:lang w:val="my-MM" w:bidi="my-MM"/>
        </w:rPr>
        <w:t>မေတ္တာကို ချီးမွမ်းခြင်းအဖြစ် ၄:၉၊ ၁၀ တွင်ဖော်ပြခဲ့သည်။ ပေါလုသည် သက်သာလောနိတ်မြို့သားများ</w:t>
      </w:r>
      <w:r w:rsidR="007B71D9">
        <w:rPr>
          <w:rFonts w:hint="cs"/>
          <w:cs/>
          <w:lang w:val="my-MM" w:bidi="my-MM"/>
        </w:rPr>
        <w:t xml:space="preserve"> </w:t>
      </w:r>
      <w:r w:rsidRPr="00CF0219">
        <w:rPr>
          <w:cs/>
          <w:lang w:val="my-MM" w:bidi="my-MM"/>
        </w:rPr>
        <w:t>ကို သူတို့၏ညီအစ်ကိုချစ်ခြင်းမေတ</w:t>
      </w:r>
      <w:r w:rsidR="007B71D9">
        <w:rPr>
          <w:cs/>
          <w:lang w:val="my-MM" w:bidi="my-MM"/>
        </w:rPr>
        <w:t>္တာအတွက် ချီးမွမ်းကာ သာ၍ချစ်ရန်</w:t>
      </w:r>
      <w:r w:rsidRPr="00CF0219">
        <w:rPr>
          <w:cs/>
          <w:lang w:val="my-MM" w:bidi="my-MM"/>
        </w:rPr>
        <w:t>အားပေးခဲ့သည်။ ဤအခန်း၏</w:t>
      </w:r>
      <w:r w:rsidR="007B71D9">
        <w:rPr>
          <w:rFonts w:hint="cs"/>
          <w:cs/>
          <w:lang w:val="my-MM" w:bidi="my-MM"/>
        </w:rPr>
        <w:t xml:space="preserve"> </w:t>
      </w:r>
      <w:r w:rsidRPr="00CF0219">
        <w:rPr>
          <w:cs/>
          <w:lang w:val="my-MM" w:bidi="my-MM"/>
        </w:rPr>
        <w:t>ပိုကြီးသောအကြောင်းအရာသည် ချစ်ခြင်းမေတ္တာကို သက်သေပြရန် သက်သာလောနိတ်မြို့သားများ လိုအပ်သော ခိုင်မာသောနည်းလမ်းတစ်ခုမှာ၊ အခြားသူများအတွက် ဝန်ထုပ်ဝန်ပိုးမဖြစ်စေရန် မိမိကိုယ်ကို ကူညီပံ့ပိုးခြင်းပင်ဖြစ်သည်။</w:t>
      </w:r>
    </w:p>
    <w:p w14:paraId="3907C8A6" w14:textId="0ECD27EF" w:rsidR="00454C87" w:rsidRDefault="00454C87" w:rsidP="003158FB">
      <w:pPr>
        <w:pStyle w:val="BodyText0"/>
        <w:rPr>
          <w:cs/>
          <w:lang w:bidi="te"/>
        </w:rPr>
      </w:pPr>
      <w:r w:rsidRPr="008A5CA4">
        <w:rPr>
          <w:cs/>
          <w:lang w:val="my-MM" w:bidi="my-MM"/>
        </w:rPr>
        <w:t>၄:၁၁၊ ၁၂ တွင် ညီအစ်ကိုချစ်ခြင်းမေတ္တာကို အာရုံစိုက်ပြီးနောက်၊ ပေါလုသည် သက်သာလော</w:t>
      </w:r>
      <w:r w:rsidR="007B71D9">
        <w:rPr>
          <w:rFonts w:hint="cs"/>
          <w:cs/>
          <w:lang w:val="my-MM" w:bidi="my-MM"/>
        </w:rPr>
        <w:t xml:space="preserve"> </w:t>
      </w:r>
      <w:r w:rsidRPr="008A5CA4">
        <w:rPr>
          <w:cs/>
          <w:lang w:val="my-MM" w:bidi="my-MM"/>
        </w:rPr>
        <w:t xml:space="preserve">နိတ်မြို့သားများအား အဓိပ္ပာယ်ရှိသောအလုပ်များကို နေ့စဉ်လုပ်ဆောင်ရန် အတိအလင်းမိန့်ဆိုခဲ့သည်။ </w:t>
      </w:r>
      <w:r w:rsidRPr="008A5CA4">
        <w:rPr>
          <w:cs/>
          <w:lang w:val="my-MM" w:bidi="my-MM"/>
        </w:rPr>
        <w:lastRenderedPageBreak/>
        <w:t>သက်သာလောနိတ်အသင်းတော်ရှိ အချို့သောသူများက ယေရှုသည် မကြာမီချက်ချင်းပြန်လည်</w:t>
      </w:r>
      <w:r w:rsidR="007B71D9">
        <w:rPr>
          <w:rFonts w:hint="cs"/>
          <w:cs/>
          <w:lang w:val="my-MM" w:bidi="my-MM"/>
        </w:rPr>
        <w:t xml:space="preserve"> </w:t>
      </w:r>
      <w:r w:rsidRPr="008A5CA4">
        <w:rPr>
          <w:cs/>
          <w:lang w:val="my-MM" w:bidi="my-MM"/>
        </w:rPr>
        <w:t>ကြွဆင်းလာမည်ဟူသော အယူအဆကို အလွန်အမင်း စွဲလမ်းလာကာ သူတို့၏နေ့စဉ်အလုပ်များကို ရပ်ဆိုင်းလိုက်ကြသည်။ သို့သော် ဤလူများသည် ချမ်းသာကြွယ်ဝသူများမဟုတ်ဘဲ၊ သက်သာလောနိတ်</w:t>
      </w:r>
      <w:r w:rsidR="007B71D9">
        <w:rPr>
          <w:rFonts w:hint="cs"/>
          <w:cs/>
          <w:lang w:val="my-MM" w:bidi="my-MM"/>
        </w:rPr>
        <w:t xml:space="preserve"> </w:t>
      </w:r>
      <w:r w:rsidRPr="008A5CA4">
        <w:rPr>
          <w:cs/>
          <w:lang w:val="my-MM" w:bidi="my-MM"/>
        </w:rPr>
        <w:t>အသင်းတော်ရှိ အခြားသူများအပေါ် ငွေရေးကြေးရေးဆိုင်ရာ ဝန်ထုပ်ဝန်ပိုးဖြစ်လာစေကြသည်။ ထို့ထက်မက၊ အသင်းတော်ရှိ</w:t>
      </w:r>
      <w:r w:rsidR="00291AE6">
        <w:rPr>
          <w:rFonts w:hint="cs"/>
          <w:cs/>
          <w:lang w:val="my-MM" w:bidi="my-MM"/>
        </w:rPr>
        <w:t>လူ</w:t>
      </w:r>
      <w:r w:rsidRPr="008A5CA4">
        <w:rPr>
          <w:cs/>
          <w:lang w:val="my-MM" w:bidi="my-MM"/>
        </w:rPr>
        <w:t>အချို့၏ပျင်းရိခြင်းသည် မယုံကြည်သူများ၏အမြင်တွင် အသင်းတော်၏</w:t>
      </w:r>
      <w:r w:rsidR="007B71D9">
        <w:rPr>
          <w:rFonts w:hint="cs"/>
          <w:cs/>
          <w:lang w:val="my-MM" w:bidi="my-MM"/>
        </w:rPr>
        <w:t xml:space="preserve"> </w:t>
      </w:r>
      <w:r w:rsidRPr="008A5CA4">
        <w:rPr>
          <w:cs/>
          <w:lang w:val="my-MM" w:bidi="my-MM"/>
        </w:rPr>
        <w:t>ယုံကြည်စိတ်ချရမှုကို ပျက်စီးစေသည်။</w:t>
      </w:r>
    </w:p>
    <w:p w14:paraId="61BAF0D4" w14:textId="63D47360" w:rsidR="001E2B56" w:rsidRDefault="00000F05" w:rsidP="003158FB">
      <w:pPr>
        <w:pStyle w:val="BodyText0"/>
        <w:rPr>
          <w:cs/>
          <w:lang w:bidi="te"/>
        </w:rPr>
      </w:pPr>
      <w:r w:rsidRPr="00A642DB">
        <w:rPr>
          <w:cs/>
          <w:lang w:val="my-MM" w:bidi="my-MM"/>
        </w:rPr>
        <w:t>ကျင့်ဝတ်ဆိုင်ရာအသက်ရှင်ခြင်းအတွက် ညွှန်ကြားချက်များပေးပြီးနောက်၊ ပေါလုသည် ခရစ်တော်၏ပြန်လည်ကြွလာခြင်းကို ၄:၁၃–၅:၁၁ တွင်ဖော်ပြခဲ့သည်။</w:t>
      </w:r>
    </w:p>
    <w:p w14:paraId="6CE3CA27" w14:textId="26350B02" w:rsidR="001E2B56" w:rsidRDefault="00D32568" w:rsidP="003158FB">
      <w:pPr>
        <w:pStyle w:val="BodyText0"/>
        <w:rPr>
          <w:cs/>
          <w:lang w:bidi="te"/>
        </w:rPr>
      </w:pPr>
      <w:r w:rsidRPr="00E806E1">
        <w:rPr>
          <w:rStyle w:val="In-LineSubtitle"/>
          <w:cs/>
          <w:lang w:val="my-MM" w:bidi="my-MM"/>
        </w:rPr>
        <w:t xml:space="preserve">ခရစ်တော်၏ပြန်လည်ကြွလာခြင်း (၄:၁၃–၅:၁၁)။ </w:t>
      </w:r>
      <w:r w:rsidRPr="00A642DB">
        <w:rPr>
          <w:cs/>
          <w:lang w:val="my-MM" w:bidi="my-MM"/>
        </w:rPr>
        <w:t>ပေါလုသည် ခရစ်တော်၏ပြန်လည်</w:t>
      </w:r>
      <w:r w:rsidR="007B71D9">
        <w:rPr>
          <w:rFonts w:hint="cs"/>
          <w:cs/>
          <w:lang w:val="my-MM" w:bidi="my-MM"/>
        </w:rPr>
        <w:t xml:space="preserve"> </w:t>
      </w:r>
      <w:r w:rsidRPr="00A642DB">
        <w:rPr>
          <w:cs/>
          <w:lang w:val="my-MM" w:bidi="my-MM"/>
        </w:rPr>
        <w:t>ကြွဆင်းလာခြင်းအကြောင်း သက်သာလောနိတ်မြို့သားများအား နည်းနှစ်နည်းဖြင့် ညွှန်ကြားခဲ့သည်။ ဦးစွာ၊ သူသည် ၄း၁၃-၁၈ တွင်ခရစ်တော်၌ သေလွန်သူများအကြောင်း ပြောဆိုခဲ့သည်။ တမန်တော်သည် သခင်ဘုရား၌သေလွန်ခဲ့ပြီးသော မိမိတို့၏ချစ်မြတ်နိုးရသူများနှင့် တစ်နေ့ပြန်လည်ဆုံဆည်းမည်ဟူသော မျှော်လင့်ချက်ဖြင့် တစ်ဦးကိုတစ်ဦးအားပေးတိုက်တွန်းရန် သက်သာလောနိတ်မြို့သားများကို စတင်</w:t>
      </w:r>
      <w:r w:rsidR="007B71D9">
        <w:rPr>
          <w:rFonts w:hint="cs"/>
          <w:cs/>
          <w:lang w:val="my-MM" w:bidi="my-MM"/>
        </w:rPr>
        <w:t xml:space="preserve"> </w:t>
      </w:r>
      <w:r w:rsidRPr="00A642DB">
        <w:rPr>
          <w:cs/>
          <w:lang w:val="my-MM" w:bidi="my-MM"/>
        </w:rPr>
        <w:t>တိုက်တွန်းနှိုးဆော်ခဲ့သည်။ သက်သာလောနိတ်မြို့ရှိ မိစ္ဆာဆရာများသည် ခရစ်တော်ပြန်လည်ကြွဆင်း</w:t>
      </w:r>
      <w:r w:rsidR="007B71D9">
        <w:rPr>
          <w:rFonts w:hint="cs"/>
          <w:cs/>
          <w:lang w:val="my-MM" w:bidi="my-MM"/>
        </w:rPr>
        <w:t xml:space="preserve"> </w:t>
      </w:r>
      <w:r w:rsidRPr="00A642DB">
        <w:rPr>
          <w:cs/>
          <w:lang w:val="my-MM" w:bidi="my-MM"/>
        </w:rPr>
        <w:t>လာချိန်တွင် အသက်ရှင်နေသူများသာ ထာဝရကယ်တင်ခြင်းရရှိမည်ဟု အခိုင်အမာပြောဆိုနေပုံရသည်။ ဤမှားယွင်းသောသွန်သင်ချက်က လူအချို့တို့အား ကွယ်လွန်သွားပြီးဖြစ်သော ၎င်းတို့၏မိတ်ဆွေများနှင့် မိသားစုဝင်များသည် ခရစ်တော်၏ပြန်လည်ကြွဆင်းလာခြင်းဆိုင်ရာဘုန်းအသရေကို လက်လွတ်ဆုံးရှုံး</w:t>
      </w:r>
      <w:r w:rsidR="007B71D9">
        <w:rPr>
          <w:rFonts w:hint="cs"/>
          <w:cs/>
          <w:lang w:val="my-MM" w:bidi="my-MM"/>
        </w:rPr>
        <w:t xml:space="preserve"> </w:t>
      </w:r>
      <w:r w:rsidRPr="00A642DB">
        <w:rPr>
          <w:cs/>
          <w:lang w:val="my-MM" w:bidi="my-MM"/>
        </w:rPr>
        <w:t>မည့်အဖြစ်ကို စိုးရွံ့စေခဲ့သည်။ ထို့ကြောင့် ပေါလုသည် ဤမှားယွင်းသောအမြင်ကို ပြုပြင်ပေးခဲ့သည်။</w:t>
      </w:r>
    </w:p>
    <w:p w14:paraId="1D5867C3" w14:textId="62E93FDB" w:rsidR="001E2B56" w:rsidRDefault="00581BCB" w:rsidP="003158FB">
      <w:pPr>
        <w:pStyle w:val="Quotations"/>
        <w:rPr>
          <w:cs/>
          <w:lang w:bidi="te"/>
        </w:rPr>
      </w:pPr>
      <w:r w:rsidRPr="00A327AA">
        <w:rPr>
          <w:cs/>
          <w:lang w:val="my-MM" w:bidi="my-MM"/>
        </w:rPr>
        <w:t>ပေါလုအတွက် ရှင်ပြန်ထမြောက်ခြင်းသည် ဒဏ္ဍာရီတစ်ခုမဟုတ်ပါ၊ မရေရာသောဝိညာဉ်ရေးမျှော်လင့်ချက်လည်းမဟုတ်ပါ၊ သို့သော် တစ်နေ့နေ့တွင် ကျွန်ုပ်တို့၏ရုပ်ခန္ဓာသည် သမိုင်း၊ အချိန်နှင့် အာကာသတွင် ထမြောက်မည်ကို သူယုံကြည်သည်။ ယုံကြည်သူများ၏အနာဂတ်ရှင်ပြန်ထမြောက်ခြင်းသည် ပစ္စုပ္ပန်အတွက် ကြီးစွာသောခွန်အားအရင်းအမြစ်တစ်ခုဖြစ်ကြောင်း ပေါလုယုံကြည်သည်၊ ထို့ကြောင့် ချစ်ရသူဆုံးရှုံးရခြင်းကြောင့် ဝမ်းနည်းပူဆွေး</w:t>
      </w:r>
      <w:r w:rsidR="009F7E4D">
        <w:rPr>
          <w:rFonts w:hint="cs"/>
          <w:cs/>
          <w:lang w:val="my-MM" w:bidi="my-MM"/>
        </w:rPr>
        <w:t xml:space="preserve"> </w:t>
      </w:r>
      <w:r w:rsidRPr="00A327AA">
        <w:rPr>
          <w:cs/>
          <w:lang w:val="my-MM" w:bidi="my-MM"/>
        </w:rPr>
        <w:t>နေသူများကို နှစ်သိမ့်ပေးသည့်နည်းလမ်းတစ်ခုအဖြစ် ကျွန်ုပ်တို့၏အနာဂတ်</w:t>
      </w:r>
      <w:r w:rsidR="009F7E4D">
        <w:rPr>
          <w:rFonts w:hint="cs"/>
          <w:cs/>
          <w:lang w:val="my-MM" w:bidi="my-MM"/>
        </w:rPr>
        <w:t xml:space="preserve"> </w:t>
      </w:r>
      <w:r w:rsidRPr="00A327AA">
        <w:rPr>
          <w:cs/>
          <w:lang w:val="my-MM" w:bidi="my-MM"/>
        </w:rPr>
        <w:t>ရှင်ပြန်ထမြောက်ခြင်းကို ပေါလုမျှော်လင့်နိုင်မည်ဖြစ်သည်။ ပထမသက်သာလောနိတ် ၄ သည် ယင်းနှင့်ပတ်သက်၍ အလွန်ကောင်းသော</w:t>
      </w:r>
      <w:r w:rsidR="009F7E4D">
        <w:rPr>
          <w:rFonts w:hint="cs"/>
          <w:cs/>
          <w:lang w:val="my-MM" w:bidi="my-MM"/>
        </w:rPr>
        <w:t xml:space="preserve"> </w:t>
      </w:r>
      <w:r w:rsidRPr="00A327AA">
        <w:rPr>
          <w:cs/>
          <w:lang w:val="my-MM" w:bidi="my-MM"/>
        </w:rPr>
        <w:t>ပုံနမူနာတစ်ခုဖြစ်ကာ၊ မိမိတို့ချစ်မြတ်နိုးရသူများ ကွယ်လွန်သွားသောကြောင့် ဝမ်းနည်းပူဆွေးနေသူများကို ယေရှုသည် ကြွဆင်းလာကာ၊ ကျွန်ုပ်တို့သည်</w:t>
      </w:r>
      <w:r w:rsidR="009F7E4D">
        <w:rPr>
          <w:rFonts w:hint="cs"/>
          <w:cs/>
          <w:lang w:val="my-MM" w:bidi="my-MM"/>
        </w:rPr>
        <w:t xml:space="preserve"> </w:t>
      </w:r>
      <w:r w:rsidRPr="00A327AA">
        <w:rPr>
          <w:cs/>
          <w:lang w:val="my-MM" w:bidi="my-MM"/>
        </w:rPr>
        <w:t>သေခြင်းမှ ထမြောက်ကြမည်ဖြစ်ကြောင်းကို နားလည်ထားရန် သူတို့အားပေါလုပြောခဲ့သည်။ ၎င်းသည် အနာဂတ်ကောင်းချီးမင်္ဂလာများ</w:t>
      </w:r>
      <w:r w:rsidR="009F7E4D">
        <w:rPr>
          <w:rFonts w:hint="cs"/>
          <w:cs/>
          <w:lang w:val="my-MM" w:bidi="my-MM"/>
        </w:rPr>
        <w:t xml:space="preserve"> </w:t>
      </w:r>
      <w:r w:rsidRPr="00A327AA">
        <w:rPr>
          <w:cs/>
          <w:lang w:val="my-MM" w:bidi="my-MM"/>
        </w:rPr>
        <w:lastRenderedPageBreak/>
        <w:t>သာမက၊ ပစ္စုပ္ပန်တွင် ဝမ်းနည်းပူဆွေးမှုကို ရင်ဆိုင်နိုင်ရန် ကျွန်ုပ်တို့ကို</w:t>
      </w:r>
      <w:r w:rsidR="009F7E4D">
        <w:rPr>
          <w:rFonts w:hint="cs"/>
          <w:cs/>
          <w:lang w:val="my-MM" w:bidi="my-MM"/>
        </w:rPr>
        <w:t xml:space="preserve"> </w:t>
      </w:r>
      <w:r w:rsidRPr="00A327AA">
        <w:rPr>
          <w:cs/>
          <w:lang w:val="my-MM" w:bidi="my-MM"/>
        </w:rPr>
        <w:t>ခွန်အားပေးပါသည်။</w:t>
      </w:r>
    </w:p>
    <w:p w14:paraId="5C1FB575" w14:textId="77777777" w:rsidR="001E2B56" w:rsidRDefault="00581BCB" w:rsidP="003158FB">
      <w:pPr>
        <w:pStyle w:val="QuotationAuthor"/>
        <w:rPr>
          <w:cs/>
          <w:lang w:bidi="te"/>
        </w:rPr>
      </w:pPr>
      <w:r w:rsidRPr="00A327AA">
        <w:rPr>
          <w:cs/>
          <w:lang w:val="my-MM" w:bidi="my-MM"/>
        </w:rPr>
        <w:t>Dr Jimmy Agan</w:t>
      </w:r>
    </w:p>
    <w:p w14:paraId="7CAD0640" w14:textId="52ECA891" w:rsidR="001E2B56" w:rsidRDefault="00375708" w:rsidP="003158FB">
      <w:pPr>
        <w:pStyle w:val="BodyText0"/>
        <w:rPr>
          <w:cs/>
          <w:lang w:bidi="te"/>
        </w:rPr>
      </w:pPr>
      <w:r w:rsidRPr="00680AFC">
        <w:rPr>
          <w:cs/>
          <w:lang w:val="my-MM" w:bidi="my-MM"/>
        </w:rPr>
        <w:t>ရှင်ပေါလုသည် သူ၏မူလပရိသတ်ကို ခရစ်တော်၌သေဆုံးသူတို့နှင့်ပတ်သက်၍</w:t>
      </w:r>
      <w:r w:rsidR="009F7E4D">
        <w:rPr>
          <w:rFonts w:hint="cs"/>
          <w:cs/>
          <w:lang w:val="my-MM" w:bidi="my-MM"/>
        </w:rPr>
        <w:t xml:space="preserve"> </w:t>
      </w:r>
      <w:r w:rsidRPr="00680AFC">
        <w:rPr>
          <w:cs/>
          <w:lang w:val="my-MM" w:bidi="my-MM"/>
        </w:rPr>
        <w:t>အားပေးပြီး</w:t>
      </w:r>
      <w:r w:rsidR="009F7E4D">
        <w:rPr>
          <w:rFonts w:hint="cs"/>
          <w:cs/>
          <w:lang w:val="my-MM" w:bidi="my-MM"/>
        </w:rPr>
        <w:t xml:space="preserve"> </w:t>
      </w:r>
      <w:r w:rsidRPr="00680AFC">
        <w:rPr>
          <w:cs/>
          <w:lang w:val="my-MM" w:bidi="my-MM"/>
        </w:rPr>
        <w:t>နောက်၊ ၅း၁-၁၁ တွင်သခင်ဘုရား၏နေ့အကြောင်းကို ညွှန်ပြခဲ့သည် ။ သခင်ဘုရားပြန်လည်ကြွဆင်း</w:t>
      </w:r>
      <w:r w:rsidR="009F7E4D">
        <w:rPr>
          <w:rFonts w:hint="cs"/>
          <w:cs/>
          <w:lang w:val="my-MM" w:bidi="my-MM"/>
        </w:rPr>
        <w:t xml:space="preserve"> </w:t>
      </w:r>
      <w:r w:rsidRPr="00680AFC">
        <w:rPr>
          <w:cs/>
          <w:lang w:val="my-MM" w:bidi="my-MM"/>
        </w:rPr>
        <w:t>လာသောအခါ ကိုယ်တော်သည်နာခံမှုမရှိသူများကို ပြစ်တင်ရှုတ်ချပြီး၊ သစ္စာရှိသူများကို ဆုချမည်</w:t>
      </w:r>
      <w:r w:rsidR="009F7E4D">
        <w:rPr>
          <w:rFonts w:hint="cs"/>
          <w:cs/>
          <w:lang w:val="my-MM" w:bidi="my-MM"/>
        </w:rPr>
        <w:t xml:space="preserve"> </w:t>
      </w:r>
      <w:r w:rsidRPr="00680AFC">
        <w:rPr>
          <w:cs/>
          <w:lang w:val="my-MM" w:bidi="my-MM"/>
        </w:rPr>
        <w:t>ဖြစ်ကြောင်း ပေါလုသည် သက်သာလောနိတ်မြို့သားများအား သတိပေးခြင်းဖြင့် သူ၏သွန်သင်ချက်</w:t>
      </w:r>
      <w:r w:rsidR="009F7E4D">
        <w:rPr>
          <w:rFonts w:hint="cs"/>
          <w:cs/>
          <w:lang w:val="my-MM" w:bidi="my-MM"/>
        </w:rPr>
        <w:t xml:space="preserve"> </w:t>
      </w:r>
      <w:r w:rsidRPr="00680AFC">
        <w:rPr>
          <w:cs/>
          <w:lang w:val="my-MM" w:bidi="my-MM"/>
        </w:rPr>
        <w:t>များအပေါ် သစ္စာတည်ကြည်ရန် တောင်းဆိုခဲ့သည်။ ခရစ်တော်၏ပြန်လည်ကြွဆင်းလာခြင်းသည် ပေါ့လျော့ခြင်းနှင့် အကျင့်ယိုယွင်းခြင်းအတွက် အကြောင်းရင်းမဟုတ်ဘဲ၊ ယုံကြည်သူအားလုံးကို သန့်ရှင်းသောအသက်တာတွင် အသက်ရှင်ရန်လှုံ့ဆော်ပေးသည်ဟု ပေါလုဖော်ပြလိုခဲ့သည်။</w:t>
      </w:r>
    </w:p>
    <w:p w14:paraId="4DA5184D" w14:textId="0BE79FB0" w:rsidR="001E2B56" w:rsidRDefault="00454C87" w:rsidP="003158FB">
      <w:pPr>
        <w:pStyle w:val="BodyText0"/>
        <w:rPr>
          <w:cs/>
          <w:lang w:bidi="te"/>
        </w:rPr>
      </w:pPr>
      <w:bookmarkStart w:id="22" w:name="_Hlk46229339"/>
      <w:r w:rsidRPr="00E806E1">
        <w:rPr>
          <w:rStyle w:val="In-LineSubtitle"/>
          <w:cs/>
          <w:lang w:val="my-MM" w:bidi="my-MM"/>
        </w:rPr>
        <w:t xml:space="preserve">နောက်ဆုံး ညွှန်ကြားချက်များ (၅:၁၂-၂၂)။ </w:t>
      </w:r>
      <w:r w:rsidR="00375708" w:rsidRPr="00680AFC">
        <w:rPr>
          <w:cs/>
          <w:lang w:val="my-MM" w:bidi="my-MM"/>
        </w:rPr>
        <w:t>ပေါလုသည် ကျင့်ဝတ်ဆိုင်ရာအသက်ရှင်ခြင်းနှင့် ခရစ်တော်၏ပြန်လည်ကြွဆင်းလာခြင်းကို ဆွေးနွေးရုံသာမက၊ ၅:၁၂-၂၂ တွင်လည်း နောက်ဆုံးညွှန်ကြား</w:t>
      </w:r>
      <w:r w:rsidR="009F7E4D">
        <w:rPr>
          <w:rFonts w:hint="cs"/>
          <w:cs/>
          <w:lang w:val="my-MM" w:bidi="my-MM"/>
        </w:rPr>
        <w:t xml:space="preserve"> </w:t>
      </w:r>
      <w:r w:rsidR="00375708" w:rsidRPr="00680AFC">
        <w:rPr>
          <w:cs/>
          <w:lang w:val="my-MM" w:bidi="my-MM"/>
        </w:rPr>
        <w:t>ချက်အချို့ကို ပေးခဲ့သည်။ ပေါလု၏နောက်ဆုံးညွှန်ကြားချက်သည် ၅:၁၂ နှင့် ၁၃ တွင်တွေ့ရသော သက်သာလောနိတ်အသင်းတော်ရှိ အသင်းတော်ဆိုင်ရာအခွင့်အာဏာဖြင့် စတင်ခဲ့သည်။</w:t>
      </w:r>
    </w:p>
    <w:p w14:paraId="3FA99C99" w14:textId="56B62C59" w:rsidR="00454C87" w:rsidRPr="00680AFC" w:rsidRDefault="00375708" w:rsidP="003158FB">
      <w:pPr>
        <w:pStyle w:val="BodyText0"/>
        <w:rPr>
          <w:cs/>
          <w:lang w:bidi="te"/>
        </w:rPr>
      </w:pPr>
      <w:r w:rsidRPr="00680AFC">
        <w:rPr>
          <w:cs/>
          <w:lang w:val="my-MM" w:bidi="my-MM"/>
        </w:rPr>
        <w:t>မိစ္ဆာဆရာများကိုသတိပြုရန်၊ ပေါလုသည် သက်သာလောနိတ်တွင် သူတည်ထောင်ခဲ့သော ယုံကြည်စိတ်ချရသောအသင်းတော်ခေါင်းဆောင်များ၏အခွင့်အာဏာကို ပြန်လည်အခိုင်အမာဖော်ပြခဲ့</w:t>
      </w:r>
      <w:r w:rsidR="009F7E4D">
        <w:rPr>
          <w:rFonts w:hint="cs"/>
          <w:cs/>
          <w:lang w:val="my-MM" w:bidi="my-MM"/>
        </w:rPr>
        <w:t xml:space="preserve"> </w:t>
      </w:r>
      <w:r w:rsidRPr="00680AFC">
        <w:rPr>
          <w:cs/>
          <w:lang w:val="my-MM" w:bidi="my-MM"/>
        </w:rPr>
        <w:t>သည်။ ပေါလုသည် စစ်မှန်သောအယူဝါဒကို လက်ခံသူများကို အုပ်ထိန်းသူများအဖြစ် ထားခဲ့ပြီး၊ ထိုသူများသည် မိစ္ဆာဆရာများကို ဆန့်ကျင်ကြသည်။ ရလဒ်အနေဖြင့်၊ သက်သာလောနိတ်အသင်းတော်</w:t>
      </w:r>
      <w:r w:rsidR="009F7E4D">
        <w:rPr>
          <w:rFonts w:hint="cs"/>
          <w:cs/>
          <w:lang w:val="my-MM" w:bidi="my-MM"/>
        </w:rPr>
        <w:t xml:space="preserve"> </w:t>
      </w:r>
      <w:r w:rsidRPr="00680AFC">
        <w:rPr>
          <w:cs/>
          <w:lang w:val="my-MM" w:bidi="my-MM"/>
        </w:rPr>
        <w:t>သည် ၎င်း၏စစ်မှန်သောခေါင်းဆောင်များထံမှ၎င်း၊ အခြားတစ်ဖက်တွင် ကျူးကျော်သူများထံမှ၎င်း ရောထွေးသောသတင်းစကားများကို လက်ခံရရှိခဲ့ကြသည်။ ရှင်ပေါလုက သူခန့်အပ်ထားသော ခေါင်းဆောင်များ၏သွန်သင်ချက်ကို လိုက်နာရမည်ဖြစ်ပြီး၊ မိစ္ဆာပရောဖက်များ၏သွန်သင်ချက်ကို ပယ်ချရမည်ဖြစ်ကြောင်း ရှင်းလင်းစွာဖော်ပြသည်။</w:t>
      </w:r>
    </w:p>
    <w:bookmarkEnd w:id="22"/>
    <w:p w14:paraId="68E97B70" w14:textId="4C604FF5" w:rsidR="00454C87" w:rsidRDefault="00375708" w:rsidP="003158FB">
      <w:pPr>
        <w:pStyle w:val="BodyText0"/>
        <w:rPr>
          <w:cs/>
          <w:lang w:bidi="te"/>
        </w:rPr>
      </w:pPr>
      <w:r w:rsidRPr="00680AFC">
        <w:rPr>
          <w:cs/>
          <w:lang w:val="my-MM" w:bidi="my-MM"/>
        </w:rPr>
        <w:t>နောက်ဆုံးတွင်၊ အသင်းတော်ဆိုင်ရာအခွင့်အာဏာကို အတည်ပြုပြီးနောက်၊ ၅:၁၄-၂၂ တွင် ပေါလုသည် သူ၏ကနဦးသွန်သင်ချက်အကျဉ်းချုပ်ကို ဖော်ပြသည်။ ၅:၁၄ တွင်၊ ပျင်းရိသောသူတို့ကို ချော့မြှူခြင်းထက် အသင်းတော်အနေဖြင့် သတိပေးသင့်သည်ဟု ပေါလုဖော်ပြသည်။ သို့သော် မိမိကိုယ်ကို မထောက်ပံ့နိုင်သူများကို ဝိုင်းပယ်ခြင်းမပြုစေလိုသဖြင့်၊ အမှန်တကယ်ငတ်မွတ်နေသူများ</w:t>
      </w:r>
      <w:r w:rsidR="009F7E4D">
        <w:rPr>
          <w:rFonts w:hint="cs"/>
          <w:cs/>
          <w:lang w:val="my-MM" w:bidi="my-MM"/>
        </w:rPr>
        <w:t xml:space="preserve"> </w:t>
      </w:r>
      <w:r w:rsidRPr="00680AFC">
        <w:rPr>
          <w:cs/>
          <w:lang w:val="my-MM" w:bidi="my-MM"/>
        </w:rPr>
        <w:t>အား အလုပ်အကျွေးပြုကြရန်လည်း သတိပေးသည်။ ၅:၁၅ တွင်၊ မိစ္ဆာဆရာများ၏လွှမ်းမိုးမှုအောက် ကျရောက်ခဲ့သော ယုံကြည်သူများအား နှိပ်စက်ညှဉ်းပန်းနှိပ်စက်ခြင်းမှ ကင်းဝေးစေရန်၊ ထိခိုက်နစ်နာမှု</w:t>
      </w:r>
      <w:r w:rsidR="009F7E4D">
        <w:rPr>
          <w:rFonts w:hint="cs"/>
          <w:cs/>
          <w:lang w:val="my-MM" w:bidi="my-MM"/>
        </w:rPr>
        <w:t xml:space="preserve"> </w:t>
      </w:r>
      <w:r w:rsidRPr="00680AFC">
        <w:rPr>
          <w:cs/>
          <w:lang w:val="my-MM" w:bidi="my-MM"/>
        </w:rPr>
        <w:t>များကို ကြင်နာခြင်းဖြင့်ပြန်လည်တုန့်ပြန်ရန် လူတိုင်းကိုညွှန်ကြားသည်။ ၅:၁၆-၁၈ တွင်၊ ပေါလုသည် အသင်းတော်ရင်ဆိုင်နေရသောအခက်အခဲများကြားတွင် ဝမ်းမြောက်မှုရှိရန်အားပေးပြီး၊ သူ၏သွန်သင်</w:t>
      </w:r>
      <w:r w:rsidR="009F7E4D">
        <w:rPr>
          <w:rFonts w:hint="cs"/>
          <w:cs/>
          <w:lang w:val="my-MM" w:bidi="my-MM"/>
        </w:rPr>
        <w:t xml:space="preserve"> </w:t>
      </w:r>
      <w:r w:rsidRPr="00680AFC">
        <w:rPr>
          <w:cs/>
          <w:lang w:val="my-MM" w:bidi="my-MM"/>
        </w:rPr>
        <w:t xml:space="preserve">ခြင်းနောက်ကွယ်တွင်ရှိသည့် ဘုရားသခင်၏အခွင့်အာဏာကို ထပ်မံအတည်ပြုခဲ့သည်။ ၅:၁၉-၂၂ တွင်၊ </w:t>
      </w:r>
      <w:r w:rsidRPr="00680AFC">
        <w:rPr>
          <w:cs/>
          <w:lang w:val="my-MM" w:bidi="my-MM"/>
        </w:rPr>
        <w:lastRenderedPageBreak/>
        <w:t>မိစ္ဆာပရောဖက်များကို သူ၏ဆန့်ကျင်ခြင်းသည် အသစ်သောပရောဖက်ပြုချက်နှင့် သွန်သင်ချက်များကို ငြင်းပယ်ခြင်းမဟုတ်ကြောင်း ရှင်းလင်းစွာဖော်ပြသည်။ ယင်းအစား၊ ထိုသို့သောပြောဆိုမှုများသည် စုံစမ်းရန်ဖြစ်ပြီး၊ မိစ္ဆာအယူကိုသာ စွန့်ပစ်ရန်ဖြစ်သည်။</w:t>
      </w:r>
    </w:p>
    <w:bookmarkEnd w:id="21"/>
    <w:p w14:paraId="730BD0A9" w14:textId="0F338833" w:rsidR="001E2B56" w:rsidRDefault="00454C87" w:rsidP="003158FB">
      <w:pPr>
        <w:pStyle w:val="BodyText0"/>
        <w:rPr>
          <w:cs/>
          <w:lang w:bidi="te"/>
        </w:rPr>
      </w:pPr>
      <w:r>
        <w:rPr>
          <w:cs/>
          <w:lang w:val="my-MM" w:bidi="my-MM"/>
        </w:rPr>
        <w:t>ပေါလု၏ကျယ်ပြန့်သောလမ်းညွှန်ချက်များသည် မတူညီသောလက်တွေ့စိုးရိမ်ပူပန်နေသူများ</w:t>
      </w:r>
      <w:r w:rsidR="009F7E4D">
        <w:rPr>
          <w:rFonts w:hint="cs"/>
          <w:cs/>
          <w:lang w:val="my-MM" w:bidi="my-MM"/>
        </w:rPr>
        <w:t xml:space="preserve"> </w:t>
      </w:r>
      <w:r>
        <w:rPr>
          <w:cs/>
          <w:lang w:val="my-MM" w:bidi="my-MM"/>
        </w:rPr>
        <w:t>အပေါ် သက်ရောက်ခဲ့သည်။ ကိစ္စရပ်တိုင်းတွင်၊ ပေါလု၏သဘောထားသည် အလွန်အပြုသဘောဆောင်</w:t>
      </w:r>
      <w:r w:rsidR="009F7E4D">
        <w:rPr>
          <w:rFonts w:hint="cs"/>
          <w:cs/>
          <w:lang w:val="my-MM" w:bidi="my-MM"/>
        </w:rPr>
        <w:t xml:space="preserve"> </w:t>
      </w:r>
      <w:r>
        <w:rPr>
          <w:cs/>
          <w:lang w:val="my-MM" w:bidi="my-MM"/>
        </w:rPr>
        <w:t>သည်။ သက်သာလောနိတ်မြို့သားများသည် ကောင်းမွန်စွာလုပ်ဆောင်ခဲ့ပြီး၊ ပေါလုသည် ယင်းအတွက် သူတို့ကို ချီးမွမ်းခဲ့သည်။ သို့သော် ခရစ်တော်၌ သူတို့၏ယုံကြည်ခြင်းနှင့် အမှုဆောင်ခြင်းကို ဆက်လက်</w:t>
      </w:r>
      <w:r w:rsidR="009F7E4D">
        <w:rPr>
          <w:rFonts w:hint="cs"/>
          <w:cs/>
          <w:lang w:val="my-MM" w:bidi="my-MM"/>
        </w:rPr>
        <w:t xml:space="preserve"> </w:t>
      </w:r>
      <w:r>
        <w:rPr>
          <w:cs/>
          <w:lang w:val="my-MM" w:bidi="my-MM"/>
        </w:rPr>
        <w:t>ကြီးထွားရန်လည်း သူတိုက်တွန်းခဲ့သည်။</w:t>
      </w:r>
    </w:p>
    <w:p w14:paraId="651E5791" w14:textId="63F5667E" w:rsidR="001E2B56" w:rsidRDefault="00454C87" w:rsidP="003158FB">
      <w:pPr>
        <w:pStyle w:val="Quotations"/>
        <w:rPr>
          <w:cs/>
          <w:lang w:bidi="te"/>
        </w:rPr>
      </w:pPr>
      <w:r w:rsidRPr="00A327AA">
        <w:rPr>
          <w:cs/>
          <w:lang w:val="my-MM" w:bidi="my-MM"/>
        </w:rPr>
        <w:t>ထို့ကြောင့်၊ ဘုရားသခင်စိတ်တော်နှင့်တွေ့ရန် သင်ကြိုးစားလုပ်ဆောင်ပြီး၊ ၎င်းသည် ကိုယ်တော်ကိုသင်ချစ်ကြောင်း လက္ခဏာတစ်ခုဖြစ်သည်ဟု ဓမ္မသစ်ကျမ်းနေရာများစွာတွင် ပေါလုဖော်ပြထားသည်။ သက်သာလောနိတ်</w:t>
      </w:r>
      <w:r w:rsidR="009F7E4D">
        <w:rPr>
          <w:rFonts w:hint="cs"/>
          <w:cs/>
          <w:lang w:val="my-MM" w:bidi="my-MM"/>
        </w:rPr>
        <w:t xml:space="preserve"> </w:t>
      </w:r>
      <w:r w:rsidRPr="00A327AA">
        <w:rPr>
          <w:cs/>
          <w:lang w:val="my-MM" w:bidi="my-MM"/>
        </w:rPr>
        <w:t>သြဝါဒစာပဌမစောင်တွင် သူသည် ဘုရားသခင်နှစ်သက်တော်မူသောသူတို့ကို ၎င်းသည် ချစ်ခြင်းမေတ္တာကို တိုးတက်စေမည့်နည်းလမ်းဖြစ်သောကြောင့် ပို၍လုပ်ဆောင်ပါဟု ဆိုသည်။ အဓိပ္ပါယ်မှာ ဘုရားဝတ်၌မွေ့လျော်ခြင်းဖြစ်ပြီး၊ ကျွန်ုပ်တို့၏ထာဝရအသက်သည် အမှန်တကယ်အားဖြင့် ခမည်းတော်၊ သားတော်တို့နှင့် မိတ်သဟာယဖွဲ့ခြင်းကို ဆိုလိုသည်။ ၎င်းသည် ဤနေရာတွင်</w:t>
      </w:r>
      <w:r w:rsidR="009F7E4D">
        <w:rPr>
          <w:rFonts w:hint="cs"/>
          <w:cs/>
          <w:lang w:val="my-MM" w:bidi="my-MM"/>
        </w:rPr>
        <w:t xml:space="preserve"> </w:t>
      </w:r>
      <w:r w:rsidRPr="00A327AA">
        <w:rPr>
          <w:cs/>
          <w:lang w:val="my-MM" w:bidi="my-MM"/>
        </w:rPr>
        <w:t>စတင်ပြီး၊ ဘုန်းအသရေ၌ အစဉ်အမြဲတည်လိမ့်မည်။</w:t>
      </w:r>
    </w:p>
    <w:p w14:paraId="4E8A378B" w14:textId="77777777" w:rsidR="001E2B56" w:rsidRDefault="00581BCB" w:rsidP="003158FB">
      <w:pPr>
        <w:pStyle w:val="QuotationAuthor"/>
        <w:rPr>
          <w:cs/>
          <w:lang w:bidi="te"/>
        </w:rPr>
      </w:pPr>
      <w:r w:rsidRPr="00A327AA">
        <w:rPr>
          <w:cs/>
          <w:lang w:val="my-MM" w:bidi="my-MM"/>
        </w:rPr>
        <w:t>Dr J. I. Packer</w:t>
      </w:r>
    </w:p>
    <w:p w14:paraId="2634D32A" w14:textId="7336ACE5" w:rsidR="001E2B56" w:rsidRDefault="0009443D" w:rsidP="00E806E1">
      <w:pPr>
        <w:pStyle w:val="BodyText0"/>
        <w:rPr>
          <w:cs/>
          <w:lang w:bidi="te"/>
        </w:rPr>
      </w:pPr>
      <w:r w:rsidRPr="00C6672F">
        <w:rPr>
          <w:cs/>
          <w:lang w:val="my-MM" w:bidi="my-MM"/>
        </w:rPr>
        <w:t>ကျွန်ုပ်တို့သည် သက်သာလောနိတ်သြဝါဒစာပဌမစောင်အား ခြုံငုံသုံးသပ်ပြီးနောက်၊ ယခု သက်သာလောနိတ်သြဝါဒစာဒုတိယစောင်၏ အကြောင်းအရာနှင့် ဖွဲ့စည်းတည်ဆောက်ပုံကို ကြည့်သင့်</w:t>
      </w:r>
      <w:r w:rsidR="009F7E4D">
        <w:rPr>
          <w:rFonts w:hint="cs"/>
          <w:cs/>
          <w:lang w:val="my-MM" w:bidi="my-MM"/>
        </w:rPr>
        <w:t xml:space="preserve"> </w:t>
      </w:r>
      <w:r w:rsidRPr="00C6672F">
        <w:rPr>
          <w:cs/>
          <w:lang w:val="my-MM" w:bidi="my-MM"/>
        </w:rPr>
        <w:t>သည်။</w:t>
      </w:r>
    </w:p>
    <w:p w14:paraId="29EB7BF6" w14:textId="41DBBED5" w:rsidR="001E2B56" w:rsidRDefault="0009443D" w:rsidP="0009443D">
      <w:pPr>
        <w:pStyle w:val="PanelHeading"/>
        <w:rPr>
          <w:cs/>
          <w:lang w:bidi="ta-IN"/>
        </w:rPr>
      </w:pPr>
      <w:bookmarkStart w:id="23" w:name="_Toc171320273"/>
      <w:r>
        <w:rPr>
          <w:cs/>
          <w:lang w:val="my-MM" w:bidi="my-MM"/>
        </w:rPr>
        <w:t>သက်သာလောနိတ်သြဝါဒစာဒုတိယစောင်</w:t>
      </w:r>
      <w:bookmarkEnd w:id="23"/>
    </w:p>
    <w:p w14:paraId="576D3F6B" w14:textId="356E6E6D" w:rsidR="001E2B56" w:rsidRDefault="00454C87" w:rsidP="003158FB">
      <w:pPr>
        <w:pStyle w:val="BodyText0"/>
        <w:rPr>
          <w:cs/>
          <w:lang w:bidi="te"/>
        </w:rPr>
      </w:pPr>
      <w:r>
        <w:rPr>
          <w:cs/>
          <w:lang w:val="my-MM" w:bidi="my-MM"/>
        </w:rPr>
        <w:t>ကျွန်ုပ်တို့မြင်တွေ့ရမည့်အတိုင်း၊ သက်သာလောနိတ်သြဝါဒစာဒုတိယစောင်သည် သူ၏ပထမ</w:t>
      </w:r>
      <w:r w:rsidR="009F7E4D">
        <w:rPr>
          <w:rFonts w:hint="cs"/>
          <w:cs/>
          <w:lang w:val="my-MM" w:bidi="my-MM"/>
        </w:rPr>
        <w:t xml:space="preserve"> </w:t>
      </w:r>
      <w:r>
        <w:rPr>
          <w:cs/>
          <w:lang w:val="my-MM" w:bidi="my-MM"/>
        </w:rPr>
        <w:t>စာစောင်နှင့် အလွန်ဆင်တူသည်။ ဤစာစောင်တွင် အဓိကအပိုင်းငါးပိုင်း ခွဲထားသည်_</w:t>
      </w:r>
    </w:p>
    <w:p w14:paraId="0C8713C5" w14:textId="77777777" w:rsidR="001E2B56" w:rsidRDefault="00454C87" w:rsidP="003158FB">
      <w:pPr>
        <w:pStyle w:val="BodyTextBulleted"/>
        <w:rPr>
          <w:cs/>
          <w:lang w:bidi="te"/>
        </w:rPr>
      </w:pPr>
      <w:r w:rsidRPr="00C6672F">
        <w:rPr>
          <w:cs/>
          <w:lang w:val="my-MM" w:bidi="my-MM"/>
        </w:rPr>
        <w:t>နှုတ်ဆက်ခြင်း ၁:၁၊ ၂။</w:t>
      </w:r>
    </w:p>
    <w:p w14:paraId="78916771" w14:textId="77777777" w:rsidR="001E2B56" w:rsidRDefault="00454C87" w:rsidP="003158FB">
      <w:pPr>
        <w:pStyle w:val="BodyTextBulleted"/>
        <w:rPr>
          <w:cs/>
          <w:lang w:bidi="te"/>
        </w:rPr>
      </w:pPr>
      <w:r w:rsidRPr="00C6672F">
        <w:rPr>
          <w:cs/>
          <w:lang w:val="my-MM" w:bidi="my-MM"/>
        </w:rPr>
        <w:t>ကျေးဇူးချီးမွမ်းခြင်းနှင့် အားပေးခြင်းဆိုင်ရာ နောက်ထပ်ဖော်ပြချက် ၁:၃-၁၀။</w:t>
      </w:r>
    </w:p>
    <w:p w14:paraId="432F3B27" w14:textId="77777777" w:rsidR="001E2B56" w:rsidRDefault="00454C87" w:rsidP="003158FB">
      <w:pPr>
        <w:pStyle w:val="BodyTextBulleted"/>
        <w:rPr>
          <w:cs/>
          <w:lang w:bidi="te"/>
        </w:rPr>
      </w:pPr>
      <w:r w:rsidRPr="00C6672F">
        <w:rPr>
          <w:cs/>
          <w:lang w:val="my-MM" w:bidi="my-MM"/>
        </w:rPr>
        <w:t>သက်သာလောနိတ်မြို့သားများအတွက် ပေါလု၏ဆုတောင်းချက် ၁:၁၁၊ ၁၂။</w:t>
      </w:r>
    </w:p>
    <w:p w14:paraId="5AFF1A5D" w14:textId="77777777" w:rsidR="001E2B56" w:rsidRDefault="00454C87" w:rsidP="003158FB">
      <w:pPr>
        <w:pStyle w:val="BodyTextBulleted"/>
        <w:rPr>
          <w:cs/>
          <w:lang w:bidi="te"/>
        </w:rPr>
      </w:pPr>
      <w:r w:rsidRPr="00C6672F">
        <w:rPr>
          <w:cs/>
          <w:lang w:val="my-MM" w:bidi="my-MM"/>
        </w:rPr>
        <w:t>ပေါလု၏လမ်းညွှန်ချက် ၂:၁–၃:၁၅။</w:t>
      </w:r>
    </w:p>
    <w:p w14:paraId="6112E9B3" w14:textId="77777777" w:rsidR="001E2B56" w:rsidRDefault="00454C87" w:rsidP="003158FB">
      <w:pPr>
        <w:pStyle w:val="BodyTextBulleted"/>
        <w:rPr>
          <w:cs/>
          <w:lang w:bidi="te"/>
        </w:rPr>
      </w:pPr>
      <w:r w:rsidRPr="00C6672F">
        <w:rPr>
          <w:cs/>
          <w:lang w:val="my-MM" w:bidi="my-MM"/>
        </w:rPr>
        <w:t>နှင့် နိဂုံးချုပ်ခြင်းအကြောင်းအရာ ၃:၁၆-၁၈။</w:t>
      </w:r>
    </w:p>
    <w:p w14:paraId="76C7F115" w14:textId="77777777" w:rsidR="001E2B56" w:rsidRDefault="00454C87" w:rsidP="003158FB">
      <w:pPr>
        <w:pStyle w:val="BodyText0"/>
        <w:rPr>
          <w:cs/>
          <w:lang w:bidi="te"/>
        </w:rPr>
      </w:pPr>
      <w:r>
        <w:rPr>
          <w:cs/>
          <w:lang w:val="my-MM" w:bidi="my-MM"/>
        </w:rPr>
        <w:lastRenderedPageBreak/>
        <w:t>နှုတ်ဆက်ခြင်းနှင့် နိဂုံးချုပ်ခြင်းတို့ကို စတင်လေ့လာကြပါစို့။</w:t>
      </w:r>
    </w:p>
    <w:p w14:paraId="3385C425" w14:textId="53E0EBEE" w:rsidR="001E2B56" w:rsidRDefault="007A0399" w:rsidP="00EA3105">
      <w:pPr>
        <w:pStyle w:val="BulletHeading"/>
        <w:rPr>
          <w:cs/>
          <w:lang w:bidi="ta-IN"/>
        </w:rPr>
      </w:pPr>
      <w:bookmarkStart w:id="24" w:name="_Toc171320274"/>
      <w:bookmarkStart w:id="25" w:name="_Hlk63419261"/>
      <w:r>
        <w:rPr>
          <w:cs/>
          <w:lang w:val="my-MM" w:bidi="my-MM"/>
        </w:rPr>
        <w:t>နှုတ်ဆက်ခြင်း (၁:၁-၂) နှင့် နိဂုံးချုပ်ခြင်း (၃:၁၆-၁၈)</w:t>
      </w:r>
      <w:bookmarkEnd w:id="24"/>
    </w:p>
    <w:p w14:paraId="287FE634" w14:textId="438AE5D7" w:rsidR="001E2B56" w:rsidRDefault="00454C87" w:rsidP="003158FB">
      <w:pPr>
        <w:pStyle w:val="BodyText0"/>
        <w:rPr>
          <w:cs/>
          <w:lang w:bidi="te"/>
        </w:rPr>
      </w:pPr>
      <w:r w:rsidRPr="00C6672F">
        <w:rPr>
          <w:cs/>
          <w:lang w:val="my-MM" w:bidi="my-MM"/>
        </w:rPr>
        <w:t>သက်သာလောနိတ်သြဝါဒစာဒုတိယစောင်၏အစပြုပုံသည် သူ၏ပထမစာစောင်နှင့်အလွန်တူညီ</w:t>
      </w:r>
      <w:r w:rsidR="009F7E4D">
        <w:rPr>
          <w:rFonts w:hint="cs"/>
          <w:cs/>
          <w:lang w:val="my-MM" w:bidi="my-MM"/>
        </w:rPr>
        <w:t xml:space="preserve"> </w:t>
      </w:r>
      <w:r w:rsidRPr="00C6672F">
        <w:rPr>
          <w:cs/>
          <w:lang w:val="my-MM" w:bidi="my-MM"/>
        </w:rPr>
        <w:t>သည်။ ၁:၁၊ ၂ တွင် နှုတ်ဆက်ခြင်းသည် တိုတိုနှင့် တိုက်ရိုက်ဖြစ်သည်။ သက်သာလောနိတ်အသင်းတော်</w:t>
      </w:r>
      <w:r w:rsidR="009F7E4D">
        <w:rPr>
          <w:rFonts w:hint="cs"/>
          <w:cs/>
          <w:lang w:val="my-MM" w:bidi="my-MM"/>
        </w:rPr>
        <w:t xml:space="preserve"> </w:t>
      </w:r>
      <w:r w:rsidRPr="00C6672F">
        <w:rPr>
          <w:cs/>
          <w:lang w:val="my-MM" w:bidi="my-MM"/>
        </w:rPr>
        <w:t>ထံ ရေးခြင်းဖြစ်ကြောင်းညွှန်ပြကာ၊ သက်သာလောနိတ်သြဝါဒစာပဌမစောင်တွင်ကဲ့သို့ပင်၊ ဤစာစောင်</w:t>
      </w:r>
      <w:r w:rsidR="009F7E4D">
        <w:rPr>
          <w:rFonts w:hint="cs"/>
          <w:cs/>
          <w:lang w:val="my-MM" w:bidi="my-MM"/>
        </w:rPr>
        <w:t xml:space="preserve"> </w:t>
      </w:r>
      <w:r w:rsidRPr="00C6672F">
        <w:rPr>
          <w:cs/>
          <w:lang w:val="my-MM" w:bidi="my-MM"/>
        </w:rPr>
        <w:t>သည် ပေါလုထံမှမဟုတ်ဘဲ သိလွာနုနှင့် တိမောသေတို့ထံမှဖြစ်ကြောင်း နှုတ်ဆက်စကားသည် ရှင်းပြ</w:t>
      </w:r>
      <w:r w:rsidR="009F7E4D">
        <w:rPr>
          <w:rFonts w:hint="cs"/>
          <w:cs/>
          <w:lang w:val="my-MM" w:bidi="my-MM"/>
        </w:rPr>
        <w:t xml:space="preserve"> </w:t>
      </w:r>
      <w:r w:rsidRPr="00C6672F">
        <w:rPr>
          <w:cs/>
          <w:lang w:val="my-MM" w:bidi="my-MM"/>
        </w:rPr>
        <w:t>သည်။ ပေါလု၏ကျမ်းရေးသူဖြစ်ခြင်းသည် စာစောင်တွင်ပါသောအကြောင်းအရာအားလုံး</w:t>
      </w:r>
      <w:r w:rsidR="009F7E4D">
        <w:rPr>
          <w:rFonts w:hint="cs"/>
          <w:cs/>
          <w:lang w:val="my-MM" w:bidi="my-MM"/>
        </w:rPr>
        <w:t xml:space="preserve"> </w:t>
      </w:r>
      <w:r w:rsidRPr="00C6672F">
        <w:rPr>
          <w:cs/>
          <w:lang w:val="my-MM" w:bidi="my-MM"/>
        </w:rPr>
        <w:t>မှန်ကန်</w:t>
      </w:r>
      <w:r w:rsidR="009F7E4D">
        <w:rPr>
          <w:rFonts w:hint="cs"/>
          <w:cs/>
          <w:lang w:val="my-MM" w:bidi="my-MM"/>
        </w:rPr>
        <w:t xml:space="preserve"> </w:t>
      </w:r>
      <w:r w:rsidRPr="00C6672F">
        <w:rPr>
          <w:cs/>
          <w:lang w:val="my-MM" w:bidi="my-MM"/>
        </w:rPr>
        <w:t>ကြောင်းနှင့် သူ၏အခွင့်အာဏာသည်</w:t>
      </w:r>
      <w:r w:rsidR="009F7E4D">
        <w:rPr>
          <w:rFonts w:hint="cs"/>
          <w:cs/>
          <w:lang w:val="my-MM" w:bidi="my-MM"/>
        </w:rPr>
        <w:t xml:space="preserve"> </w:t>
      </w:r>
      <w:r w:rsidRPr="00C6672F">
        <w:rPr>
          <w:cs/>
          <w:lang w:val="my-MM" w:bidi="my-MM"/>
        </w:rPr>
        <w:t xml:space="preserve">စာစောင်တွင်သွန်သင်သမျှကို </w:t>
      </w:r>
      <w:r w:rsidR="009F7E4D" w:rsidRPr="00C6672F">
        <w:rPr>
          <w:cs/>
          <w:lang w:val="my-MM" w:bidi="my-MM"/>
        </w:rPr>
        <w:t>ကျွန်ုပ်တို့</w:t>
      </w:r>
      <w:r w:rsidRPr="00C6672F">
        <w:rPr>
          <w:cs/>
          <w:lang w:val="my-MM" w:bidi="my-MM"/>
        </w:rPr>
        <w:t>ယုံကြည်နာခံရန် လိုအပ်</w:t>
      </w:r>
      <w:r w:rsidR="009F7E4D">
        <w:rPr>
          <w:rFonts w:hint="cs"/>
          <w:cs/>
          <w:lang w:val="my-MM" w:bidi="my-MM"/>
        </w:rPr>
        <w:t xml:space="preserve"> </w:t>
      </w:r>
      <w:r w:rsidRPr="00C6672F">
        <w:rPr>
          <w:cs/>
          <w:lang w:val="my-MM" w:bidi="my-MM"/>
        </w:rPr>
        <w:t>ကြောင်း ဖော်ပြသည်။ အမှန်တကယ်တွင်၊ ၃:၁၆-၁၈ ပါစာစောင်၏အတိုချုပ်နိဂုံးကိုကြည့်ပါက၊ ပေါလုသည် အဓိကရေးသားသူဖြစ်ကြောင်း ထင်ရှားပါသည်။ ပေါလုတစ်ဦးတည်းသာလျှင် အတုအယောင်များသည် မှားယွင</w:t>
      </w:r>
      <w:r w:rsidR="009F7E4D">
        <w:rPr>
          <w:cs/>
          <w:lang w:val="my-MM" w:bidi="my-MM"/>
        </w:rPr>
        <w:t>်းကြောင်းသက်သေပြရန် စာစောင်ကိုရေး</w:t>
      </w:r>
      <w:r w:rsidR="009F7E4D">
        <w:rPr>
          <w:rFonts w:hint="cs"/>
          <w:cs/>
          <w:lang w:val="my-MM" w:bidi="my-MM"/>
        </w:rPr>
        <w:t>သား</w:t>
      </w:r>
      <w:r w:rsidRPr="00C6672F">
        <w:rPr>
          <w:cs/>
          <w:lang w:val="my-MM" w:bidi="my-MM"/>
        </w:rPr>
        <w:t>ခဲ့သည်။</w:t>
      </w:r>
      <w:bookmarkEnd w:id="25"/>
    </w:p>
    <w:p w14:paraId="0150B51B" w14:textId="290B105F" w:rsidR="001E2B56" w:rsidRDefault="00632FCC" w:rsidP="00EA3105">
      <w:pPr>
        <w:pStyle w:val="BulletHeading"/>
        <w:rPr>
          <w:cs/>
          <w:lang w:bidi="ta-IN"/>
        </w:rPr>
      </w:pPr>
      <w:bookmarkStart w:id="26" w:name="_Toc171320275"/>
      <w:r w:rsidRPr="00EA3105">
        <w:rPr>
          <w:cs/>
          <w:lang w:val="my-MM" w:bidi="my-MM"/>
        </w:rPr>
        <w:t>ကျေးဇူးချီးမွမ်းခြင်းနှင့် အားပေးခြင်း (၁း၃-၁၀)</w:t>
      </w:r>
      <w:bookmarkEnd w:id="26"/>
    </w:p>
    <w:p w14:paraId="16C833B6" w14:textId="1A9A37C8" w:rsidR="001E2B56" w:rsidRDefault="00454C87" w:rsidP="003158FB">
      <w:pPr>
        <w:pStyle w:val="BodyText0"/>
        <w:rPr>
          <w:cs/>
          <w:lang w:bidi="te"/>
        </w:rPr>
      </w:pPr>
      <w:r w:rsidRPr="00C6672F">
        <w:rPr>
          <w:cs/>
          <w:lang w:val="my-MM" w:bidi="my-MM"/>
        </w:rPr>
        <w:t>ဒုတိယအပိုင်း၊ ၁:၃-၁၀ တွင် ပေါလုသည် သက်သာလောနိတ်မြို့သားများ၏ အထူးသဖြင့် နှိပ်စက်ညှဉ်းပန်းခြင်းခံရချိန်တွင်၊ ယုံကြည်ခြင်းနှင့် ချစ်ခြင်းအတွက် သူ၏ကျေးဇူးချီးမွမ်းခြင်းနှင့် အားပေးခြင်းကို တစ်ဖန်ပြန်လည်တင်ပြခဲ့သည်။ တူညီသောပြဿနာအချို့ကိုဖြေရှင်းရန် သူတို့ထံ ဒုတိယအကြိမ်စာရေးရန်လိုအပ်သည်ဟု သူခံစားရသော်လည်း၊ သက်သာလောနိတ်မြို့သားများကို သူအလွန်သဘောကျခဲ့သည်။ သူတို့၏ယုံကြည်ခြင်းသည် မည်မျှစံနမူနာဖြစ်ပုံနှင့် သူတို့၏ဇွဲလုံ့လ</w:t>
      </w:r>
      <w:r w:rsidR="009F7E4D">
        <w:rPr>
          <w:rFonts w:hint="cs"/>
          <w:cs/>
          <w:lang w:val="my-MM" w:bidi="my-MM"/>
        </w:rPr>
        <w:t xml:space="preserve"> </w:t>
      </w:r>
      <w:r w:rsidRPr="00C6672F">
        <w:rPr>
          <w:cs/>
          <w:lang w:val="my-MM" w:bidi="my-MM"/>
        </w:rPr>
        <w:t>အကြောင်း အခြားအသင်းတော်များသို့ သူဝါကြွားပုံတို့ကို ထပ်မံပြောပြခြင်းဖြင့် သူတို့ကို အားပေးခဲ့</w:t>
      </w:r>
      <w:r w:rsidR="009F7E4D">
        <w:rPr>
          <w:rFonts w:hint="cs"/>
          <w:cs/>
          <w:lang w:val="my-MM" w:bidi="my-MM"/>
        </w:rPr>
        <w:t xml:space="preserve"> </w:t>
      </w:r>
      <w:r w:rsidRPr="00C6672F">
        <w:rPr>
          <w:cs/>
          <w:lang w:val="my-MM" w:bidi="my-MM"/>
        </w:rPr>
        <w:t>သည်။ ၂ သက်၁:၄ တွင်တွေ့ရသော သူ၏စကားများကို နားထောင်ပါ_</w:t>
      </w:r>
    </w:p>
    <w:p w14:paraId="7A1226B9" w14:textId="77777777" w:rsidR="001E2B56" w:rsidRDefault="00454C87" w:rsidP="003158FB">
      <w:pPr>
        <w:pStyle w:val="Quotations"/>
        <w:rPr>
          <w:cs/>
          <w:lang w:bidi="te"/>
        </w:rPr>
      </w:pPr>
      <w:r w:rsidRPr="007A0399">
        <w:rPr>
          <w:cs/>
          <w:lang w:val="my-MM" w:bidi="my-MM"/>
        </w:rPr>
        <w:t>ငါတို့သည် သင်တို့၏ညှဉ်းပန်းနှိပ်စက်ခြင်းနှင့် ခံနိုင်ရည်ရှိသမျှသော ဆင်းရဲဒုက္ခတို့၌ သင်တို့၏တည်ကြည်မှုနှင့် ယုံကြည်ခြင်းအတွက် ငါတို့သည် ဘုရားသခင်၏အသင်းတော်များတွင် သင်တို့ကို ဝါကြွားကြသည် (၂ သက် ၁း၄)။</w:t>
      </w:r>
    </w:p>
    <w:p w14:paraId="68E5B13B" w14:textId="234DC884" w:rsidR="001E2B56" w:rsidRDefault="00632FCC" w:rsidP="00EA3105">
      <w:pPr>
        <w:pStyle w:val="BulletHeading"/>
        <w:rPr>
          <w:cs/>
          <w:lang w:bidi="ta-IN"/>
        </w:rPr>
      </w:pPr>
      <w:bookmarkStart w:id="27" w:name="_Toc171320276"/>
      <w:r w:rsidRPr="00EA3105">
        <w:rPr>
          <w:cs/>
          <w:lang w:val="my-MM" w:bidi="my-MM"/>
        </w:rPr>
        <w:t>ပေါလု၏ဆုတောင်းချက် (၁း၁၁-၁၂)</w:t>
      </w:r>
      <w:bookmarkEnd w:id="27"/>
    </w:p>
    <w:p w14:paraId="78BD4E79" w14:textId="508D0764" w:rsidR="001E2B56" w:rsidRDefault="00454C87" w:rsidP="003158FB">
      <w:pPr>
        <w:pStyle w:val="BodyText0"/>
        <w:rPr>
          <w:cs/>
          <w:lang w:bidi="te"/>
        </w:rPr>
      </w:pPr>
      <w:r w:rsidRPr="00C6672F">
        <w:rPr>
          <w:cs/>
          <w:lang w:val="my-MM" w:bidi="my-MM"/>
        </w:rPr>
        <w:t>တတိယအပိုင်း၊ ၁:၁၁ နှင့် ၁၂ တွင် ပေါလုက သူသည် သက်သာလောနိတ်မြို့သားများအတွက် အစဥ်ဆုတောင်းပေးကြောင်း၊ ရုန်းကန်နေရသည့်အချိန်၌ သူတို့သည်တစ်ဦးတည်းမဟုတ်ကြောင်း ရှင်းပြခဲ့သည်။ သူ၊ တိမောသေနှင့် သိလွာနုတို့သည် ခရစ်တော်၏အမှုတော်တွင် သစ္စာရှိပြီး အသီးအပွင့်</w:t>
      </w:r>
      <w:r w:rsidR="009F7E4D">
        <w:rPr>
          <w:rFonts w:hint="cs"/>
          <w:cs/>
          <w:lang w:val="my-MM" w:bidi="my-MM"/>
        </w:rPr>
        <w:t xml:space="preserve"> </w:t>
      </w:r>
      <w:r w:rsidRPr="00C6672F">
        <w:rPr>
          <w:cs/>
          <w:lang w:val="my-MM" w:bidi="my-MM"/>
        </w:rPr>
        <w:t>များရရှိစေရန်၊ ဘုရားသခင်သည် သူတို့တွင်အစွမ်းထက်မြက်စွာ လုပ်ဆောင်ခြင်းငှာ နေ့စဥ်ဆုတောင်းခဲ့</w:t>
      </w:r>
      <w:r w:rsidR="009F7E4D">
        <w:rPr>
          <w:rFonts w:hint="cs"/>
          <w:cs/>
          <w:lang w:val="my-MM" w:bidi="my-MM"/>
        </w:rPr>
        <w:t xml:space="preserve"> </w:t>
      </w:r>
      <w:r w:rsidRPr="00C6672F">
        <w:rPr>
          <w:cs/>
          <w:lang w:val="my-MM" w:bidi="my-MM"/>
        </w:rPr>
        <w:t>သည်။</w:t>
      </w:r>
    </w:p>
    <w:p w14:paraId="1514CD2A" w14:textId="619A550A" w:rsidR="001E2B56" w:rsidRDefault="00632FCC" w:rsidP="005E36D9">
      <w:pPr>
        <w:pStyle w:val="BulletHeading"/>
        <w:rPr>
          <w:cs/>
          <w:lang w:bidi="ta-IN"/>
        </w:rPr>
      </w:pPr>
      <w:bookmarkStart w:id="28" w:name="_Toc171320277"/>
      <w:r w:rsidRPr="005E36D9">
        <w:rPr>
          <w:cs/>
          <w:lang w:val="my-MM" w:bidi="my-MM"/>
        </w:rPr>
        <w:lastRenderedPageBreak/>
        <w:t>ညွှန်ကြားချက်များ-(၂:၁–၃:၁၅)</w:t>
      </w:r>
      <w:bookmarkEnd w:id="28"/>
    </w:p>
    <w:p w14:paraId="2017C5F6" w14:textId="4B18B155" w:rsidR="001E2B56" w:rsidRDefault="00454C87" w:rsidP="003158FB">
      <w:pPr>
        <w:pStyle w:val="BodyText0"/>
        <w:rPr>
          <w:cs/>
          <w:lang w:bidi="te"/>
        </w:rPr>
      </w:pPr>
      <w:r w:rsidRPr="00C6672F">
        <w:rPr>
          <w:cs/>
          <w:lang w:val="my-MM" w:bidi="my-MM"/>
        </w:rPr>
        <w:t xml:space="preserve"> ၂:၁–၃:၁၅ မှစ၍၊ စတုတ္ထအပိုင်းတွင် ညွှန်ကြားချက်များစွာပါဝင်သည်။ ဤရှည်လျားသော</w:t>
      </w:r>
      <w:r w:rsidR="009F7E4D">
        <w:rPr>
          <w:rFonts w:hint="cs"/>
          <w:cs/>
          <w:lang w:val="my-MM" w:bidi="my-MM"/>
        </w:rPr>
        <w:t xml:space="preserve"> </w:t>
      </w:r>
      <w:r w:rsidRPr="00C6672F">
        <w:rPr>
          <w:cs/>
          <w:lang w:val="my-MM" w:bidi="my-MM"/>
        </w:rPr>
        <w:t>အပိုင်းသည် စာစောင်၏အဓိကအပိုင်းဖြစ်သည်။ ပေါလု၏လမ်းညွှန်ချက်တွင် သုံးပိုင်းခွဲထားသည်။</w:t>
      </w:r>
    </w:p>
    <w:p w14:paraId="12CB8015" w14:textId="39EEBE1C" w:rsidR="001E2B56" w:rsidRDefault="00454C87" w:rsidP="003158FB">
      <w:pPr>
        <w:pStyle w:val="BodyText0"/>
        <w:rPr>
          <w:cs/>
          <w:lang w:bidi="te"/>
        </w:rPr>
      </w:pPr>
      <w:r w:rsidRPr="00E806E1">
        <w:rPr>
          <w:rStyle w:val="In-LineSubtitle"/>
          <w:cs/>
          <w:lang w:val="my-MM" w:bidi="my-MM"/>
        </w:rPr>
        <w:t xml:space="preserve">ခရစ်တော်၏ပြန်လည်ကြွဆင်းလာခြင်း (၂:၁-၁၇)။ </w:t>
      </w:r>
      <w:r w:rsidR="00632FCC" w:rsidRPr="00C6672F">
        <w:rPr>
          <w:cs/>
          <w:lang w:val="my-MM" w:bidi="my-MM"/>
        </w:rPr>
        <w:t>ပထမ၊ ၂း၁-၁၇ တွင် ပေါလုသည် သက်သာလောနိတ်မြို့သားများအား ခရစ်တော်၏ပြန်လည်ကြွဆင်းလာခြင်းအကြောင်း ထပ်မံ</w:t>
      </w:r>
      <w:r w:rsidR="009F7E4D">
        <w:rPr>
          <w:rFonts w:hint="cs"/>
          <w:cs/>
          <w:lang w:val="my-MM" w:bidi="my-MM"/>
        </w:rPr>
        <w:t xml:space="preserve"> </w:t>
      </w:r>
      <w:r w:rsidR="00632FCC" w:rsidRPr="00C6672F">
        <w:rPr>
          <w:cs/>
          <w:lang w:val="my-MM" w:bidi="my-MM"/>
        </w:rPr>
        <w:t>ညွှန်ကြားခဲ့သည်။ ဤအခန်းငယ်များကို ဤသင်ခန်းစာနောက်ပိုင်းတွင် ပိုမိုဂရုတစိုက်လေ့လာပါမည်၊ ယခုတွင် ခရစ်တော်သည် ပြန်လည်ကြွဆင်းခဲ့ပြီဟူသည်ကို ရှင်ပေါလုပြင်းထန်စွာငြင်းဆိုခဲ့သည်ကို မှတ်သားရမည်ဖြစ်ပါသည်။ ၂:၃ တွင်ရေးထားသကဲ့သို့_</w:t>
      </w:r>
    </w:p>
    <w:p w14:paraId="4A1C494C" w14:textId="77777777" w:rsidR="001E2B56" w:rsidRDefault="00454C87" w:rsidP="003158FB">
      <w:pPr>
        <w:pStyle w:val="Quotations"/>
        <w:rPr>
          <w:cs/>
          <w:lang w:bidi="te"/>
        </w:rPr>
      </w:pPr>
      <w:r w:rsidRPr="007A0399">
        <w:rPr>
          <w:cs/>
          <w:lang w:val="my-MM" w:bidi="my-MM"/>
        </w:rPr>
        <w:t>အဘယ်သူမျှသင်တို့ကို အဘယ်သို့သောအားဖြင့် မလှည့်ဖြားစေနှင့်၊ ထိုနေ့ရက်မရောက်မှီ ဖောက်ပြန်သင်းခွဲခြင်းသည်အရင်ဖြစ်၍၊ ဒုစရိုက်လူတည်းဟူသော ပျက်စီးခြင်း၏သားသည်ပေါ်လာရလိမ့်မည် (၂ သက် ၂း၃)။</w:t>
      </w:r>
    </w:p>
    <w:p w14:paraId="17284F87" w14:textId="1DD6C243" w:rsidR="001E2B56" w:rsidRDefault="00454C87" w:rsidP="003158FB">
      <w:pPr>
        <w:pStyle w:val="BodyText0"/>
        <w:rPr>
          <w:cs/>
          <w:lang w:bidi="te"/>
        </w:rPr>
      </w:pPr>
      <w:r w:rsidRPr="00E806E1">
        <w:rPr>
          <w:rStyle w:val="In-LineSubtitle"/>
          <w:cs/>
          <w:lang w:val="my-MM" w:bidi="my-MM"/>
        </w:rPr>
        <w:t xml:space="preserve">လုံခြုံခြင်းနှင့် အောင်မြင်ခြင်း (၃:၁-၅)။ </w:t>
      </w:r>
      <w:r>
        <w:rPr>
          <w:cs/>
          <w:lang w:val="my-MM" w:bidi="my-MM"/>
        </w:rPr>
        <w:t>ဒုတိယ၊ ၃:၁-၅ တွင် ပေါလုသည် သက်သာလောနိတ်</w:t>
      </w:r>
      <w:r w:rsidR="009F7E4D">
        <w:rPr>
          <w:rFonts w:hint="cs"/>
          <w:cs/>
          <w:lang w:val="my-MM" w:bidi="my-MM"/>
        </w:rPr>
        <w:t xml:space="preserve"> </w:t>
      </w:r>
      <w:r>
        <w:rPr>
          <w:cs/>
          <w:lang w:val="my-MM" w:bidi="my-MM"/>
        </w:rPr>
        <w:t>မြို့သားများအား သူနှင့်သူ၏လုပ်ဖော်ကိုင်ဖက်များအတွက် ဓမ္မအမှုတော်တွင် လုံခြုံခြင်းနှင့် အောင်မြင်ဖို့</w:t>
      </w:r>
      <w:r w:rsidR="009F7E4D">
        <w:rPr>
          <w:rFonts w:hint="cs"/>
          <w:cs/>
          <w:lang w:val="my-MM" w:bidi="my-MM"/>
        </w:rPr>
        <w:t xml:space="preserve"> </w:t>
      </w:r>
      <w:r>
        <w:rPr>
          <w:cs/>
          <w:lang w:val="my-MM" w:bidi="my-MM"/>
        </w:rPr>
        <w:t>ဆုတောင်းပေးရန် တောင်းဆိုခဲ့သည်။</w:t>
      </w:r>
    </w:p>
    <w:p w14:paraId="3C0DD55C" w14:textId="6C69D69C" w:rsidR="001E2B56" w:rsidRDefault="00454C87" w:rsidP="003158FB">
      <w:pPr>
        <w:pStyle w:val="BodyText0"/>
        <w:rPr>
          <w:cs/>
          <w:lang w:bidi="te"/>
        </w:rPr>
      </w:pPr>
      <w:r w:rsidRPr="00E806E1">
        <w:rPr>
          <w:rStyle w:val="In-LineSubtitle"/>
          <w:cs/>
          <w:lang w:val="my-MM" w:bidi="my-MM"/>
        </w:rPr>
        <w:t xml:space="preserve">တာဝန်မဲ့ခြင်း (၃:၆-၁၅)။ </w:t>
      </w:r>
      <w:r w:rsidRPr="00C6672F">
        <w:rPr>
          <w:cs/>
          <w:lang w:val="my-MM" w:bidi="my-MM"/>
        </w:rPr>
        <w:t>တတိယ၊ ၃း၆-၁၅ တွင် ပေါလုသည် တာဝန်မဲ့ခြင်းကို ဆန့်ကျင်ရန် သတိပေးချက်ထုတ်ပြန်ခဲ့ပြီး၊ သက်သာလောနိတ်မြို့သားများကို အလုပ်ပြန်လုပ်ရန်နှင့် ကိုယ်ပိုင်အသက်</w:t>
      </w:r>
      <w:r w:rsidR="009F7E4D">
        <w:rPr>
          <w:rFonts w:hint="cs"/>
          <w:cs/>
          <w:lang w:val="my-MM" w:bidi="my-MM"/>
        </w:rPr>
        <w:t xml:space="preserve"> </w:t>
      </w:r>
      <w:r w:rsidRPr="00C6672F">
        <w:rPr>
          <w:cs/>
          <w:lang w:val="my-MM" w:bidi="my-MM"/>
        </w:rPr>
        <w:t>မွေးဝမ်းကြောင်းပြုရန် သတိပေးခဲ့သည်။ ၃:၁၀ ၌သူရေးသားခဲ့သည်မှာ_</w:t>
      </w:r>
    </w:p>
    <w:p w14:paraId="67F24EAB" w14:textId="77777777" w:rsidR="001E2B56" w:rsidRDefault="00454C87" w:rsidP="003158FB">
      <w:pPr>
        <w:pStyle w:val="Quotations"/>
        <w:rPr>
          <w:cs/>
          <w:lang w:bidi="te"/>
        </w:rPr>
      </w:pPr>
      <w:r w:rsidRPr="007A0399">
        <w:rPr>
          <w:cs/>
          <w:lang w:val="my-MM" w:bidi="my-MM"/>
        </w:rPr>
        <w:t>အဘယ်သို့နည်းဟူမူကား၊ သင်တို့နှင့်အတူရှိနေစဉ်အခါ၊ အလုပ်မလုပ်ချင်သောသူမည်သည်ကား၊ အစာကိုလည်းမစားစေနှင့်ဟု ပညတ်ထားကြပြီ (၂ သက် ၃:၁၀)။</w:t>
      </w:r>
    </w:p>
    <w:p w14:paraId="332EDDE3" w14:textId="7DE84648" w:rsidR="001E2B56" w:rsidRDefault="00454C87" w:rsidP="003158FB">
      <w:pPr>
        <w:pStyle w:val="Quotations"/>
        <w:rPr>
          <w:cs/>
          <w:lang w:bidi="te"/>
        </w:rPr>
      </w:pPr>
      <w:r w:rsidRPr="00A327AA">
        <w:rPr>
          <w:cs/>
          <w:lang w:val="my-MM" w:bidi="my-MM"/>
        </w:rPr>
        <w:t>ထို့ကြောင့်၊ ၂ သက် ၃:၁၀ တွင်… ပေါလုသည် လူ့အဖွဲ့အစည်းအမျိုးမျိုးအတွက် လုပ်ဆောင်ရန်နှင့် အောင်မြင်ရန် မရှိမဖြစ်လိုအပ်သည့် အယူအဆတစ်ခု သို့မဟုတ် အကြံဥာဏ်တစ်ခုကို ထုတ်ဖော်ပြောဆိုနေခြင်းဖြစ်သည်။ အသင်းတော်သည် လူတို့၏သီးခြားလူ့အဖွဲ့အစည်းတစ်ခုဖြစ်ပြီး၊ ဆင်းရဲငတ်မွတ်သောသူတို့ကို ပြုစုစောင့်ရှောက်ကြရန် ၎င်းတို့အား နှိုးဆော်တိုက်တွန်းထားသည်။ သို့သော် သူသည်လူသားများ၏</w:t>
      </w:r>
      <w:r w:rsidR="009F7E4D">
        <w:rPr>
          <w:rFonts w:hint="cs"/>
          <w:cs/>
          <w:lang w:val="my-MM" w:bidi="my-MM"/>
        </w:rPr>
        <w:t xml:space="preserve"> </w:t>
      </w:r>
      <w:r w:rsidRPr="00A327AA">
        <w:rPr>
          <w:cs/>
          <w:lang w:val="my-MM" w:bidi="my-MM"/>
        </w:rPr>
        <w:t>သဘောသဘာဝကို အသိအမှတ်ပြုပြီး၊ သူတို့ကို အလုပ်ခိုင်းစေခြင်းမပြုဘဲ လုပ်နိုင်သူတစ်စုံတစ်ဦးကို ထောက်ပံ့ပေးမည်ဆိုပါက၊ သူတို့၏ခန္ဓာကိုယ်ကို ကျွန်ုပ်တို့ကျွေးမွေးနေနိုင်သော်လည်း၊ သူတို့၏စိတ်ဝိညာဉ်ကို ထိခိုက်နစ်နာ</w:t>
      </w:r>
      <w:r w:rsidR="009F7E4D">
        <w:rPr>
          <w:rFonts w:hint="cs"/>
          <w:cs/>
          <w:lang w:val="my-MM" w:bidi="my-MM"/>
        </w:rPr>
        <w:t xml:space="preserve"> </w:t>
      </w:r>
      <w:r w:rsidRPr="00A327AA">
        <w:rPr>
          <w:cs/>
          <w:lang w:val="my-MM" w:bidi="my-MM"/>
        </w:rPr>
        <w:lastRenderedPageBreak/>
        <w:t>စေပါသည်...ခက်ခဲကြမ်းတမ်းသော ချစ်ခြင်းမေတ္တာ၏ကြီးမားသော ဖော်ပြချက်မှာ “ညီအစ်ကိုတို့၊ ကျွန်ုပ်တို့သည် ကျွန်ုပ်တို့၏အစားအစာနှင့် ကျွန်ုပ်တို့၌ရှိသောအရာများကို သင်တို့နှင့်ဝေမျှခွင့်ရသည့်အတွက် ဝမ်းမြောက်မိသော်လည်း သင်တို့တွင်တာဝန်ရှိပါသည်။ ထို့ကြောင့်၊ ရင့်ကျက်ပါ၊ သင်၏တာဝန်များကိုရယူပါ၊ အခွင့်ထူးများအတွက်သာမဟုတ်ဘဲ တာဝန်များနှင့်အတူ ဘုရားသခင်၏မိသားစုနှင့် ပူးပေါင်းပါ။”</w:t>
      </w:r>
    </w:p>
    <w:p w14:paraId="197E0A3D" w14:textId="77777777" w:rsidR="001E2B56" w:rsidRDefault="00581BCB" w:rsidP="003158FB">
      <w:pPr>
        <w:pStyle w:val="QuotationAuthor"/>
        <w:rPr>
          <w:cs/>
          <w:lang w:bidi="te"/>
        </w:rPr>
      </w:pPr>
      <w:r w:rsidRPr="00A327AA">
        <w:rPr>
          <w:cs/>
          <w:lang w:val="my-MM" w:bidi="my-MM"/>
        </w:rPr>
        <w:t>— Rev. Dan Hendley</w:t>
      </w:r>
    </w:p>
    <w:p w14:paraId="6EB94153" w14:textId="586CEA01" w:rsidR="001E2B56" w:rsidRDefault="00454C87" w:rsidP="003158FB">
      <w:pPr>
        <w:pStyle w:val="BodyText0"/>
        <w:rPr>
          <w:cs/>
          <w:lang w:bidi="te"/>
        </w:rPr>
      </w:pPr>
      <w:bookmarkStart w:id="29" w:name="_Hlk63419943"/>
      <w:r w:rsidRPr="00CC2371">
        <w:rPr>
          <w:cs/>
          <w:lang w:val="my-MM" w:bidi="my-MM"/>
        </w:rPr>
        <w:t>ကျွန်ုပ်တို့မြင်ရသည့်အတိုင်း၊ သက်သာလောနိတ်သြဝါဒစာနှစ်စောင်သည် ပုံစံအမျိုးမျိုးဖြင့် ဆင်တူသည်။ နှစ်ခုစလုံးသည် သက်သာလောနိတ်အသင်းတော်အပေါ် သူ၏ယုံကြည်မှုနှင့် ဝမ်းမြောက်မှု</w:t>
      </w:r>
      <w:r w:rsidR="009F7E4D">
        <w:rPr>
          <w:rFonts w:hint="cs"/>
          <w:cs/>
          <w:lang w:val="my-MM" w:bidi="my-MM"/>
        </w:rPr>
        <w:t xml:space="preserve"> </w:t>
      </w:r>
      <w:r w:rsidRPr="00CC2371">
        <w:rPr>
          <w:cs/>
          <w:lang w:val="my-MM" w:bidi="my-MM"/>
        </w:rPr>
        <w:t>ကို ဖော်ပြသည့်အပြင်၊ သူမရှိသည့်အချိန်၌ သူတို့၏သစ္စာရှိမှုအတွက် ကျေးဇူးတင်ကြောင်း ဖော်ပြ</w:t>
      </w:r>
      <w:r w:rsidR="009F7E4D">
        <w:rPr>
          <w:rFonts w:hint="cs"/>
          <w:cs/>
          <w:lang w:val="my-MM" w:bidi="my-MM"/>
        </w:rPr>
        <w:t xml:space="preserve"> </w:t>
      </w:r>
      <w:r w:rsidRPr="00CC2371">
        <w:rPr>
          <w:cs/>
          <w:lang w:val="my-MM" w:bidi="my-MM"/>
        </w:rPr>
        <w:t>သည်။ သို့တိုင်၊ သူ၏ပထမစာတစ်စောင်သည် သက်သာလောနိတ်အသင်းတော်၏ပြဿနာများကို မဖြေရှင်းနိုင်ကြောင်း ပေါလုသိခဲ့သည်။ ထို့ကြောင့်၊ ဒုတိယအကြိမ်ရေးခဲ့သည်။ သူ၏အဓိကစိုးရိမ်မှုမှာ သူတို့သည် ခရစ်တော်နှင့် သူ၏သွန်သင်ချက်ကို သစ္စာစောင့်သိပြီး၊ ၎င်းတို့၏နေ့စဉ်အသက်တာတွင် တာဝန်သိစွာအသက်ရှင်ကာ သခင်ပြန်လည်ကြွဆင်းလာခြင်းအပေါ် မှန်ကန်သောအမြင်ရှိရန်ဖြစ်သည်။</w:t>
      </w:r>
    </w:p>
    <w:bookmarkEnd w:id="29"/>
    <w:p w14:paraId="656C0EB2" w14:textId="464EFC68" w:rsidR="001E2B56" w:rsidRDefault="00454C87" w:rsidP="003158FB">
      <w:pPr>
        <w:pStyle w:val="BodyText0"/>
        <w:rPr>
          <w:cs/>
          <w:lang w:bidi="te"/>
        </w:rPr>
      </w:pPr>
      <w:r w:rsidRPr="00C6672F">
        <w:rPr>
          <w:cs/>
          <w:lang w:val="my-MM" w:bidi="my-MM"/>
        </w:rPr>
        <w:t>ယခုအချိန်ထိ၊ ကျွန်ုပ်တို့သည် သက်သာလောနိတ်သြဝါဒစာများ၏နောက်ခံသမိုင်း၊ အခြေခံ</w:t>
      </w:r>
      <w:r w:rsidR="009F7E4D">
        <w:rPr>
          <w:rFonts w:hint="cs"/>
          <w:cs/>
          <w:lang w:val="my-MM" w:bidi="my-MM"/>
        </w:rPr>
        <w:t xml:space="preserve"> </w:t>
      </w:r>
      <w:r w:rsidRPr="00C6672F">
        <w:rPr>
          <w:cs/>
          <w:lang w:val="my-MM" w:bidi="my-MM"/>
        </w:rPr>
        <w:t>ဖွဲ့စည်းပုံနှင့် အကြောင်းအရာတို့ကို လေ့လာခဲ့ပါသည်။ ယခု ကျွန်ုပ်တို့သည် တတိယအကြောင်းအရာကို</w:t>
      </w:r>
      <w:r w:rsidR="009F7E4D">
        <w:rPr>
          <w:rFonts w:hint="cs"/>
          <w:cs/>
          <w:lang w:val="my-MM" w:bidi="my-MM"/>
        </w:rPr>
        <w:t xml:space="preserve"> </w:t>
      </w:r>
      <w:r w:rsidRPr="00C6672F">
        <w:rPr>
          <w:cs/>
          <w:lang w:val="my-MM" w:bidi="my-MM"/>
        </w:rPr>
        <w:t>ကြည့်ရန် အနေအထားတွင် ရှိနေပြီဖြစ်သည်။ ဤသြဝါဒစာများသည် ပေါလု၏“နောက်ဆုံးသောနေ့ရက်</w:t>
      </w:r>
      <w:r w:rsidR="009F7E4D">
        <w:rPr>
          <w:rFonts w:hint="cs"/>
          <w:cs/>
          <w:lang w:val="my-MM" w:bidi="my-MM"/>
        </w:rPr>
        <w:t xml:space="preserve"> </w:t>
      </w:r>
      <w:r w:rsidRPr="00C6672F">
        <w:rPr>
          <w:cs/>
          <w:lang w:val="my-MM" w:bidi="my-MM"/>
        </w:rPr>
        <w:t>များ”—နောက်ဆုံးသောကာလနှင့်သက်ဆိုင်၍ ဓမ္မပညာဆိုင်ရာအဓိကအမြင်များကို မည်သို့ထင်ဟပ်ပြ</w:t>
      </w:r>
      <w:r w:rsidR="009F7E4D">
        <w:rPr>
          <w:rFonts w:hint="cs"/>
          <w:cs/>
          <w:lang w:val="my-MM" w:bidi="my-MM"/>
        </w:rPr>
        <w:t xml:space="preserve"> </w:t>
      </w:r>
      <w:r w:rsidRPr="00C6672F">
        <w:rPr>
          <w:cs/>
          <w:lang w:val="my-MM" w:bidi="my-MM"/>
        </w:rPr>
        <w:t>သနည်း။</w:t>
      </w:r>
    </w:p>
    <w:p w14:paraId="77CE5264" w14:textId="55C0EDB5" w:rsidR="001E2B56" w:rsidRDefault="00454C87" w:rsidP="001E2B56">
      <w:pPr>
        <w:pStyle w:val="ChapterHeading"/>
        <w:rPr>
          <w:cs/>
          <w:lang w:bidi="ta-IN"/>
        </w:rPr>
      </w:pPr>
      <w:bookmarkStart w:id="30" w:name="_Toc171320278"/>
      <w:bookmarkStart w:id="31" w:name="_Hlk63420619"/>
      <w:r w:rsidRPr="008E3F9E">
        <w:rPr>
          <w:cs/>
          <w:lang w:val="my-MM" w:bidi="my-MM"/>
        </w:rPr>
        <w:t>ဓမ္မပညာဆိုင်ရာ အမြင်များ</w:t>
      </w:r>
      <w:bookmarkEnd w:id="30"/>
    </w:p>
    <w:p w14:paraId="54919F99" w14:textId="7ACC7317" w:rsidR="00454C87" w:rsidRPr="00C6672F" w:rsidRDefault="00454C87" w:rsidP="003158FB">
      <w:pPr>
        <w:pStyle w:val="BodyText0"/>
        <w:rPr>
          <w:cs/>
          <w:lang w:bidi="te"/>
        </w:rPr>
      </w:pPr>
      <w:r w:rsidRPr="00C6672F">
        <w:rPr>
          <w:cs/>
          <w:lang w:val="my-MM" w:bidi="my-MM"/>
        </w:rPr>
        <w:t>သက်သာလောနိတ်သြဝါဒစာများတွင်၊ ပေါလုသည် သီးခြားပြဿနာများစွာကို ရေးသားခဲ့သည်။ မိစ္ဆာပရောဖက်များအကြောင်းနှင့် သစ္စာရှိပြီး တာဝန်သိသောခရစ်ယာန်အသက်ရှင်ခြင်းအကြောင်းတို့ကို ရေးခဲ့သည်။ ခရစ်တော် ဒုတိယအကြိမ်ကြွလာခြင်းနှင့်ပတ်သက်၍ သူတို့၏အမြင်များကိုလည်း ပြုပြင်</w:t>
      </w:r>
      <w:r w:rsidR="009F7E4D">
        <w:rPr>
          <w:rFonts w:hint="cs"/>
          <w:cs/>
          <w:lang w:val="my-MM" w:bidi="my-MM"/>
        </w:rPr>
        <w:t xml:space="preserve"> </w:t>
      </w:r>
      <w:r w:rsidRPr="00C6672F">
        <w:rPr>
          <w:cs/>
          <w:lang w:val="my-MM" w:bidi="my-MM"/>
        </w:rPr>
        <w:t>ပေးခဲ့သည်။ သို့သော်၊ ယခင်သင်ခန်းစာများတွင် ကျွန်ုပ်တို့တွေ့မြင်ခဲ့ရသည့်အတိုင်း၊ ပေါလု၏တိကျ</w:t>
      </w:r>
      <w:r w:rsidR="009F7E4D">
        <w:rPr>
          <w:rFonts w:hint="cs"/>
          <w:cs/>
          <w:lang w:val="my-MM" w:bidi="my-MM"/>
        </w:rPr>
        <w:t xml:space="preserve"> </w:t>
      </w:r>
      <w:r w:rsidRPr="00C6672F">
        <w:rPr>
          <w:cs/>
          <w:lang w:val="my-MM" w:bidi="my-MM"/>
        </w:rPr>
        <w:t>ပြတ်သားသောသွန်သင်ချက်များသည် သူသွန်သင်သမျှအရာအားလုံးကို သာ၍အခြေခံသောဓမ္မအမြင်</w:t>
      </w:r>
      <w:r w:rsidR="009F7E4D">
        <w:rPr>
          <w:rFonts w:hint="cs"/>
          <w:cs/>
          <w:lang w:val="my-MM" w:bidi="my-MM"/>
        </w:rPr>
        <w:t xml:space="preserve"> </w:t>
      </w:r>
      <w:r w:rsidRPr="00C6672F">
        <w:rPr>
          <w:cs/>
          <w:lang w:val="my-MM" w:bidi="my-MM"/>
        </w:rPr>
        <w:t>များနှင့် ခွဲခြားသိမြင်နိုင်ရန် အထောက်အကူဖြစ်စေပါသည်။ သူ၏အခြားစာစောင်များကဲ့သို့ပင်၊ သက်သာလောနိတ်မြို့သားများအတွက် ပေါလု၏တိကျသောညွှန်ကြားချက်များသည် သူ၏ဓမ္မပညာ</w:t>
      </w:r>
      <w:r w:rsidR="009F7E4D">
        <w:rPr>
          <w:rFonts w:hint="cs"/>
          <w:cs/>
          <w:lang w:val="my-MM" w:bidi="my-MM"/>
        </w:rPr>
        <w:t xml:space="preserve"> </w:t>
      </w:r>
      <w:r w:rsidRPr="00C6672F">
        <w:rPr>
          <w:cs/>
          <w:lang w:val="my-MM" w:bidi="my-MM"/>
        </w:rPr>
        <w:lastRenderedPageBreak/>
        <w:t>ဆိုင်ရာအဓိကအချက်၊ ခရစ်တော်၏နောက်ဆုံးသောနေ့ရက်များဆိုင်ရာ သူ၏အမြင်များအား ရှင်းလင်း</w:t>
      </w:r>
      <w:r w:rsidR="009F7E4D">
        <w:rPr>
          <w:rFonts w:hint="cs"/>
          <w:cs/>
          <w:lang w:val="my-MM" w:bidi="my-MM"/>
        </w:rPr>
        <w:t xml:space="preserve"> </w:t>
      </w:r>
      <w:r w:rsidRPr="00C6672F">
        <w:rPr>
          <w:cs/>
          <w:lang w:val="my-MM" w:bidi="my-MM"/>
        </w:rPr>
        <w:t>ခြင်းနှင့်ကျင့်သုံးခြင်းဖြစ်သည်။</w:t>
      </w:r>
    </w:p>
    <w:bookmarkEnd w:id="31"/>
    <w:p w14:paraId="50B7E9C0" w14:textId="6FF1D89D" w:rsidR="001E2B56" w:rsidRDefault="00454C87" w:rsidP="003158FB">
      <w:pPr>
        <w:pStyle w:val="BodyText0"/>
        <w:rPr>
          <w:cs/>
          <w:lang w:bidi="te"/>
        </w:rPr>
      </w:pPr>
      <w:r w:rsidRPr="00C6672F">
        <w:rPr>
          <w:cs/>
          <w:lang w:val="my-MM" w:bidi="my-MM"/>
        </w:rPr>
        <w:t>နောက်ဆုံးသောနေ့ရက်တွင် ဘုရားသခင်သည် မိမိ၏ရည်ရွယ်ချက်များပြည့်စုံခြင်းငှာ သမိုင်း</w:t>
      </w:r>
      <w:r w:rsidR="009F7E4D">
        <w:rPr>
          <w:rFonts w:hint="cs"/>
          <w:cs/>
          <w:lang w:val="my-MM" w:bidi="my-MM"/>
        </w:rPr>
        <w:t xml:space="preserve"> </w:t>
      </w:r>
      <w:r w:rsidRPr="00C6672F">
        <w:rPr>
          <w:cs/>
          <w:lang w:val="my-MM" w:bidi="my-MM"/>
        </w:rPr>
        <w:t>တစ်ရပ်လုံးကိုရွေ့လျားနေသည်ဟူသည့် ဓမ္မဟောင်းသွန်သင်ချက်မှ၊ ပေါလု၏နောက်ဆုံးသောကာလ</w:t>
      </w:r>
      <w:r w:rsidR="009F7E4D">
        <w:rPr>
          <w:rFonts w:hint="cs"/>
          <w:cs/>
          <w:lang w:val="my-MM" w:bidi="my-MM"/>
        </w:rPr>
        <w:t xml:space="preserve"> </w:t>
      </w:r>
      <w:r w:rsidRPr="00C6672F">
        <w:rPr>
          <w:cs/>
          <w:lang w:val="my-MM" w:bidi="my-MM"/>
        </w:rPr>
        <w:t>သည် ဆင်းသက်လာကြောင်း သင်မှတ်မိပါလိမ့်မည်။ အစောပိုင်းသင်ခန်းစာများတွင် ကျွန်ုပ်တို့မှတ်သား</w:t>
      </w:r>
      <w:r w:rsidR="009F7E4D">
        <w:rPr>
          <w:rFonts w:hint="cs"/>
          <w:cs/>
          <w:lang w:val="my-MM" w:bidi="my-MM"/>
        </w:rPr>
        <w:t xml:space="preserve"> </w:t>
      </w:r>
      <w:r w:rsidRPr="00C6672F">
        <w:rPr>
          <w:cs/>
          <w:lang w:val="my-MM" w:bidi="my-MM"/>
        </w:rPr>
        <w:t>ခဲ့သည့်အတိုင်း၊ ပထမရာစုရှိယုဒလူမျိုးများစွာသည် “ဤကာလ” နှင့် “နောင်ကာလ” ဟူ၍ သမိုင်းကို</w:t>
      </w:r>
      <w:r w:rsidR="009F7E4D">
        <w:rPr>
          <w:rFonts w:hint="cs"/>
          <w:cs/>
          <w:lang w:val="my-MM" w:bidi="my-MM"/>
        </w:rPr>
        <w:t xml:space="preserve"> </w:t>
      </w:r>
      <w:r w:rsidRPr="00C6672F">
        <w:rPr>
          <w:cs/>
          <w:lang w:val="my-MM" w:bidi="my-MM"/>
        </w:rPr>
        <w:t>နှစ်ပိုင်းခွဲခြင်းဖြင့် ဘုရားသခင်၏အစီအစဉ်ကို ရည်ညွှန်းခဲ့သည်။ “ဤကာလ”သည် အပြစ်တရား၊ တရားစီရင်ခြင်းနှင့် သေခြင်းတရား၏လက်ရှိကာလကိုရည်ညွှန်းသည့် ဝေါဟာရဖြစ်သည်။ သို့သော် “နောင်ကာလ” သည် ဘုရားသခင်၏ရန်သူများကို အဆုံးစွန်သောတရားစီရင်ခြင်းနှင့် ဘုရားသခင်၏</w:t>
      </w:r>
      <w:r w:rsidR="009F7E4D">
        <w:rPr>
          <w:rFonts w:hint="cs"/>
          <w:cs/>
          <w:lang w:val="my-MM" w:bidi="my-MM"/>
        </w:rPr>
        <w:t xml:space="preserve"> </w:t>
      </w:r>
      <w:r w:rsidRPr="00C6672F">
        <w:rPr>
          <w:cs/>
          <w:lang w:val="my-MM" w:bidi="my-MM"/>
        </w:rPr>
        <w:t>လူမျိုးအတွက် နောက်ဆုံးကောင်းချီးမင်္ဂလာများပေးသည့်ကာလဖြစ်သည်။ ဤယုဒလူမျိုး၏ရှုထောင့်</w:t>
      </w:r>
      <w:r w:rsidR="009F7E4D">
        <w:rPr>
          <w:rFonts w:hint="cs"/>
          <w:cs/>
          <w:lang w:val="my-MM" w:bidi="my-MM"/>
        </w:rPr>
        <w:t xml:space="preserve"> </w:t>
      </w:r>
      <w:r w:rsidRPr="00C6672F">
        <w:rPr>
          <w:cs/>
          <w:lang w:val="my-MM" w:bidi="my-MM"/>
        </w:rPr>
        <w:t>တွင်၊ မေရှိယ သို့မဟုတ် ခရစ်တော်ကြွလာခြင်းသည် ဤခေတ်ကာလနှစ်ခုကြား အချိုးအကွေ့ဖြစ်သည်။ မေရှိယကြွလာသောအခါ၊ သူသည် ဤကာလ၏အဆုံးကိုယူဆောင်လာပြီး၊ နောင်ကာလ၏အံ့ဖွယ်ရာ</w:t>
      </w:r>
      <w:r w:rsidR="009F7E4D">
        <w:rPr>
          <w:rFonts w:hint="cs"/>
          <w:cs/>
          <w:lang w:val="my-MM" w:bidi="my-MM"/>
        </w:rPr>
        <w:t xml:space="preserve"> </w:t>
      </w:r>
      <w:r w:rsidRPr="00C6672F">
        <w:rPr>
          <w:cs/>
          <w:lang w:val="my-MM" w:bidi="my-MM"/>
        </w:rPr>
        <w:t>များကို မိတ်ဆက်ပေးမည်ဖြစ်သည်။</w:t>
      </w:r>
    </w:p>
    <w:p w14:paraId="4F902C38" w14:textId="1950292B" w:rsidR="00454C87" w:rsidRDefault="00454C87" w:rsidP="003158FB">
      <w:pPr>
        <w:pStyle w:val="BodyText0"/>
        <w:rPr>
          <w:cs/>
          <w:lang w:bidi="te"/>
        </w:rPr>
      </w:pPr>
      <w:r w:rsidRPr="00C6672F">
        <w:rPr>
          <w:cs/>
          <w:lang w:val="my-MM" w:bidi="my-MM"/>
        </w:rPr>
        <w:t>ယခု၊ ပေါလုသည် ယေရှု၏သွန်သင်ချက်များကို လိုက်နာသောကြောင့်၊ သူနှင့်အခြားတမန်တော်</w:t>
      </w:r>
      <w:r w:rsidR="009F7E4D">
        <w:rPr>
          <w:rFonts w:hint="cs"/>
          <w:cs/>
          <w:lang w:val="my-MM" w:bidi="my-MM"/>
        </w:rPr>
        <w:t xml:space="preserve"> </w:t>
      </w:r>
      <w:r w:rsidRPr="00C6672F">
        <w:rPr>
          <w:cs/>
          <w:lang w:val="my-MM" w:bidi="my-MM"/>
        </w:rPr>
        <w:t>များသည် ဤရိုးရှင်းသောခေတ်ကာလနှစ်ခုသမိုင်းပုံစံကို ပြုပြင်ပြောင်းလဲခဲ့သည်။ ယေရှုသည် မေရှိယ</w:t>
      </w:r>
      <w:r w:rsidR="009F7E4D">
        <w:rPr>
          <w:rFonts w:hint="cs"/>
          <w:cs/>
          <w:lang w:val="my-MM" w:bidi="my-MM"/>
        </w:rPr>
        <w:t xml:space="preserve"> </w:t>
      </w:r>
      <w:r w:rsidRPr="00C6672F">
        <w:rPr>
          <w:cs/>
          <w:lang w:val="my-MM" w:bidi="my-MM"/>
        </w:rPr>
        <w:t>ဖြစ်ကြောင်းနှင့် ယေရှုသည် နောင်ကာလကို အစပြုခဲ့ကြောင်း သူတို့သိကြသည်။ သို့သော် နောင်ကာလ</w:t>
      </w:r>
      <w:r w:rsidR="009F7E4D">
        <w:rPr>
          <w:rFonts w:hint="cs"/>
          <w:cs/>
          <w:lang w:val="my-MM" w:bidi="my-MM"/>
        </w:rPr>
        <w:t xml:space="preserve"> </w:t>
      </w:r>
      <w:r w:rsidRPr="00C6672F">
        <w:rPr>
          <w:cs/>
          <w:lang w:val="my-MM" w:bidi="my-MM"/>
        </w:rPr>
        <w:t>သည် ပြည့်စုံခြင်းသို့ မရောက်သေးကြောင်းနှင့် ဤကာလသည် မပြီးဆုံးသေးကြောင်းကိုလည်း သဘော</w:t>
      </w:r>
      <w:r w:rsidR="009F7E4D">
        <w:rPr>
          <w:rFonts w:hint="cs"/>
          <w:cs/>
          <w:lang w:val="my-MM" w:bidi="my-MM"/>
        </w:rPr>
        <w:t xml:space="preserve"> </w:t>
      </w:r>
      <w:r w:rsidRPr="00C6672F">
        <w:rPr>
          <w:cs/>
          <w:lang w:val="my-MM" w:bidi="my-MM"/>
        </w:rPr>
        <w:t>ပေါက်ကြသည်။ ထို့ကြောင့်၊ သူတို့က နောင်ကာလ၏ထာဝရကယ်တင်ခြင်းသည် တစ်နည်းအားဖြင့်</w:t>
      </w:r>
      <w:r w:rsidR="009F7E4D">
        <w:rPr>
          <w:rFonts w:hint="cs"/>
          <w:cs/>
          <w:lang w:val="my-MM" w:bidi="my-MM"/>
        </w:rPr>
        <w:t xml:space="preserve"> </w:t>
      </w:r>
      <w:r w:rsidRPr="00C6672F">
        <w:rPr>
          <w:cs/>
          <w:lang w:val="my-MM" w:bidi="my-MM"/>
        </w:rPr>
        <w:t>ဤနေရာတွင် “ရှိနေပြီး”ဖြစ်သော်လည်း၊ ၎င်း၏ပြည့်စုံမှုသည်ဤနေရာတွင် "မရှိသေး"သည့်ဟုခေါ်သည့်၊ “အမှုပြီးပြီ၊ မပြည့်စုံသေး”ကာလတွင် အသက်ရှင်နေကြောင်းကို ခရစ်တော်၏နောက်လိုက်များအား ရှင်းပြခဲ့သည်။ ။ ပေါလု၏အမြင်အရ၊ ခရစ်တော်သည် သူ၏ပထမကြွဆင်းလာခြင်းတွင် နောက်ဆုံး</w:t>
      </w:r>
      <w:r w:rsidR="009F7E4D">
        <w:rPr>
          <w:rFonts w:hint="cs"/>
          <w:cs/>
          <w:lang w:val="my-MM" w:bidi="my-MM"/>
        </w:rPr>
        <w:t xml:space="preserve"> </w:t>
      </w:r>
      <w:r w:rsidRPr="00C6672F">
        <w:rPr>
          <w:cs/>
          <w:lang w:val="my-MM" w:bidi="my-MM"/>
        </w:rPr>
        <w:t>သောကာလကို အစပြုခဲ့ပြီး၊ နောက်ဆုံးသောကာလသည် အသင်းတော်သမိုင်းတစ်လျှောက် ဆက်လက်</w:t>
      </w:r>
      <w:r w:rsidR="009F7E4D">
        <w:rPr>
          <w:rFonts w:hint="cs"/>
          <w:cs/>
          <w:lang w:val="my-MM" w:bidi="my-MM"/>
        </w:rPr>
        <w:t xml:space="preserve"> </w:t>
      </w:r>
      <w:r w:rsidRPr="00C6672F">
        <w:rPr>
          <w:cs/>
          <w:lang w:val="my-MM" w:bidi="my-MM"/>
        </w:rPr>
        <w:t>တည်ရှိနေကာ၊ ၎င်းသည် ခရစ်တော်ဘုန်းအသရေဖြင့် ဒုတိယအကြိမ်ကြွလာတော်မူသောအခါ ပြည့်စုံ</w:t>
      </w:r>
      <w:r w:rsidR="009F7E4D">
        <w:rPr>
          <w:rFonts w:hint="cs"/>
          <w:cs/>
          <w:lang w:val="my-MM" w:bidi="my-MM"/>
        </w:rPr>
        <w:t xml:space="preserve"> </w:t>
      </w:r>
      <w:r w:rsidRPr="00C6672F">
        <w:rPr>
          <w:cs/>
          <w:lang w:val="my-MM" w:bidi="my-MM"/>
        </w:rPr>
        <w:t>ခြင်းသို့ ရောက်လိမ့်မည်ဖြစ်သည်။</w:t>
      </w:r>
    </w:p>
    <w:p w14:paraId="68FD2FB1" w14:textId="76DD62F5" w:rsidR="00454C87" w:rsidRDefault="00454C87" w:rsidP="003158FB">
      <w:pPr>
        <w:pStyle w:val="BodyText0"/>
        <w:rPr>
          <w:cs/>
          <w:lang w:bidi="te"/>
        </w:rPr>
      </w:pPr>
      <w:r>
        <w:rPr>
          <w:cs/>
          <w:lang w:val="my-MM" w:bidi="my-MM"/>
        </w:rPr>
        <w:t>ကနဦးခရစ်ယာန်များသည် ခရစ်တော်၌ရှိသောအသက်တာကို ရှာဖွေတွေ့ရှိလာသည်နှင့်အမျှ၊ ယေရှု၏တမန်တော်များသည် ခရစ်ယာန်တို့၏နောက်ဆုံးသောကာလ၏ လက်တွေ့သက်ရောက်မှုများနှင့်</w:t>
      </w:r>
      <w:r w:rsidR="009F7E4D">
        <w:rPr>
          <w:rFonts w:hint="cs"/>
          <w:cs/>
          <w:lang w:val="my-MM" w:bidi="my-MM"/>
        </w:rPr>
        <w:t xml:space="preserve"> </w:t>
      </w:r>
      <w:r>
        <w:rPr>
          <w:cs/>
          <w:lang w:val="my-MM" w:bidi="my-MM"/>
        </w:rPr>
        <w:t>ပတ်သက်၍ နားလည်လွဲမှားမှုများကို မကြာခဏပြုပြင်ပေးခဲ့ရသည်။ “ပေါလုနှင့် ဂလာတိသြဝါဒစာ” သင်ခန်းစာတွင် ကျွန်ုပ်တို့တွေ့ခဲ့ရသည့်အတိုင်း၊ ခရစ်တော်သည် သူ၏ပထမကြွလာချိန်တွင် ကမ္ဘာကြီး</w:t>
      </w:r>
      <w:r w:rsidR="004A1D2A">
        <w:rPr>
          <w:rFonts w:hint="cs"/>
          <w:cs/>
          <w:lang w:val="my-MM" w:bidi="my-MM"/>
        </w:rPr>
        <w:t xml:space="preserve"> </w:t>
      </w:r>
      <w:r>
        <w:rPr>
          <w:cs/>
          <w:lang w:val="my-MM" w:bidi="my-MM"/>
        </w:rPr>
        <w:t>ကို မည်မျှပြောင်းလဲစေခဲ့သည်ကို ခရစ်ယာန်အချို့မသိကြပေ။ ဤမညီမျှသောအမြင်ကို “နောက်ဆုံး</w:t>
      </w:r>
      <w:r w:rsidR="004A1D2A">
        <w:rPr>
          <w:rFonts w:hint="cs"/>
          <w:cs/>
          <w:lang w:val="my-MM" w:bidi="my-MM"/>
        </w:rPr>
        <w:t xml:space="preserve"> </w:t>
      </w:r>
      <w:r>
        <w:rPr>
          <w:cs/>
          <w:lang w:val="my-MM" w:bidi="my-MM"/>
        </w:rPr>
        <w:t>သောကာလအား နားမလည်ခြင်း” ဟုခေါ်သည်။</w:t>
      </w:r>
    </w:p>
    <w:p w14:paraId="3439A638" w14:textId="786E5C4F" w:rsidR="001E2B56" w:rsidRDefault="00454C87" w:rsidP="003158FB">
      <w:pPr>
        <w:pStyle w:val="BodyText0"/>
        <w:rPr>
          <w:cs/>
          <w:lang w:bidi="te"/>
        </w:rPr>
      </w:pPr>
      <w:r>
        <w:rPr>
          <w:cs/>
          <w:lang w:val="my-MM" w:bidi="my-MM"/>
        </w:rPr>
        <w:t xml:space="preserve">ဆန့်ကျင်ဘက်အားဖြင့်၊ သက်သာလောနိတ်မြို့ရှိ မိစ္ဆာပရောဖက်များသည် ခရစ်ယာန်များကို အခြားအစွန်းရောက်မှုဆီသို့ ဦးတည်စေခဲ့သည်။ သက်သာလောနိတ်မြို့သားများသည်“အလွန်အမင်း” သို့မဟုတ် “နောက်ဆုံးသောကာလဆိုင်ရာ အလွန်စိတ်အားထက်သန်မှု” ဟု ကျွန်ုပ်တို့ခေါ်သည့်အရာကို </w:t>
      </w:r>
      <w:r>
        <w:rPr>
          <w:cs/>
          <w:lang w:val="my-MM" w:bidi="my-MM"/>
        </w:rPr>
        <w:lastRenderedPageBreak/>
        <w:t>ဖော်ထုတ်ခဲ့ကြသည်။ သူတို့သည် နောင်ကာလ၏ကုန်ဆုံးချိန်သည် အနီးတွင်ရှိသည်ဟူသော ယုံကြည်မှု</w:t>
      </w:r>
      <w:r w:rsidR="004A1D2A">
        <w:rPr>
          <w:rFonts w:hint="cs"/>
          <w:cs/>
          <w:lang w:val="my-MM" w:bidi="my-MM"/>
        </w:rPr>
        <w:t xml:space="preserve"> </w:t>
      </w:r>
      <w:r>
        <w:rPr>
          <w:cs/>
          <w:lang w:val="my-MM" w:bidi="my-MM"/>
        </w:rPr>
        <w:t>ဖြင့် မိစ္ဆာပရောဖက်များ၏လွှမ်းမိုးမှုအောက်တွင် ကြီးမားစွာကျရောက်ခဲ့ကြသည်။ အချို့က ခရစ်တော်</w:t>
      </w:r>
      <w:r w:rsidR="004A1D2A">
        <w:rPr>
          <w:rFonts w:hint="cs"/>
          <w:cs/>
          <w:lang w:val="my-MM" w:bidi="my-MM"/>
        </w:rPr>
        <w:t xml:space="preserve"> </w:t>
      </w:r>
      <w:r>
        <w:rPr>
          <w:cs/>
          <w:lang w:val="my-MM" w:bidi="my-MM"/>
        </w:rPr>
        <w:t>သည် ပြန်လည်ကြွဆင်းခဲ့ပြီးဖြစ်သည်ဟုပင် ယူဆခဲ့ကြသည်။ ဤနောက်ဆုံးသောကာလဆိုင်ရာ အလွန်စိတ်အားထက်သန်မှုကြောင့်၊ သက်သာလောနိတ်မြို့သားများသည် ဤကာလတွင် သစ္စာရှိစွာ</w:t>
      </w:r>
      <w:r w:rsidR="004A1D2A">
        <w:rPr>
          <w:rFonts w:hint="cs"/>
          <w:cs/>
          <w:lang w:val="my-MM" w:bidi="my-MM"/>
        </w:rPr>
        <w:t xml:space="preserve"> </w:t>
      </w:r>
      <w:r>
        <w:rPr>
          <w:cs/>
          <w:lang w:val="my-MM" w:bidi="my-MM"/>
        </w:rPr>
        <w:t>အသက်ရှင်ခြင်းတာဝန်ဝတ္တရားများကို အကျိုးမရှိဟု မှတ်ယူခဲ့ကြသည်။ ဤ “နောက်ဆုံးသောကာလ</w:t>
      </w:r>
      <w:r w:rsidR="004A1D2A">
        <w:rPr>
          <w:rFonts w:hint="cs"/>
          <w:cs/>
          <w:lang w:val="my-MM" w:bidi="my-MM"/>
        </w:rPr>
        <w:t xml:space="preserve"> </w:t>
      </w:r>
      <w:r>
        <w:rPr>
          <w:cs/>
          <w:lang w:val="my-MM" w:bidi="my-MM"/>
        </w:rPr>
        <w:t>ဆိုင်ရာ အလွန်စိတ်အားထက်သန်မှု”သည် သက်သာလောနိတ်မြို့သားများကို ကြီးမားသောပြဿနာများ</w:t>
      </w:r>
      <w:r w:rsidR="004A1D2A">
        <w:rPr>
          <w:rFonts w:hint="cs"/>
          <w:cs/>
          <w:lang w:val="my-MM" w:bidi="my-MM"/>
        </w:rPr>
        <w:t xml:space="preserve"> </w:t>
      </w:r>
      <w:r>
        <w:rPr>
          <w:cs/>
          <w:lang w:val="my-MM" w:bidi="my-MM"/>
        </w:rPr>
        <w:t>ဖြစ်စေခဲ့ကြောင်း ပေါလုသဘောပေါက်ခဲ့သည်။ ထို့ကြောင့် သူတို့ကို ပိုမျှတသည့် ရှုမြင်ချက်ပေးရန် စာရေးခဲ့သည်။</w:t>
      </w:r>
    </w:p>
    <w:p w14:paraId="6F61C579" w14:textId="6D56D3B3" w:rsidR="001E2B56" w:rsidRDefault="00454C87" w:rsidP="003158FB">
      <w:pPr>
        <w:pStyle w:val="BodyText0"/>
        <w:rPr>
          <w:cs/>
          <w:lang w:bidi="te"/>
        </w:rPr>
      </w:pPr>
      <w:r>
        <w:rPr>
          <w:cs/>
          <w:lang w:val="my-MM" w:bidi="my-MM"/>
        </w:rPr>
        <w:t>ကျွန်ုပ်တို့၏ရည်ရွယ်ချက်များအတွက်၊ ပေါလု၏ဓမ္မအမြင်များသည် သက်သာလောနိတ်မြို့သား</w:t>
      </w:r>
      <w:r w:rsidR="004A1D2A">
        <w:rPr>
          <w:rFonts w:hint="cs"/>
          <w:cs/>
          <w:lang w:val="my-MM" w:bidi="my-MM"/>
        </w:rPr>
        <w:t xml:space="preserve"> </w:t>
      </w:r>
      <w:r>
        <w:rPr>
          <w:cs/>
          <w:lang w:val="my-MM" w:bidi="my-MM"/>
        </w:rPr>
        <w:t>များ၏နောက်ဆုံးသောကာလဆိုင်ရာ အလွန်စိတ်အားထက်သန်မှုကို ဟန်ချက်ညီစေသည့် နည်းလမ်း</w:t>
      </w:r>
      <w:r w:rsidR="004A1D2A">
        <w:rPr>
          <w:rFonts w:hint="cs"/>
          <w:cs/>
          <w:lang w:val="my-MM" w:bidi="my-MM"/>
        </w:rPr>
        <w:t xml:space="preserve"> </w:t>
      </w:r>
      <w:r w:rsidR="004A1D2A">
        <w:rPr>
          <w:cs/>
          <w:lang w:val="my-MM" w:bidi="my-MM"/>
        </w:rPr>
        <w:t xml:space="preserve">သုံးမျိုးကိုသာ </w:t>
      </w:r>
      <w:r>
        <w:rPr>
          <w:cs/>
          <w:lang w:val="my-MM" w:bidi="my-MM"/>
        </w:rPr>
        <w:t>ဖော်ပြပါမည်။ ပထမ၊ ခရစ်တော်၏ဒုတိယအကြိမ်ကြွလာခြင်းအပေါ် ၎င်းတို့၏</w:t>
      </w:r>
      <w:r w:rsidR="004A1D2A">
        <w:rPr>
          <w:rFonts w:hint="cs"/>
          <w:cs/>
          <w:lang w:val="my-MM" w:bidi="my-MM"/>
        </w:rPr>
        <w:t xml:space="preserve"> </w:t>
      </w:r>
      <w:r>
        <w:rPr>
          <w:cs/>
          <w:lang w:val="my-MM" w:bidi="my-MM"/>
        </w:rPr>
        <w:t>အလေးပေးလွန်းခြင်းကို တုန့်ပြန်သည့်အနေဖြင့် ကယ်တင်ခြင်းဆိုင်ရာ အယူဝါဒကို ရှင်းပြခဲ့သည်။ ဒုတိယ၊ ပေါလုက ခရစ်ယာန်အကျင့်စာရိတ္တ သို့မဟုတ် ကျင့်ဝတ်ဆိုင်ရာအပြုအမူတို့သည် ခရစ်တော်</w:t>
      </w:r>
      <w:r w:rsidR="004A1D2A">
        <w:rPr>
          <w:rFonts w:hint="cs"/>
          <w:cs/>
          <w:lang w:val="my-MM" w:bidi="my-MM"/>
        </w:rPr>
        <w:t xml:space="preserve"> </w:t>
      </w:r>
      <w:r>
        <w:rPr>
          <w:cs/>
          <w:lang w:val="my-MM" w:bidi="my-MM"/>
        </w:rPr>
        <w:t>၏နောက်ဆုံးသောနေ့ရက်များနှင့် မည်သို့ဆက်စပ်သည်ကို သရုပ်ပြခဲ့သည်။ တတိယ၊ သူသည် ကနဦး</w:t>
      </w:r>
      <w:r w:rsidR="004A1D2A">
        <w:rPr>
          <w:rFonts w:hint="cs"/>
          <w:cs/>
          <w:lang w:val="my-MM" w:bidi="my-MM"/>
        </w:rPr>
        <w:t xml:space="preserve"> </w:t>
      </w:r>
      <w:r>
        <w:rPr>
          <w:cs/>
          <w:lang w:val="my-MM" w:bidi="my-MM"/>
        </w:rPr>
        <w:t>အသင်းတော်၏သမိုင်းအနေအထားနှင့် ခရစ်တော်၏ပြန်လည်ကြွဆင်းလာချိန် မည်မျှနီးကပ်လာသည်ကို ရှင်းပြခဲ့သည်။ သက်သာလောနိတ်မြို့သားများသည် ၎င်းတို့၏နောက်ဆုံးသောကာလတွင် မျှတမှုကို</w:t>
      </w:r>
      <w:r w:rsidR="004A1D2A">
        <w:rPr>
          <w:rFonts w:hint="cs"/>
          <w:cs/>
          <w:lang w:val="my-MM" w:bidi="my-MM"/>
        </w:rPr>
        <w:t xml:space="preserve"> </w:t>
      </w:r>
      <w:r>
        <w:rPr>
          <w:cs/>
          <w:lang w:val="my-MM" w:bidi="my-MM"/>
        </w:rPr>
        <w:t>ရှာဖွေရန်၊ ကယ်တင်ခြင်းဆိုင်ရာအယူဝါဒကို ပေါလု မည်သို့ဆွေးနွေးခဲ့သည်ကို ဦးစွာကြည့်ကြပါစို့။</w:t>
      </w:r>
    </w:p>
    <w:p w14:paraId="38E59EB5" w14:textId="07980E1B" w:rsidR="001E2B56" w:rsidRPr="004A44DE" w:rsidRDefault="00454C87" w:rsidP="004A44DE">
      <w:pPr>
        <w:pStyle w:val="PanelHeading"/>
        <w:rPr>
          <w:cs/>
          <w:lang w:bidi="ta-IN"/>
        </w:rPr>
      </w:pPr>
      <w:bookmarkStart w:id="32" w:name="_Toc171320279"/>
      <w:r w:rsidRPr="004A44DE">
        <w:rPr>
          <w:cs/>
          <w:lang w:val="my-MM" w:bidi="my-MM"/>
        </w:rPr>
        <w:t>ကယ်တင်ခြင်းဆိုင်ရာအယူဝါဒ</w:t>
      </w:r>
      <w:bookmarkEnd w:id="32"/>
    </w:p>
    <w:p w14:paraId="7B4EDEBC" w14:textId="7ABECC31" w:rsidR="001E2B56" w:rsidRDefault="00454C87" w:rsidP="003158FB">
      <w:pPr>
        <w:pStyle w:val="BodyText0"/>
        <w:rPr>
          <w:cs/>
          <w:lang w:bidi="te"/>
        </w:rPr>
      </w:pPr>
      <w:r w:rsidRPr="00C6672F">
        <w:rPr>
          <w:cs/>
          <w:lang w:val="my-MM" w:bidi="my-MM"/>
        </w:rPr>
        <w:t>မိစ္ဆာပရောဖက်များ၏လွှမ်းမိုးမှုအောက်တွင်၊ သက်သာလောနိတ်မြို့သားများသည် ကယ်တင်</w:t>
      </w:r>
      <w:r w:rsidR="004A1D2A">
        <w:rPr>
          <w:rFonts w:hint="cs"/>
          <w:cs/>
          <w:lang w:val="my-MM" w:bidi="my-MM"/>
        </w:rPr>
        <w:t xml:space="preserve"> </w:t>
      </w:r>
      <w:r w:rsidRPr="00C6672F">
        <w:rPr>
          <w:cs/>
          <w:lang w:val="my-MM" w:bidi="my-MM"/>
        </w:rPr>
        <w:t>ခြင်းအကြောင်းကို ခရစ်တော်၏ပြန်လည်ကြွဆင်းလာခြင်းကောင်းချီးမင်္ဂလာများနှင့်အတူ လုံးဝနီးပါး ဖော်ထုတ်နိုင်ခဲ့သည်။ အခြားဘာမှ အရေးမကြီးပါ။ နောက်ဆုံးသောနေ့ရက်များ ကုန်ဆုံးခြင်းအပေါ် ဤအလေးပေးလွန်းခြင်းကို တုန့်ပြန်ရန်အတွက်၊ ခရစ်တော်ပြန်လည်ကြွဆင်းလာရန် စောင့်ဆိုင်းနေချိန်၌</w:t>
      </w:r>
      <w:r w:rsidR="004A1D2A">
        <w:rPr>
          <w:rFonts w:hint="cs"/>
          <w:cs/>
          <w:lang w:val="my-MM" w:bidi="my-MM"/>
        </w:rPr>
        <w:t xml:space="preserve"> </w:t>
      </w:r>
      <w:r w:rsidRPr="00C6672F">
        <w:rPr>
          <w:cs/>
          <w:lang w:val="my-MM" w:bidi="my-MM"/>
        </w:rPr>
        <w:t>ပင်၊ သက်သာလောနိတ်မြို့သားများအတွက် ကယ်တင်ခြင်းသည် လက်ရှိဖြစ်နေပြီဟု ပေါလုအလေးပေး</w:t>
      </w:r>
      <w:r w:rsidR="004A1D2A">
        <w:rPr>
          <w:rFonts w:hint="cs"/>
          <w:cs/>
          <w:lang w:val="my-MM" w:bidi="my-MM"/>
        </w:rPr>
        <w:t xml:space="preserve"> </w:t>
      </w:r>
      <w:r w:rsidRPr="00C6672F">
        <w:rPr>
          <w:cs/>
          <w:lang w:val="my-MM" w:bidi="my-MM"/>
        </w:rPr>
        <w:t>ဖော်ပြခဲ့သည်။ သက်သာလောနိတ်မြို့သားများကို ပြန်လည်အတည်ပြုစေလိုသော ရှုမြင်ချက်များကို ပေါလုတင်ပြသည့် ၂ သက် ၂:၁၃-၁၄ ကို နားထောင်ပါ။ ရှင်ပေါလုရေးသည်မှာ</w:t>
      </w:r>
    </w:p>
    <w:p w14:paraId="19228307" w14:textId="18ABA641" w:rsidR="001E2B56" w:rsidRDefault="00454C87" w:rsidP="003158FB">
      <w:pPr>
        <w:pStyle w:val="Quotations"/>
        <w:rPr>
          <w:cs/>
          <w:lang w:bidi="te"/>
        </w:rPr>
      </w:pPr>
      <w:r w:rsidRPr="007A0399">
        <w:rPr>
          <w:cs/>
          <w:lang w:val="my-MM" w:bidi="my-MM"/>
        </w:rPr>
        <w:t>သို့သော်လည်း၊ သခင်ဘုရား ချစ်တော်မူသော ညီအစ်ကိုတို့၊ သင်တို့သည် စိတ်သန့်ရှင်းခြင်း၊ သမ္မာတရားကိုယုံကြည်ခြင်းအားဖြင့် ကယ်တင်ခြင်းသို့</w:t>
      </w:r>
      <w:r w:rsidR="004A1D2A">
        <w:rPr>
          <w:rFonts w:hint="cs"/>
          <w:cs/>
          <w:lang w:val="my-MM" w:bidi="my-MM"/>
        </w:rPr>
        <w:t xml:space="preserve"> </w:t>
      </w:r>
      <w:r w:rsidRPr="007A0399">
        <w:rPr>
          <w:cs/>
          <w:lang w:val="my-MM" w:bidi="my-MM"/>
        </w:rPr>
        <w:t>ရောက်စိမ့်သောငှါ၊ ဘုရားသခင်သည် ရှေ့ဦးစွာပင် သင်တို့ကို ရွေးကောက်တော်မူသည်ဖြစ်၍၊ ငါတို့သည်သင်တို့ကြောင့် ဘုရားသခင်၏</w:t>
      </w:r>
      <w:r w:rsidR="004A1D2A">
        <w:rPr>
          <w:rFonts w:hint="cs"/>
          <w:cs/>
          <w:lang w:val="my-MM" w:bidi="my-MM"/>
        </w:rPr>
        <w:t xml:space="preserve"> </w:t>
      </w:r>
      <w:r w:rsidRPr="007A0399">
        <w:rPr>
          <w:cs/>
          <w:lang w:val="my-MM" w:bidi="my-MM"/>
        </w:rPr>
        <w:t xml:space="preserve">ကျေးဇူးတော်ကို အစဉ်မပြတ် ချီးမွမ်းရကြမည်။ ထိုသို့အလိုငှါ ငါတို့ဧဝံဂေလိတရားအားဖြင့် သင်တို့ကိုခေါ်တော်မူပြီ။ အကြောင်းမူကား၊ </w:t>
      </w:r>
      <w:r w:rsidRPr="007A0399">
        <w:rPr>
          <w:cs/>
          <w:lang w:val="my-MM" w:bidi="my-MM"/>
        </w:rPr>
        <w:lastRenderedPageBreak/>
        <w:t>သင်တို့သည် ငါတို့သခင်ယေရှုခရစ်၏ဘုန်းကို ပိုင်ရမည်အကြောင်းတည်း (၂ သက် ၂း၁၃-၁၄)။</w:t>
      </w:r>
    </w:p>
    <w:p w14:paraId="0442BEAD" w14:textId="5C821727" w:rsidR="001E2B56" w:rsidRDefault="00454C87" w:rsidP="003158FB">
      <w:pPr>
        <w:pStyle w:val="BodyText0"/>
        <w:rPr>
          <w:cs/>
          <w:lang w:bidi="te"/>
        </w:rPr>
      </w:pPr>
      <w:r w:rsidRPr="004B364F">
        <w:rPr>
          <w:cs/>
          <w:lang w:val="my-MM" w:bidi="my-MM"/>
        </w:rPr>
        <w:t>ဤအခန်းငယ်များနှင့်ပတ်သက်၍ များစွာပြောနိုင်သော်လည်း၊ ဤနေရာတွင် တင်ပြထားသော ကယ်တင်ခြင်းဆိုင်ရာ အယူဝါဒ၏အတိုင်းအတာသုံးခုကို ကျွန်ုပ်တို့သတိပြုလေ့လာပါမည်။ ပေါလုသည် အတိတ်က ကယ်တင်ခြင်းအားမည်ကဲ့သို့ အာရုံစိုက်ခဲ့သည်ကို ကျွန်ုပ်တို့ ပထမဆုံးမြင်ရမည်ဖြစ်ပြီး၊ ထို့နောက် အနာဂတ် ကယ်တင်ခြင်းနှင့်ပတ်သက်၍ သူ၏စိုးရိမ်မှုကို ဆက်လေ့လာကာ၊ နောက်ဆုံးတွင် ဤကျမ်းပိုဒ်သည် ကယ်တင်ခြင်းဆိုင်ရာပစ္စုပ္ပန် သို့မဟုတ် မျက်မှောက်အတိုင်းအတာအပေါ် မည်သို့</w:t>
      </w:r>
      <w:r w:rsidR="004A1D2A">
        <w:rPr>
          <w:rFonts w:hint="cs"/>
          <w:cs/>
          <w:lang w:val="my-MM" w:bidi="my-MM"/>
        </w:rPr>
        <w:t xml:space="preserve"> </w:t>
      </w:r>
      <w:r w:rsidRPr="004B364F">
        <w:rPr>
          <w:cs/>
          <w:lang w:val="my-MM" w:bidi="my-MM"/>
        </w:rPr>
        <w:t>သက်ရောက်သည်ကို လေ့လာပါမည်။ အတိတ်က ကယ်တင်ခြင်းအကြောင်း ပေါလုဖော်ပြပုံကို ဦးစွာ</w:t>
      </w:r>
      <w:r w:rsidR="004A1D2A">
        <w:rPr>
          <w:rFonts w:hint="cs"/>
          <w:cs/>
          <w:lang w:val="my-MM" w:bidi="my-MM"/>
        </w:rPr>
        <w:t xml:space="preserve"> </w:t>
      </w:r>
      <w:r w:rsidRPr="004B364F">
        <w:rPr>
          <w:cs/>
          <w:lang w:val="my-MM" w:bidi="my-MM"/>
        </w:rPr>
        <w:t>ကြည့်ကြပါစို့။</w:t>
      </w:r>
    </w:p>
    <w:p w14:paraId="0487EC38" w14:textId="77777777" w:rsidR="001E2B56" w:rsidRDefault="005E36D9" w:rsidP="005E36D9">
      <w:pPr>
        <w:pStyle w:val="BulletHeading"/>
        <w:rPr>
          <w:cs/>
          <w:lang w:bidi="ta-IN"/>
        </w:rPr>
      </w:pPr>
      <w:bookmarkStart w:id="33" w:name="_Toc171320280"/>
      <w:r w:rsidRPr="00376814">
        <w:rPr>
          <w:cs/>
          <w:lang w:val="my-MM" w:bidi="my-MM"/>
        </w:rPr>
        <w:t>အတိတ်က ကယ်တင်ခြင်း</w:t>
      </w:r>
      <w:bookmarkEnd w:id="33"/>
    </w:p>
    <w:p w14:paraId="0FD4E9B9" w14:textId="07D631B4" w:rsidR="001E2B56" w:rsidRDefault="00AE6E17" w:rsidP="003158FB">
      <w:pPr>
        <w:pStyle w:val="BodyText0"/>
        <w:rPr>
          <w:cs/>
          <w:lang w:bidi="te"/>
        </w:rPr>
      </w:pPr>
      <w:r w:rsidRPr="00C6672F">
        <w:rPr>
          <w:cs/>
          <w:lang w:val="my-MM" w:bidi="my-MM"/>
        </w:rPr>
        <w:t>အတိတ်ကကယ်တင်ခြင်း၏ အတိုင်းအတာနှင့်ပတ်သက်၍ ပေါလုသည် နယ်ပယ်နှစ်ခုကို အာရုံစိုက်ခဲ့သည်။ ဦးစွာ၊ သက်သာလောနိတ်လူများကို ဘုရားသခင်၏ရွေးချယ်မှု သို့မဟုတ် “ရွေးကောက်</w:t>
      </w:r>
      <w:r w:rsidR="004A1D2A">
        <w:rPr>
          <w:cs/>
          <w:lang w:val="my-MM" w:bidi="my-MM"/>
        </w:rPr>
        <w:t>ခြင်း”</w:t>
      </w:r>
      <w:r w:rsidRPr="00C6672F">
        <w:rPr>
          <w:cs/>
          <w:lang w:val="my-MM" w:bidi="my-MM"/>
        </w:rPr>
        <w:t>အကြောင်း ပြောခဲ့သည်။</w:t>
      </w:r>
    </w:p>
    <w:p w14:paraId="6DEBB9CC" w14:textId="3B5FF1C2" w:rsidR="001E2B56" w:rsidRDefault="005E36D9" w:rsidP="003158FB">
      <w:pPr>
        <w:pStyle w:val="BodyText0"/>
        <w:rPr>
          <w:cs/>
          <w:lang w:bidi="te"/>
        </w:rPr>
      </w:pPr>
      <w:r w:rsidRPr="00E806E1">
        <w:rPr>
          <w:rStyle w:val="In-LineSubtitle"/>
          <w:cs/>
          <w:lang w:val="my-MM" w:bidi="my-MM"/>
        </w:rPr>
        <w:t xml:space="preserve">ရွေးကောက်ခြင်း။ </w:t>
      </w:r>
      <w:r w:rsidR="00454C87">
        <w:rPr>
          <w:cs/>
          <w:lang w:val="my-MM" w:bidi="my-MM"/>
        </w:rPr>
        <w:t>ပေါလုပြောခဲ့သည်မှာ၊ ဘုရားသခင်သည် သက်သာလောနိတ်ယုံကြည်သူ</w:t>
      </w:r>
      <w:r w:rsidR="004A1D2A">
        <w:rPr>
          <w:rFonts w:hint="cs"/>
          <w:cs/>
          <w:lang w:val="my-MM" w:bidi="my-MM"/>
        </w:rPr>
        <w:t xml:space="preserve"> </w:t>
      </w:r>
      <w:r w:rsidR="00454C87">
        <w:rPr>
          <w:cs/>
          <w:lang w:val="my-MM" w:bidi="my-MM"/>
        </w:rPr>
        <w:t>များကို ပေါလုဟောပြောသည့်ဧဝံဂေလိတရားမှတစ်ဆင့် ယုံကြည်ခြင်းသို့မရောက်မီကပင် ရွေးချယ်ခဲ့</w:t>
      </w:r>
      <w:r w:rsidR="004A1D2A">
        <w:rPr>
          <w:rFonts w:hint="cs"/>
          <w:cs/>
          <w:lang w:val="my-MM" w:bidi="my-MM"/>
        </w:rPr>
        <w:t xml:space="preserve"> </w:t>
      </w:r>
      <w:r w:rsidR="00454C87">
        <w:rPr>
          <w:cs/>
          <w:lang w:val="my-MM" w:bidi="my-MM"/>
        </w:rPr>
        <w:t>သည်။ ဘုရားသခင်သည် သက်သာလောနိတ်မြို့သားများကို ချစ်သောကြောင့် သူတို့ကို ကယ်တင်မည်</w:t>
      </w:r>
      <w:r w:rsidR="004A1D2A">
        <w:rPr>
          <w:rFonts w:hint="cs"/>
          <w:cs/>
          <w:lang w:val="my-MM" w:bidi="my-MM"/>
        </w:rPr>
        <w:t xml:space="preserve"> </w:t>
      </w:r>
      <w:r w:rsidR="00454C87">
        <w:rPr>
          <w:cs/>
          <w:lang w:val="my-MM" w:bidi="my-MM"/>
        </w:rPr>
        <w:t>ဖြစ်သည်။ ဤရွေးချယ်မှုသည် ဘုရားသခင်ကမ္ဘာကို မဖန်ဆင်းမီကပင် အမှန်တကယ် ပြုလုပ်ခဲ့ခြင်း</w:t>
      </w:r>
      <w:r w:rsidR="004A1D2A">
        <w:rPr>
          <w:rFonts w:hint="cs"/>
          <w:cs/>
          <w:lang w:val="my-MM" w:bidi="my-MM"/>
        </w:rPr>
        <w:t xml:space="preserve"> </w:t>
      </w:r>
      <w:r w:rsidR="00454C87">
        <w:rPr>
          <w:cs/>
          <w:lang w:val="my-MM" w:bidi="my-MM"/>
        </w:rPr>
        <w:t>ဖြစ်သည်။ ဘုရားသခင်သည် ကယ်တင်ခြင်းသို့ရောက်ရန် ရွေးချယ်ထားသောလူများအကြောင်း ဧဖက် ၁:၃-၄ တွင် ပေါလုပြောသည်ကို နားထောင်ပါ_</w:t>
      </w:r>
    </w:p>
    <w:p w14:paraId="4A204967" w14:textId="77777777" w:rsidR="001E2B56" w:rsidRDefault="00C14E9E" w:rsidP="003158FB">
      <w:pPr>
        <w:pStyle w:val="Quotations"/>
        <w:rPr>
          <w:cs/>
          <w:lang w:bidi="te"/>
        </w:rPr>
      </w:pPr>
      <w:r>
        <w:rPr>
          <w:cs/>
          <w:lang w:val="my-MM" w:bidi="my-MM"/>
        </w:rPr>
        <w:t>ငါတို့သည်ဘုရားသခင့်ရှေ့တော်၌ မေတ္တာအားဖြင့် သန့်ရှင်းလျက်၊ အပြစ်ကင်းလွတ်လျက် ဖြစ်မည် အကြောင်း၊ ဤကမ္ဘာမတည်မရှိမှီ ငါတို့ကိုခရစ်တော်၌ ရွေးကောက်တော်မူသည်နှင့်အညီ (ဧဖက် ၁:၃-၄)။</w:t>
      </w:r>
    </w:p>
    <w:p w14:paraId="25B9BF70" w14:textId="77777777" w:rsidR="001E2B56" w:rsidRDefault="00454C87" w:rsidP="003158FB">
      <w:pPr>
        <w:pStyle w:val="BodyText0"/>
        <w:rPr>
          <w:cs/>
          <w:lang w:bidi="te"/>
        </w:rPr>
      </w:pPr>
      <w:r w:rsidRPr="00C6672F">
        <w:rPr>
          <w:cs/>
          <w:lang w:val="my-MM" w:bidi="my-MM"/>
        </w:rPr>
        <w:t>ပေါလုရေးသားခဲ့သော ၂ သက် ၂:၁၃ တွင်လည်း ဤအယူအဆပါရှိသည်_</w:t>
      </w:r>
    </w:p>
    <w:p w14:paraId="197AE3DE" w14:textId="77777777" w:rsidR="001E2B56" w:rsidRDefault="00454C87" w:rsidP="003158FB">
      <w:pPr>
        <w:pStyle w:val="Quotations"/>
        <w:rPr>
          <w:cs/>
          <w:lang w:bidi="te"/>
        </w:rPr>
      </w:pPr>
      <w:r w:rsidRPr="007A0399">
        <w:rPr>
          <w:cs/>
          <w:lang w:val="my-MM" w:bidi="my-MM"/>
        </w:rPr>
        <w:t>သင်တို့သည် စိတ်သန့်ရှင်းခြင်း၊ သမ္မာ တရားကို ယုံကြည်ခြင်းအားဖြင့် ကယ်တင်ခြင်းသို့ရောက်စိမ့်သောငှါ၊ ဘုရားသခင်သည် ရှေ့ဦးစွာပင် သင်တို့ကို ရွေးကောက်တော်မူသည်ဖြစ်၍ (၂ သက် ၂:၁၃)။</w:t>
      </w:r>
    </w:p>
    <w:p w14:paraId="698D636B" w14:textId="2A1DEF51" w:rsidR="001E2B56" w:rsidRDefault="00454C87" w:rsidP="003158FB">
      <w:pPr>
        <w:pStyle w:val="BodyText0"/>
        <w:rPr>
          <w:cs/>
          <w:lang w:bidi="te"/>
        </w:rPr>
      </w:pPr>
      <w:r w:rsidRPr="00C6672F">
        <w:rPr>
          <w:cs/>
          <w:lang w:val="my-MM" w:bidi="my-MM"/>
        </w:rPr>
        <w:t>ပေါလု၏ဆိုလိုရင်းသည် ရှင်းပါသည်– သက်သာလောနိတ်မြို့သားများကယ်တင်ခြင်းခံရသည်</w:t>
      </w:r>
      <w:r w:rsidR="004A1D2A">
        <w:rPr>
          <w:rFonts w:hint="cs"/>
          <w:cs/>
          <w:lang w:val="my-MM" w:bidi="my-MM"/>
        </w:rPr>
        <w:t xml:space="preserve"> </w:t>
      </w:r>
      <w:r w:rsidRPr="00C6672F">
        <w:rPr>
          <w:cs/>
          <w:lang w:val="my-MM" w:bidi="my-MM"/>
        </w:rPr>
        <w:t>မှာ၊ ဘုရားသခင်အား သူတို့မရွေးချယ်မီ ဘုရားသခင်သည် သူတို့ကိုကြာမြင့်စွာကတည်းကပင် ကယ်တင်ခြင်းအတွက် ရွေးချယ်ခဲ့သောကြောင့်ဖြစ်သည်။</w:t>
      </w:r>
    </w:p>
    <w:p w14:paraId="61651D95" w14:textId="0A56D8C1" w:rsidR="001E2B56" w:rsidRDefault="00454C87" w:rsidP="003158FB">
      <w:pPr>
        <w:pStyle w:val="Quotations"/>
        <w:rPr>
          <w:cs/>
          <w:lang w:bidi="te"/>
        </w:rPr>
      </w:pPr>
      <w:r w:rsidRPr="00A327AA">
        <w:rPr>
          <w:cs/>
          <w:lang w:val="my-MM" w:bidi="my-MM"/>
        </w:rPr>
        <w:lastRenderedPageBreak/>
        <w:t>ကယ်တင်ခြင်းဆိုင်ရာမေးခွန်းသည် သမ္မာကျမ်းစာတစ်အုပ်လုံးရှိ အဓိကပြဿနာဖြစ်သည်၊ အကြောင်းမှာ သမ္မာကျမ်းစာရှိ အရေးကြီးဆုံးအကြောင်းအရာများသည် လူသား၏အပြစ်နှင့် ဘုရားသခင်၏ရွေးနှုတ်ခြင်းဖြစ်ကာ၊ ၎င်းကို ခရစ်တော်၌သာပြီးမြောက်</w:t>
      </w:r>
      <w:r w:rsidR="004A1D2A">
        <w:rPr>
          <w:rFonts w:hint="cs"/>
          <w:cs/>
          <w:lang w:val="my-MM" w:bidi="my-MM"/>
        </w:rPr>
        <w:t xml:space="preserve"> </w:t>
      </w:r>
      <w:r w:rsidRPr="00A327AA">
        <w:rPr>
          <w:cs/>
          <w:lang w:val="my-MM" w:bidi="my-MM"/>
        </w:rPr>
        <w:t>နိုင်သည်။ကယ်လ်ဗင်က ကယ်တင်ခြင်းသည် ဖန်ဆင်းခြင်းမတိုင်မီ ဘုရားသခင်၏အမှုဖြစ်သည်ဟု သမ္မာကျမ်းစာအားဖြင့် ရှင်းလင်းစွာ သရုပ်ပြခဲ့သည်။ လူသည် ပဋိညာဉ်တရားကို စောင့်ရှောက်သောကြောင့် ကယ်တင်ခြင်းမခံရသကဲ့သို့၊ နှစ်ခြင်းခံခြင်းဖြင့် ပြန်လည်မွေးဖွားခြင်းလည်း မခံရပါ။ ၎င်းသည် လူတစ်ဦးချင်းစီကို ဘုရားသခင်၏ရွေးချယ်ခြင်း၊ ခရစ်တော်၏ရွေးနှုတ်ခြင်းနှင့် ကျွန်ုပ်တို့ထံသို့ ဘုရားသခင်၏ကယ်တင်ခြင်းကို ယူဆောင်ပေးသည့် သန့်ရှင်းသောဝိညာဉ်တော်၏ကျေးဇူးတော်ဖြစ်သည်။</w:t>
      </w:r>
    </w:p>
    <w:p w14:paraId="75F1E608" w14:textId="77777777" w:rsidR="001E2B56" w:rsidRDefault="00581BCB" w:rsidP="003158FB">
      <w:pPr>
        <w:pStyle w:val="QuotationAuthor"/>
        <w:rPr>
          <w:cs/>
          <w:lang w:bidi="te"/>
        </w:rPr>
      </w:pPr>
      <w:r w:rsidRPr="00A327AA">
        <w:rPr>
          <w:cs/>
          <w:lang w:val="my-MM" w:bidi="my-MM"/>
        </w:rPr>
        <w:t>— Rev. Dr. Stephen Tong</w:t>
      </w:r>
    </w:p>
    <w:p w14:paraId="56A99F5E" w14:textId="5BD33081" w:rsidR="001E2B56" w:rsidRDefault="00454C87" w:rsidP="003158FB">
      <w:pPr>
        <w:pStyle w:val="BodyText0"/>
        <w:rPr>
          <w:cs/>
          <w:lang w:bidi="te"/>
        </w:rPr>
      </w:pPr>
      <w:r w:rsidRPr="00C6672F">
        <w:rPr>
          <w:cs/>
          <w:lang w:val="my-MM" w:bidi="my-MM"/>
        </w:rPr>
        <w:t>ယခုမှာ ပေါလုအတွက်၊ ရွေးကောက်ခြင်းသည် အဆက်အစပ်မရှိ၊ ရူးသွပ်မှု၊ ပုဂ္ဂိုလ်ရေးလုပ်ရပ်</w:t>
      </w:r>
      <w:r w:rsidR="004A1D2A">
        <w:rPr>
          <w:rFonts w:hint="cs"/>
          <w:cs/>
          <w:lang w:val="my-MM" w:bidi="my-MM"/>
        </w:rPr>
        <w:t xml:space="preserve"> </w:t>
      </w:r>
      <w:r w:rsidRPr="00C6672F">
        <w:rPr>
          <w:cs/>
          <w:lang w:val="my-MM" w:bidi="my-MM"/>
        </w:rPr>
        <w:t>မဟုတ်ကြောင်းကို သဘောပေါက်ရန် အရေးကြီးသည်။ ဧဖက် ၁:၄ တွင်ယခုလေးတင် ကျွန်ုပ်တို့</w:t>
      </w:r>
      <w:r w:rsidR="004A1D2A">
        <w:rPr>
          <w:rFonts w:hint="cs"/>
          <w:cs/>
          <w:lang w:val="my-MM" w:bidi="my-MM"/>
        </w:rPr>
        <w:t xml:space="preserve"> </w:t>
      </w:r>
      <w:r w:rsidRPr="00C6672F">
        <w:rPr>
          <w:cs/>
          <w:lang w:val="my-MM" w:bidi="my-MM"/>
        </w:rPr>
        <w:t>ဖတ်ခဲ့သည့်အတိုင်း၊ ဘုရားသခင်၏ရွေးချယ်မှုသည် “ခရစ်တော်၌” ဖြစ်သည်။ ထို့ပြင် အခြားသင်ခန်းစာ</w:t>
      </w:r>
      <w:r w:rsidR="004A1D2A">
        <w:rPr>
          <w:rFonts w:hint="cs"/>
          <w:cs/>
          <w:lang w:val="my-MM" w:bidi="my-MM"/>
        </w:rPr>
        <w:t xml:space="preserve"> </w:t>
      </w:r>
      <w:r w:rsidRPr="00C6672F">
        <w:rPr>
          <w:cs/>
          <w:lang w:val="my-MM" w:bidi="my-MM"/>
        </w:rPr>
        <w:t>များတွင် ကျွန်ုပ်တို့တွေ့ခဲ့ရသည့်အတိုင်း၊ “ခရစ်တော်၌” ရှိခြင်းသည် ယေရှုနှင့် တစည်းတလုံးတည်း</w:t>
      </w:r>
      <w:r w:rsidR="004A1D2A">
        <w:rPr>
          <w:rFonts w:hint="cs"/>
          <w:cs/>
          <w:lang w:val="my-MM" w:bidi="my-MM"/>
        </w:rPr>
        <w:t xml:space="preserve"> </w:t>
      </w:r>
      <w:r w:rsidRPr="00C6672F">
        <w:rPr>
          <w:cs/>
          <w:lang w:val="my-MM" w:bidi="my-MM"/>
        </w:rPr>
        <w:t>ရှိခြင်းပင်ဖြစ်သည်။ ထို့ကြောင့်၊ သခင်ယေရှုသည် သေခြင်းနှင့် ရှင်ပြန်ထမြောက်ခြင်းအားဖြင့် ဤကာလ</w:t>
      </w:r>
      <w:r w:rsidR="004A1D2A">
        <w:rPr>
          <w:rFonts w:hint="cs"/>
          <w:cs/>
          <w:lang w:val="my-MM" w:bidi="my-MM"/>
        </w:rPr>
        <w:t xml:space="preserve"> </w:t>
      </w:r>
      <w:r w:rsidRPr="00C6672F">
        <w:rPr>
          <w:cs/>
          <w:lang w:val="my-MM" w:bidi="my-MM"/>
        </w:rPr>
        <w:t>မှ နောင်ဘဝသို့ ကူးမြောက်တော်မူသည်နှင့်အမျှ၊ ကျွန်ုပ်တို့သည်လည်း—ကိုယ်တော်၌ စည်းလုံးညီညွတ်</w:t>
      </w:r>
      <w:r w:rsidR="004A1D2A">
        <w:rPr>
          <w:rFonts w:hint="cs"/>
          <w:cs/>
          <w:lang w:val="my-MM" w:bidi="my-MM"/>
        </w:rPr>
        <w:t xml:space="preserve"> </w:t>
      </w:r>
      <w:r w:rsidRPr="00C6672F">
        <w:rPr>
          <w:cs/>
          <w:lang w:val="my-MM" w:bidi="my-MM"/>
        </w:rPr>
        <w:t>သောကြောင့်— ဤကာလမှ နောင်ကာလသို့ ကူးမြောက်ကြသည်။ ပေါလုသည် သက်သာလောနိတ်</w:t>
      </w:r>
      <w:r w:rsidR="004A1D2A">
        <w:rPr>
          <w:rFonts w:hint="cs"/>
          <w:cs/>
          <w:lang w:val="my-MM" w:bidi="my-MM"/>
        </w:rPr>
        <w:t xml:space="preserve"> </w:t>
      </w:r>
      <w:r w:rsidRPr="00C6672F">
        <w:rPr>
          <w:cs/>
          <w:lang w:val="my-MM" w:bidi="my-MM"/>
        </w:rPr>
        <w:t>မြို့သားများကို သူတို့၏ရွေးကောက်ခံရမှုကို သတိပေးသောအခါ၊ ဘုရားသခင်သည် သူတို့ကို ယေရှုနှင့်</w:t>
      </w:r>
      <w:r w:rsidR="004A1D2A">
        <w:rPr>
          <w:rFonts w:hint="cs"/>
          <w:cs/>
          <w:lang w:val="my-MM" w:bidi="my-MM"/>
        </w:rPr>
        <w:t xml:space="preserve"> </w:t>
      </w:r>
      <w:r w:rsidRPr="00C6672F">
        <w:rPr>
          <w:cs/>
          <w:lang w:val="my-MM" w:bidi="my-MM"/>
        </w:rPr>
        <w:t>စည်းလုံးစေရန် ရွေးချယ်ခဲ့ပြီး၊ ဤကာလမှသည် နောင်ကာလအထိ သူနှင့်အတူ ဖြတ်သန်းရန် ရွေးချယ်ခဲ့</w:t>
      </w:r>
      <w:r w:rsidR="004A1D2A">
        <w:rPr>
          <w:rFonts w:hint="cs"/>
          <w:cs/>
          <w:lang w:val="my-MM" w:bidi="my-MM"/>
        </w:rPr>
        <w:t xml:space="preserve"> </w:t>
      </w:r>
      <w:r w:rsidRPr="00C6672F">
        <w:rPr>
          <w:cs/>
          <w:lang w:val="my-MM" w:bidi="my-MM"/>
        </w:rPr>
        <w:t>ကြောင်း တွေးတောခဲ့သည်။</w:t>
      </w:r>
    </w:p>
    <w:p w14:paraId="59570D78" w14:textId="3117E7F6" w:rsidR="001E2B56" w:rsidRDefault="00454C87" w:rsidP="003158FB">
      <w:pPr>
        <w:pStyle w:val="BodyText0"/>
        <w:rPr>
          <w:cs/>
          <w:lang w:bidi="te"/>
        </w:rPr>
      </w:pPr>
      <w:r w:rsidRPr="00E806E1">
        <w:rPr>
          <w:rStyle w:val="In-LineSubtitle"/>
          <w:cs/>
          <w:lang w:val="my-MM" w:bidi="my-MM"/>
        </w:rPr>
        <w:t>ပြောင်းလဲခြင်း</w:t>
      </w:r>
      <w:r w:rsidR="0080160F">
        <w:rPr>
          <w:cs/>
          <w:lang w:val="my-MM" w:bidi="my-MM"/>
        </w:rPr>
        <w:t>။ ဤရွေးကောက်ခြင်းဆိုင်ရာ အယူအဆသည် သက်သာလောနိတ်မြို့သားများ၏</w:t>
      </w:r>
      <w:r w:rsidR="004A1D2A">
        <w:rPr>
          <w:rFonts w:hint="cs"/>
          <w:cs/>
          <w:lang w:val="my-MM" w:bidi="my-MM"/>
        </w:rPr>
        <w:t xml:space="preserve"> </w:t>
      </w:r>
      <w:r w:rsidR="0080160F">
        <w:rPr>
          <w:cs/>
          <w:lang w:val="my-MM" w:bidi="my-MM"/>
        </w:rPr>
        <w:t>အတိတ်က ကယ်တင်ခြင်းဆိုင်ရာ အခြားရှုထောင့်ဖြစ်သည့်_ ခရစ်ယာန်ယုံကြည်ခြင်းသို့ သူတို့၏</w:t>
      </w:r>
      <w:r w:rsidR="004A1D2A">
        <w:rPr>
          <w:rFonts w:hint="cs"/>
          <w:cs/>
          <w:lang w:val="my-MM" w:bidi="my-MM"/>
        </w:rPr>
        <w:t xml:space="preserve"> </w:t>
      </w:r>
      <w:r w:rsidR="0080160F">
        <w:rPr>
          <w:cs/>
          <w:lang w:val="my-MM" w:bidi="my-MM"/>
        </w:rPr>
        <w:t>ပြောင်းလဲခြင်းနှင့်ပတ်သက်၍ အဘယ်ကြောင့်ပေါလုရေးသားခဲ့သည်ကို ဖော်ပြသည်။ ၂ သက် ၂:၁၄ တွင် ပေါလုပြောခဲ့သည်ကို သတိပြုပါ_</w:t>
      </w:r>
    </w:p>
    <w:p w14:paraId="28FD462D" w14:textId="77777777" w:rsidR="001E2B56" w:rsidRDefault="00C14E9E" w:rsidP="003158FB">
      <w:pPr>
        <w:pStyle w:val="Quotations"/>
        <w:rPr>
          <w:cs/>
          <w:lang w:bidi="te"/>
        </w:rPr>
      </w:pPr>
      <w:r>
        <w:rPr>
          <w:cs/>
          <w:lang w:val="my-MM" w:bidi="my-MM"/>
        </w:rPr>
        <w:t>ထိုသို့အလိုငှါ ငါတို့ဧဝံဂေလိတရားအားဖြင့် သင်တို့ကိုခေါ်တော်မူပြီ (၂ သက် ၂:၁၄)။</w:t>
      </w:r>
    </w:p>
    <w:p w14:paraId="3AE563CE" w14:textId="5FC89ED0" w:rsidR="001E2B56" w:rsidRDefault="00454C87" w:rsidP="003158FB">
      <w:pPr>
        <w:pStyle w:val="BodyText0"/>
        <w:rPr>
          <w:cs/>
          <w:lang w:bidi="te"/>
        </w:rPr>
      </w:pPr>
      <w:r>
        <w:rPr>
          <w:cs/>
          <w:lang w:val="my-MM" w:bidi="my-MM"/>
        </w:rPr>
        <w:t>ဘုရားသခင်သည် သက်သာလောနိတ်မြို့သားများကို ပေါလုဟောပြောသော ဧဝံဂေလိတရား</w:t>
      </w:r>
      <w:r w:rsidR="004A1D2A">
        <w:rPr>
          <w:rFonts w:hint="cs"/>
          <w:cs/>
          <w:lang w:val="my-MM" w:bidi="my-MM"/>
        </w:rPr>
        <w:t xml:space="preserve"> </w:t>
      </w:r>
      <w:r>
        <w:rPr>
          <w:cs/>
          <w:lang w:val="my-MM" w:bidi="my-MM"/>
        </w:rPr>
        <w:t>အားဖြင့် ကယ်တင်ရန် ခေါ်တော်မူခဲ့သည်။ ဤနေရာတွင် ရှင်ပေါလုသည်၊ သူ၏ဒုတိယသာသနာပြု</w:t>
      </w:r>
      <w:r w:rsidR="004A1D2A">
        <w:rPr>
          <w:rFonts w:hint="cs"/>
          <w:cs/>
          <w:lang w:val="my-MM" w:bidi="my-MM"/>
        </w:rPr>
        <w:t xml:space="preserve"> </w:t>
      </w:r>
      <w:r>
        <w:rPr>
          <w:cs/>
          <w:lang w:val="my-MM" w:bidi="my-MM"/>
        </w:rPr>
        <w:lastRenderedPageBreak/>
        <w:t>ခရီးစဥ်တွင်၊ သက်သာလောနိတ်မြို့သားတို့အား ခရစ်တော်၏ဧဝံဂေလိတရားကို ဟောခဲ့သည့် မကြာသေးမီကအချိန်ကို ရည်ညွှန်းခဲ့သည်။ သူတို့သည် ခရစ်တော်၏သတင်းကောင်းကိုကြားပြီး ယုံကြည်ခဲ့ကြကာ၊ ဤဧဝံဂေလိတရားကို ကနဦးတုံ့ပြန်မှုသည်သူတို့အတွက် ကယ်တင်ခြင်းသို့ ရောက်စေခဲ့သည်။ ၁ သက်သာလောနိတ် ၁:၅ တွင်၊ ပေါလုသည် ဘုရားသခင်၏ထာဝရရွေးချယ်မှုနှင့် သက်သာလောနိတ်လူမျိုးများ ပထမဆုံးယုံကြည်သောအခါတွင်ဖြစ်ပျက်ခဲ့သောအရာတစ်ခုအဖြစ် အတိတ်ကကယ်တင်ခြင်းအကြေ</w:t>
      </w:r>
      <w:r w:rsidR="004A1D2A">
        <w:rPr>
          <w:cs/>
          <w:lang w:val="my-MM" w:bidi="my-MM"/>
        </w:rPr>
        <w:t>ာင်းကိုအလားတူပြောဆိုခဲ့သည်။</w:t>
      </w:r>
      <w:r w:rsidR="004A1D2A">
        <w:rPr>
          <w:rFonts w:hint="cs"/>
          <w:cs/>
          <w:lang w:val="my-MM" w:bidi="my-MM"/>
        </w:rPr>
        <w:t xml:space="preserve"> </w:t>
      </w:r>
      <w:r>
        <w:rPr>
          <w:cs/>
          <w:lang w:val="my-MM" w:bidi="my-MM"/>
        </w:rPr>
        <w:t>ပေါလုက</w:t>
      </w:r>
      <w:r w:rsidR="004A1D2A">
        <w:rPr>
          <w:rFonts w:hint="cs"/>
          <w:cs/>
          <w:lang w:val="my-MM" w:bidi="my-MM"/>
        </w:rPr>
        <w:t>_</w:t>
      </w:r>
    </w:p>
    <w:p w14:paraId="6D1A0B0D" w14:textId="77777777" w:rsidR="001E2B56" w:rsidRDefault="00454C87" w:rsidP="003158FB">
      <w:pPr>
        <w:pStyle w:val="Quotations"/>
        <w:rPr>
          <w:cs/>
          <w:lang w:bidi="te"/>
        </w:rPr>
      </w:pPr>
      <w:r w:rsidRPr="007A0399">
        <w:rPr>
          <w:cs/>
          <w:lang w:val="my-MM" w:bidi="my-MM"/>
        </w:rPr>
        <w:t>သင်တို့ သိကြသည်နှင့်အညီ ငါတို့ဟောပြောသော ဧဝံဂေလိတရားသည်၊ သင်တို့၌ စကားသက်သက်ဖြစ်သည်မဟုတ်။ တန်ခိုးနှင့်၎င်း၊ သန့်ရှင်းသောဝိညာဉ်တော်နှင့်၎င်း၊ ဝိစိကိစ္ဆာမရှိဘဲ အမှန်သိခြင်းနှင့်၎င်း ပြည့်စုံသောတရားဖြစ်၏ (၁ သက် ၁း၅)။</w:t>
      </w:r>
    </w:p>
    <w:p w14:paraId="6DB82859" w14:textId="563AE061" w:rsidR="001E2B56" w:rsidRDefault="00454C87" w:rsidP="003158FB">
      <w:pPr>
        <w:pStyle w:val="BodyText0"/>
        <w:rPr>
          <w:cs/>
          <w:lang w:bidi="te"/>
        </w:rPr>
      </w:pPr>
      <w:r w:rsidRPr="00C6672F">
        <w:rPr>
          <w:cs/>
          <w:lang w:val="my-MM" w:bidi="my-MM"/>
        </w:rPr>
        <w:t>သက်သာလောနိတ်မြို့သားများ၏ပြောင်းလဲခြင်းသည်၊ ကယ်တင်ခြင်းအတွက် သူတို့ကို ဘုရားသခင်ရွေးချယ်ထားပြီးဖြစ်ကြောင်း သက်သေပြသည်။ သက်သာလောနိတ်မြို့သားများ၏ဘဝတွင် သိရှိပြီးဖြစ်သော ဤအတိတ်က ကယ်တင်ခြင်းအတိုင်းအတာများကို ဖော်ပြခြင်းဖြင့်၊ ပေါလုသည် သူတို့အား ဟောပြောခဲ့ပြီးသော ဧဝံဂေလိတရားကို ပြန်လည်အတည်ပြုခဲ့သည်။ ကယ်တင်ခြင်းဆိုင်ရာ</w:t>
      </w:r>
      <w:r w:rsidR="004A1D2A">
        <w:rPr>
          <w:rFonts w:hint="cs"/>
          <w:cs/>
          <w:lang w:val="my-MM" w:bidi="my-MM"/>
        </w:rPr>
        <w:t xml:space="preserve"> </w:t>
      </w:r>
      <w:r w:rsidRPr="00C6672F">
        <w:rPr>
          <w:cs/>
          <w:lang w:val="my-MM" w:bidi="my-MM"/>
        </w:rPr>
        <w:t>ကဏ္ဍအချို့ကို တွေ့ကြုံခံစားခဲ့ရပြီးဖြစ်သည်ဟူသည့်အချက်ကို တန်ဖိုးထားရန် သူတို့ကို တောင်းဆိုခဲ့</w:t>
      </w:r>
      <w:r w:rsidR="004A1D2A">
        <w:rPr>
          <w:rFonts w:hint="cs"/>
          <w:cs/>
          <w:lang w:val="my-MM" w:bidi="my-MM"/>
        </w:rPr>
        <w:t xml:space="preserve"> </w:t>
      </w:r>
      <w:r w:rsidRPr="00C6672F">
        <w:rPr>
          <w:cs/>
          <w:lang w:val="my-MM" w:bidi="my-MM"/>
        </w:rPr>
        <w:t>သည်။</w:t>
      </w:r>
    </w:p>
    <w:p w14:paraId="35211F61" w14:textId="5C09596A" w:rsidR="001E2B56" w:rsidRDefault="00454C87" w:rsidP="008E3F9E">
      <w:pPr>
        <w:pStyle w:val="BulletHeading"/>
        <w:rPr>
          <w:cs/>
          <w:lang w:bidi="ta-IN"/>
        </w:rPr>
      </w:pPr>
      <w:bookmarkStart w:id="34" w:name="_Toc171320281"/>
      <w:r>
        <w:rPr>
          <w:cs/>
          <w:lang w:val="my-MM" w:bidi="my-MM"/>
        </w:rPr>
        <w:t>အနာဂတ်ကယ်တင်ခြင်း</w:t>
      </w:r>
      <w:bookmarkEnd w:id="34"/>
    </w:p>
    <w:p w14:paraId="4E7F971F" w14:textId="53C5069F" w:rsidR="001E2B56" w:rsidRDefault="00AE6E17" w:rsidP="003158FB">
      <w:pPr>
        <w:pStyle w:val="BodyText0"/>
        <w:rPr>
          <w:cs/>
          <w:lang w:bidi="te"/>
        </w:rPr>
      </w:pPr>
      <w:r w:rsidRPr="00C6672F">
        <w:rPr>
          <w:cs/>
          <w:lang w:val="my-MM" w:bidi="my-MM"/>
        </w:rPr>
        <w:t>သက်သာလောနိတ်သြဝါဒစာများတွင် ကယ်တင်ခြင်းဆိုင်ရာ အယူဝါဒနှင့်ပတ်သက်၍ ပေါလု</w:t>
      </w:r>
      <w:r w:rsidR="004A1D2A">
        <w:rPr>
          <w:rFonts w:hint="cs"/>
          <w:cs/>
          <w:lang w:val="my-MM" w:bidi="my-MM"/>
        </w:rPr>
        <w:t xml:space="preserve"> </w:t>
      </w:r>
      <w:r w:rsidRPr="00C6672F">
        <w:rPr>
          <w:cs/>
          <w:lang w:val="my-MM" w:bidi="my-MM"/>
        </w:rPr>
        <w:t>အာရုံစိုက်ရန်တောင်းဆိုသည့် ဒုတိယနည်းလမ်းမှာ၊ ၎င်းတို့၏ကယ်တင်ခြင်း၏အနာဂတ်အတိုင်းအတာ</w:t>
      </w:r>
      <w:r w:rsidR="004A1D2A">
        <w:rPr>
          <w:rFonts w:hint="cs"/>
          <w:cs/>
          <w:lang w:val="my-MM" w:bidi="my-MM"/>
        </w:rPr>
        <w:t xml:space="preserve"> </w:t>
      </w:r>
      <w:r w:rsidRPr="00C6672F">
        <w:rPr>
          <w:cs/>
          <w:lang w:val="my-MM" w:bidi="my-MM"/>
        </w:rPr>
        <w:t>ကို အာရုံစိုက်ခြင်းဖြစ်သည်။ ဥပမာ၊ ၁ သက်သာလောနိတ် ၁:၁၀ တွင်၊ ယုံကြည်သူများသည် အောက်ပါ</w:t>
      </w:r>
      <w:r w:rsidR="004A1D2A">
        <w:rPr>
          <w:rFonts w:hint="cs"/>
          <w:cs/>
          <w:lang w:val="my-MM" w:bidi="my-MM"/>
        </w:rPr>
        <w:t xml:space="preserve"> </w:t>
      </w:r>
      <w:r w:rsidRPr="00C6672F">
        <w:rPr>
          <w:cs/>
          <w:lang w:val="my-MM" w:bidi="my-MM"/>
        </w:rPr>
        <w:t>တို့ကို လုပ်ဆောင်သင့်သည်ဟု ပေါလုရေးသားခဲ့သည်_</w:t>
      </w:r>
    </w:p>
    <w:p w14:paraId="075E8414" w14:textId="77777777" w:rsidR="001E2B56" w:rsidRDefault="00C14E9E" w:rsidP="003158FB">
      <w:pPr>
        <w:pStyle w:val="Quotations"/>
        <w:rPr>
          <w:cs/>
          <w:lang w:bidi="te"/>
        </w:rPr>
      </w:pPr>
      <w:r>
        <w:rPr>
          <w:cs/>
          <w:lang w:val="my-MM" w:bidi="my-MM"/>
        </w:rPr>
        <w:t>ရောက်လတံ့သောဘေးဒဏ်မှ ငါတို့ကိုကယ်နှုတ်သော သခင်ယေရှုတည်းဟူသော သေခြင်းမှ ဘုရားသခင်ထမြောက်စေတော်မူသော သားတော်သည် ကောင်းကင်ဘုံမှ ကြွလာတော်မူမည်အရာကို ငံ့လင့်ခြင်းငှါ၎င်း၊ (၁ သက် ၁:၁၀)။</w:t>
      </w:r>
    </w:p>
    <w:p w14:paraId="4FCA8604" w14:textId="77777777" w:rsidR="001E2B56" w:rsidRDefault="00454C87" w:rsidP="003158FB">
      <w:pPr>
        <w:pStyle w:val="BodyText0"/>
        <w:rPr>
          <w:cs/>
          <w:lang w:bidi="te"/>
        </w:rPr>
      </w:pPr>
      <w:r w:rsidRPr="00C6672F">
        <w:rPr>
          <w:cs/>
          <w:lang w:val="my-MM" w:bidi="my-MM"/>
        </w:rPr>
        <w:t>အလားတူပင်၊ ၂ သက် ၂:၁၄ တွင်၊ ဘုရားသခင့်ရွေးနှုတ်ခြင်း၏နောက်ဆုံးအဆုံးသတ်သည် ကျွန်ုပ်တို့ဖြစ်ရန်အတွက် သူညွှန်ပြခဲ့သည်_</w:t>
      </w:r>
    </w:p>
    <w:p w14:paraId="134BA86E" w14:textId="77777777" w:rsidR="001E2B56" w:rsidRDefault="00454C87" w:rsidP="003158FB">
      <w:pPr>
        <w:pStyle w:val="Quotations"/>
        <w:rPr>
          <w:cs/>
          <w:lang w:bidi="te"/>
        </w:rPr>
      </w:pPr>
      <w:r w:rsidRPr="007A0399">
        <w:rPr>
          <w:cs/>
          <w:lang w:val="my-MM" w:bidi="my-MM"/>
        </w:rPr>
        <w:t>သင်တို့သည် ငါတို့သခင်ယေရှုခရစ်၏ဘုန်းကို ပိုင်ရမည်အကြောင်းတည်း (၂ သက် ၂:၁၄)။</w:t>
      </w:r>
    </w:p>
    <w:p w14:paraId="23A1EF8B" w14:textId="7DACF637" w:rsidR="001E2B56" w:rsidRDefault="00454C87" w:rsidP="003158FB">
      <w:pPr>
        <w:pStyle w:val="BodyText0"/>
        <w:rPr>
          <w:cs/>
          <w:lang w:bidi="te"/>
        </w:rPr>
      </w:pPr>
      <w:r w:rsidRPr="00C6672F">
        <w:rPr>
          <w:cs/>
          <w:lang w:val="my-MM" w:bidi="my-MM"/>
        </w:rPr>
        <w:lastRenderedPageBreak/>
        <w:t>သက်သာလောနိတ်မြို့သားများသည် ခရစ်တော်၏ပြန်လည်ကြွဆင်းလာခြင်းနှင့်ပတ်သက်၍ အလွန်အမင်းစိုးရိမ်ခဲ့ကြသော်လည်း၊ ခရစ်တော်၏အနာဂတ်ပြန်လည်ကြွလာခြင်းသည် ၎င်းတို့၏</w:t>
      </w:r>
      <w:r w:rsidR="004A1D2A">
        <w:rPr>
          <w:rFonts w:hint="cs"/>
          <w:cs/>
          <w:lang w:val="my-MM" w:bidi="my-MM"/>
        </w:rPr>
        <w:t xml:space="preserve"> </w:t>
      </w:r>
      <w:r w:rsidRPr="00C6672F">
        <w:rPr>
          <w:cs/>
          <w:lang w:val="my-MM" w:bidi="my-MM"/>
        </w:rPr>
        <w:t>ကယ်တင်ခြင်းကို ပြီးမြောက်စေမည်ဖြစ်ကြောင်း ပေါလုအသိအမှတ်ပြုခဲ့သည်။ သက်သာလောနိတ်</w:t>
      </w:r>
      <w:r w:rsidR="004A1D2A">
        <w:rPr>
          <w:rFonts w:hint="cs"/>
          <w:cs/>
          <w:lang w:val="my-MM" w:bidi="my-MM"/>
        </w:rPr>
        <w:t xml:space="preserve"> </w:t>
      </w:r>
      <w:r w:rsidRPr="00C6672F">
        <w:rPr>
          <w:cs/>
          <w:lang w:val="my-MM" w:bidi="my-MM"/>
        </w:rPr>
        <w:t>မြို့သားများ ကောင်းစွာသိထားကြသည့်အတိုင်း၊ ကယ်တင်ခြင်း၏အန္တိမပန်းတိုင်သည် ဖန်ဆင်းခြင်း</w:t>
      </w:r>
      <w:r w:rsidR="004A1D2A">
        <w:rPr>
          <w:rFonts w:hint="cs"/>
          <w:cs/>
          <w:lang w:val="my-MM" w:bidi="my-MM"/>
        </w:rPr>
        <w:t xml:space="preserve"> </w:t>
      </w:r>
      <w:r w:rsidRPr="00C6672F">
        <w:rPr>
          <w:cs/>
          <w:lang w:val="my-MM" w:bidi="my-MM"/>
        </w:rPr>
        <w:t>အသစ်တွင် ဘုရားသခင်၏အမျက်တော်မှ နောက်ဆုံးလွတ်မြောက်ခြင်းနှင့် ခရစ်တော်၏နောက်လိုက်</w:t>
      </w:r>
      <w:r w:rsidR="004A1D2A">
        <w:rPr>
          <w:rFonts w:hint="cs"/>
          <w:cs/>
          <w:lang w:val="my-MM" w:bidi="my-MM"/>
        </w:rPr>
        <w:t xml:space="preserve"> </w:t>
      </w:r>
      <w:r w:rsidRPr="00C6672F">
        <w:rPr>
          <w:cs/>
          <w:lang w:val="my-MM" w:bidi="my-MM"/>
        </w:rPr>
        <w:t>များ၏ ဘုန်းထင်ရှားခြင်းပင်ဖြစ်သည်။ အနာဂတ်တွင်ကျွန်ုပ်တို့သည် ကောင်းကင်သစ်နှင့် မြေကြီးသစ်</w:t>
      </w:r>
      <w:r w:rsidR="004A1D2A">
        <w:rPr>
          <w:rFonts w:hint="cs"/>
          <w:cs/>
          <w:lang w:val="my-MM" w:bidi="my-MM"/>
        </w:rPr>
        <w:t xml:space="preserve"> </w:t>
      </w:r>
      <w:r w:rsidRPr="00C6672F">
        <w:rPr>
          <w:cs/>
          <w:lang w:val="my-MM" w:bidi="my-MM"/>
        </w:rPr>
        <w:t>တွင် ခရစ်တော်နှင့်အတူစိုးစံသောအခါ၊ စိတ်ကူးမယဉ်နိုင်သောဂုဏ်အသရေနှင့် ဘုန်းအသရေအဖြစ်သို့ အကြွင်းမဲ့ပြီးပြည့်စုံသော အသွင်ကူးပြောင်းမှုကို တွေ့ကြုံခံစားရမည်ဖြစ်ကြောင်းဝန်ခံရန် ပေါလုသည်</w:t>
      </w:r>
      <w:r w:rsidR="004A1D2A">
        <w:rPr>
          <w:rFonts w:hint="cs"/>
          <w:cs/>
          <w:lang w:val="my-MM" w:bidi="my-MM"/>
        </w:rPr>
        <w:t xml:space="preserve"> </w:t>
      </w:r>
      <w:r w:rsidRPr="00C6672F">
        <w:rPr>
          <w:cs/>
          <w:lang w:val="my-MM" w:bidi="my-MM"/>
        </w:rPr>
        <w:t>မကြောက်ခဲ့ပေ။</w:t>
      </w:r>
    </w:p>
    <w:p w14:paraId="49E4E9E9" w14:textId="4A19441C" w:rsidR="001E2B56" w:rsidRDefault="00454C87" w:rsidP="003158FB">
      <w:pPr>
        <w:pStyle w:val="Quotations"/>
        <w:rPr>
          <w:cs/>
          <w:lang w:bidi="te"/>
        </w:rPr>
      </w:pPr>
      <w:r w:rsidRPr="00A327AA">
        <w:rPr>
          <w:cs/>
          <w:lang w:val="my-MM" w:bidi="my-MM"/>
        </w:rPr>
        <w:t>ကျွန်ုပ်တို့သည်ချီးမြှောက်ခံရတဲ့အခါ၊ ကောင်းကင်သစ်နှင့် မြေကြီးသစ်တွင်၊ အနာဂတ်တွင် မည်သို့ဖြစ်မည်ကို မကြာခဏတွေးတောတတ်ကြသည်။ ထို့ပြင် ၎င်းသည်ကျွန်ုပ်ဦးစွာ ပြောလိုသောအရာဖြစ်သည်။ ကျွန်ုပ်တို့၏ထာဝရ</w:t>
      </w:r>
      <w:r w:rsidR="004A1D2A">
        <w:rPr>
          <w:rFonts w:hint="cs"/>
          <w:cs/>
          <w:lang w:val="my-MM" w:bidi="my-MM"/>
        </w:rPr>
        <w:t xml:space="preserve"> </w:t>
      </w:r>
      <w:r w:rsidRPr="00A327AA">
        <w:rPr>
          <w:cs/>
          <w:lang w:val="my-MM" w:bidi="my-MM"/>
        </w:rPr>
        <w:t>အသက်တာကို မိုးတိမ်ပေါ်တွင် ဘုရားသခင်နှင့်အတူမျောနေသကဲ့သို့ မစိတ်ကူးသင့်၊ မပြောသင့်ဟု ထင်မိပါသည်။ သို့သော် ကျွန်ုပ်တို့တွင် ထမြောက်သောကိုယ်ခန္ဓာအသစ်များ ရှိလိမ့်မည်။ အပြစ်တရား၊ အနာရောဂါနှင့် သေခြင်းများသည် ထိုကိုယ်ခန္ဓာအသစ်အား မထိခိုက်နိုင်ပါ။ ကျွန်ုပ်တို့သည် မသေနိုင်၊ မည်သည့်အခါမှ သေမည်မဟုတ်ဘဲ၊ ကမ္ဘာသစ်တွင် အသက်ရှင်နေ</w:t>
      </w:r>
      <w:r w:rsidR="004A1D2A">
        <w:rPr>
          <w:rFonts w:hint="cs"/>
          <w:cs/>
          <w:lang w:val="my-MM" w:bidi="my-MM"/>
        </w:rPr>
        <w:t xml:space="preserve"> </w:t>
      </w:r>
      <w:r w:rsidRPr="00A327AA">
        <w:rPr>
          <w:cs/>
          <w:lang w:val="my-MM" w:bidi="my-MM"/>
        </w:rPr>
        <w:t>မည်ဖြစ်ပါသည်။ ယခုတော့ အသေးစိတ်အချက်အလက်များသည် ကျွန်ုပ်တို့ကို နားလည်ရခက်စေပါသည်။ ၎င်းတွင် မည်သည့်အရာများပါဝင်မည်နည်း။ အသေးစိတ်အချက်အလက်အားလုံးကို မသိသော်လည်း၊ တာဝန်အချို့</w:t>
      </w:r>
      <w:r w:rsidR="004A1D2A">
        <w:rPr>
          <w:rFonts w:hint="cs"/>
          <w:cs/>
          <w:lang w:val="my-MM" w:bidi="my-MM"/>
        </w:rPr>
        <w:t xml:space="preserve"> </w:t>
      </w:r>
      <w:r w:rsidRPr="00A327AA">
        <w:rPr>
          <w:cs/>
          <w:lang w:val="my-MM" w:bidi="my-MM"/>
        </w:rPr>
        <w:t>ကျွန်ုပ်တို့တွင်ရှိသည်ကို သိပါသည်။ ကျွန်ုပ်တို့သည် ခရစ်တော်နှင့်အတူ စိုးစံကြပါမည်။</w:t>
      </w:r>
    </w:p>
    <w:p w14:paraId="00A550BA" w14:textId="77777777" w:rsidR="001E2B56" w:rsidRDefault="00581BCB" w:rsidP="003158FB">
      <w:pPr>
        <w:pStyle w:val="QuotationAuthor"/>
        <w:rPr>
          <w:cs/>
          <w:lang w:bidi="te"/>
        </w:rPr>
      </w:pPr>
      <w:r w:rsidRPr="00A327AA">
        <w:rPr>
          <w:cs/>
          <w:lang w:val="my-MM" w:bidi="my-MM"/>
        </w:rPr>
        <w:t>Dr Thomas R. Schreiner</w:t>
      </w:r>
    </w:p>
    <w:p w14:paraId="4F118F14" w14:textId="56EDECE1" w:rsidR="001E2B56" w:rsidRDefault="00454C87" w:rsidP="008E3F9E">
      <w:pPr>
        <w:pStyle w:val="BulletHeading"/>
        <w:rPr>
          <w:cs/>
          <w:lang w:bidi="ta-IN"/>
        </w:rPr>
      </w:pPr>
      <w:bookmarkStart w:id="35" w:name="_Toc171320282"/>
      <w:r>
        <w:rPr>
          <w:cs/>
          <w:lang w:val="my-MM" w:bidi="my-MM"/>
        </w:rPr>
        <w:t>ပစ္စုပ္ပန် ကယ်တင်ခြင်း</w:t>
      </w:r>
      <w:bookmarkEnd w:id="35"/>
    </w:p>
    <w:p w14:paraId="071171BA" w14:textId="0FEC105C" w:rsidR="001E2B56" w:rsidRDefault="00AE6E17" w:rsidP="003158FB">
      <w:pPr>
        <w:pStyle w:val="BodyText0"/>
        <w:rPr>
          <w:cs/>
          <w:lang w:bidi="te"/>
        </w:rPr>
      </w:pPr>
      <w:r w:rsidRPr="00C6672F">
        <w:rPr>
          <w:cs/>
          <w:lang w:val="my-MM" w:bidi="my-MM"/>
        </w:rPr>
        <w:t>တတိယ၊ ကယ်တင်ခြင်း၏အတိတ်နှင့် အနာဂတ်ကဏ္ဍများကိုဖော်ပြခြင်းအပြင်၊ ပေါလုသည် ကယ်တင်ခြင်းအကြောင်းကို လက်ရှိပစ္စုပ္ပန်အဖြစ်မှန်အဖြစ်လည်း ပြောဆိုခဲ့သည်။ သူသည် ကယ်တင်ခြင်းဆိုင်ရာ ဤအတိုင်းအတာကို ၂ သက် ၂:၁၃ တွင် နည်းလမ်းနှစ်ခုဖြင့် ဖော်ပြခဲ့သည်–</w:t>
      </w:r>
    </w:p>
    <w:p w14:paraId="3821DC09" w14:textId="77777777" w:rsidR="001E2B56" w:rsidRDefault="00454C87" w:rsidP="003158FB">
      <w:pPr>
        <w:pStyle w:val="Quotations"/>
        <w:rPr>
          <w:cs/>
          <w:lang w:bidi="te"/>
        </w:rPr>
      </w:pPr>
      <w:r w:rsidRPr="007A0399">
        <w:rPr>
          <w:cs/>
          <w:lang w:val="my-MM" w:bidi="my-MM"/>
        </w:rPr>
        <w:t>သင်တို့သည် စိတ်သန့်ရှင်းခြင်း၊ သမ္မာတရားကိုယုံကြည်ခြင်းအားဖြင့် ကယ်တင်ခြင်းသို့ရောက်စိမ့်သောငှါ၊ ဘုရားသခင်သည် ရှေ့ဦးစွာပင် သင်တို့ကို ရွေးကောက်တော်မူသည်ဖြစ်၍ (၂ သက် ၂:၁၃)။</w:t>
      </w:r>
    </w:p>
    <w:p w14:paraId="65B94CED" w14:textId="2D3F1B34" w:rsidR="001E2B56" w:rsidRDefault="00454C87" w:rsidP="003158FB">
      <w:pPr>
        <w:pStyle w:val="BodyText0"/>
        <w:rPr>
          <w:cs/>
          <w:lang w:bidi="te"/>
        </w:rPr>
      </w:pPr>
      <w:r w:rsidRPr="00C6672F">
        <w:rPr>
          <w:cs/>
          <w:lang w:val="my-MM" w:bidi="my-MM"/>
        </w:rPr>
        <w:lastRenderedPageBreak/>
        <w:t>တစ်ဖက်တွင်၊ ကယ်တင်ခြင်းသည် သက်သာလောနိတ်မြို့သားများထံ “ဝိညာဉ်တော်၏သန့်ရှင်း</w:t>
      </w:r>
      <w:r w:rsidR="004A1D2A">
        <w:rPr>
          <w:rFonts w:hint="cs"/>
          <w:cs/>
          <w:lang w:val="my-MM" w:bidi="my-MM"/>
        </w:rPr>
        <w:t xml:space="preserve"> </w:t>
      </w:r>
      <w:r w:rsidRPr="00C6672F">
        <w:rPr>
          <w:cs/>
          <w:lang w:val="my-MM" w:bidi="my-MM"/>
        </w:rPr>
        <w:t>ခြင်းအားဖြင့်” ရောက်လာကြောင်း ပေါလုထောက်ပြခဲ့သည်။ အခြားသင်ခန်းစာများတွင် ကျွန်ုပ်တို့</w:t>
      </w:r>
      <w:r w:rsidR="004A1D2A">
        <w:rPr>
          <w:rFonts w:hint="cs"/>
          <w:cs/>
          <w:lang w:val="my-MM" w:bidi="my-MM"/>
        </w:rPr>
        <w:t xml:space="preserve"> </w:t>
      </w:r>
      <w:r w:rsidRPr="00C6672F">
        <w:rPr>
          <w:cs/>
          <w:lang w:val="my-MM" w:bidi="my-MM"/>
        </w:rPr>
        <w:t>တွေ့ခဲ့ရသည့်အတိုင်း၊ ခရစ်တော်သည်ကောင်းကင်သို့ တက်ကြွသောအခါတွင်၊ ဘုရားသခင်၏လူများ</w:t>
      </w:r>
      <w:r w:rsidR="004A1D2A">
        <w:rPr>
          <w:rFonts w:hint="cs"/>
          <w:cs/>
          <w:lang w:val="my-MM" w:bidi="my-MM"/>
        </w:rPr>
        <w:t xml:space="preserve"> </w:t>
      </w:r>
      <w:r w:rsidRPr="00C6672F">
        <w:rPr>
          <w:cs/>
          <w:lang w:val="my-MM" w:bidi="my-MM"/>
        </w:rPr>
        <w:t>အကြား သန့်ရှင်းသောဝိညာဉ်တော် သွန်းလောင်းမှုကြီး ဖြစ်ပေါ်ခဲ့သည်။ ဤဝိညာဉ်တော်သွန်းလောင်း</w:t>
      </w:r>
      <w:r w:rsidR="004A1D2A">
        <w:rPr>
          <w:rFonts w:hint="cs"/>
          <w:cs/>
          <w:lang w:val="my-MM" w:bidi="my-MM"/>
        </w:rPr>
        <w:t xml:space="preserve"> </w:t>
      </w:r>
      <w:r w:rsidRPr="00C6672F">
        <w:rPr>
          <w:cs/>
          <w:lang w:val="my-MM" w:bidi="my-MM"/>
        </w:rPr>
        <w:t>ခြင်းသည် သက်သာလောနိတ်ယုံကြည်သူများ၏အသက်တာတွင် လက်ရှိအဖြစ်မှန်ဖြစ်သည့် နောင်ကာလ၏ကောင်းကြီးမင်္ဂလာဖြစ်ကြောင်း ပေါလုသွန်သင်ခဲ့သည်။ အမှန်တကယ် ဧဖက် ၁:၁၄ တွင်၊ ကြီးစွာသောနောင်ကာလတွင် သန့်ရှင်းသောဝိညာဉ်တော်အား ကျွန်ုပ်တို့၏အနာဂတ်အမွေကို အာမခံပေးမည့် ကနဦးပေးချေမှု သို့မဟုတ် စားရန်ဟုခေါ်သည်။ ထို့ကြောင့်၊ သက်သာလောနိတ်</w:t>
      </w:r>
      <w:r w:rsidR="004A1D2A">
        <w:rPr>
          <w:rFonts w:hint="cs"/>
          <w:cs/>
          <w:lang w:val="my-MM" w:bidi="my-MM"/>
        </w:rPr>
        <w:t xml:space="preserve"> </w:t>
      </w:r>
      <w:r w:rsidRPr="00C6672F">
        <w:rPr>
          <w:cs/>
          <w:lang w:val="my-MM" w:bidi="my-MM"/>
        </w:rPr>
        <w:t>မြို့သားတို့၌ လုပ်ဆောင်နေသော ဝိညာဉ်တော်အကြောင်း သူပြောသောအခါ၊ ပေါလုသည် သူတို့</w:t>
      </w:r>
      <w:r w:rsidR="004A1D2A">
        <w:rPr>
          <w:rFonts w:hint="cs"/>
          <w:cs/>
          <w:lang w:val="my-MM" w:bidi="my-MM"/>
        </w:rPr>
        <w:t xml:space="preserve"> </w:t>
      </w:r>
      <w:r w:rsidRPr="00C6672F">
        <w:rPr>
          <w:cs/>
          <w:lang w:val="my-MM" w:bidi="my-MM"/>
        </w:rPr>
        <w:t>အလွန်စိတ်အားထက်သန်စွာ စောင့်မျှော်နေသော အမွေဥစ္စာကို အတိုင်းအတာတစ်ခုအထိ တွေ့ကြုံ</w:t>
      </w:r>
      <w:r w:rsidR="004A1D2A">
        <w:rPr>
          <w:rFonts w:hint="cs"/>
          <w:cs/>
          <w:lang w:val="my-MM" w:bidi="my-MM"/>
        </w:rPr>
        <w:t xml:space="preserve"> </w:t>
      </w:r>
      <w:r w:rsidRPr="00C6672F">
        <w:rPr>
          <w:cs/>
          <w:lang w:val="my-MM" w:bidi="my-MM"/>
        </w:rPr>
        <w:t>ခံစားနေပြီဟူသော အံ့ဩဖွယ်ရာအချက်ကို အာရုံစိုက်ခဲ့သည်။</w:t>
      </w:r>
    </w:p>
    <w:p w14:paraId="0C0BFCA0" w14:textId="0C09F753" w:rsidR="001E2B56" w:rsidRDefault="00454C87" w:rsidP="003158FB">
      <w:pPr>
        <w:pStyle w:val="BodyText0"/>
        <w:rPr>
          <w:cs/>
          <w:lang w:bidi="te"/>
        </w:rPr>
      </w:pPr>
      <w:r w:rsidRPr="00C6672F">
        <w:rPr>
          <w:cs/>
          <w:lang w:val="my-MM" w:bidi="my-MM"/>
        </w:rPr>
        <w:t>ဤကာလနှင့် နောင်ကာလထပ်တူကျနေသည့် ခရစ်တော်၏နိုင်ငံတော် ဆက်လက်တည်တံ့</w:t>
      </w:r>
      <w:r w:rsidR="004A1D2A">
        <w:rPr>
          <w:rFonts w:hint="cs"/>
          <w:cs/>
          <w:lang w:val="my-MM" w:bidi="my-MM"/>
        </w:rPr>
        <w:t xml:space="preserve"> </w:t>
      </w:r>
      <w:r w:rsidRPr="00C6672F">
        <w:rPr>
          <w:cs/>
          <w:lang w:val="my-MM" w:bidi="my-MM"/>
        </w:rPr>
        <w:t>နေချိန်တွင် ဝိညာဉ်တော်၏အမှုတော်သည် အလွန်အရေးကြီးပါသည်။ ဤအပြစ်တရားနှင့် သေခြင်း</w:t>
      </w:r>
      <w:r w:rsidR="004A1D2A">
        <w:rPr>
          <w:rFonts w:hint="cs"/>
          <w:cs/>
          <w:lang w:val="my-MM" w:bidi="my-MM"/>
        </w:rPr>
        <w:t xml:space="preserve"> </w:t>
      </w:r>
      <w:r w:rsidRPr="00C6672F">
        <w:rPr>
          <w:cs/>
          <w:lang w:val="my-MM" w:bidi="my-MM"/>
        </w:rPr>
        <w:t>တရားခေတ်ကြီး၏ဖောက်ပြန်ပျက်စီးမှုသည် ယုံကြည်သူများကို ဖျက်ဆီးရန် အမြဲကြိုးစားနေပါသည်။ သို့သော်၊ ဝိညာဉ်တော်သည် ကျွန်ုပ်တို့ကို အစဥ်သန့်စင်စေပြီး၊ နောင်ကာလကိုကျွန်ုပ်တို့ကြိုတင်</w:t>
      </w:r>
      <w:r w:rsidR="004A1D2A">
        <w:rPr>
          <w:rFonts w:hint="cs"/>
          <w:cs/>
          <w:lang w:val="my-MM" w:bidi="my-MM"/>
        </w:rPr>
        <w:t xml:space="preserve"> </w:t>
      </w:r>
      <w:r w:rsidRPr="00C6672F">
        <w:rPr>
          <w:cs/>
          <w:lang w:val="my-MM" w:bidi="my-MM"/>
        </w:rPr>
        <w:t>မြည်းစမ်းသည်နှင့်အမျှ၊ ကမ္ဘာကြီး၏ပျက်စီးယိုယွင်းခြင်းမှ ကျွန်ုပ်တို့ကို ခွဲခြားထားပါသည်။</w:t>
      </w:r>
    </w:p>
    <w:p w14:paraId="5487E3CB" w14:textId="408450B7" w:rsidR="00454C87" w:rsidRPr="00C6672F" w:rsidRDefault="00454C87" w:rsidP="003158FB">
      <w:pPr>
        <w:pStyle w:val="BodyText0"/>
        <w:rPr>
          <w:cs/>
          <w:lang w:bidi="te"/>
        </w:rPr>
      </w:pPr>
      <w:r w:rsidRPr="00C6672F">
        <w:rPr>
          <w:cs/>
          <w:lang w:val="my-MM" w:bidi="my-MM"/>
        </w:rPr>
        <w:t>အခြားတစ်ဖက်တွင်၊ ပေါလုသည် ၂ သက် ၂:၁၃ တွင် “သမ္မာတရားကိုယုံကြည်ခြင်း” အားဖြင့် ကယ်တင်ခြင်းသို့ရောက်ကြောင်းဖော်ပြခြင်းဖြင့်၊ ကယ်တင်ခြင်းဆိုင်ရာ ပစ္စုပ္ပန်အတိုင်းအတာများကို ထောက်ပြခဲ့သည်။ ပေါလုက ယုံကြည်သူတိုင်းသည် ဘုရားသခင်နှင့် ခရစ်ယာန်ယုံကြည်ခြင်းအပေါ် ၎င်းတို့၏ကတိကဝတ်များကို ထိန်းသိမ်းထားရန် တာဝန်ရှိကြောင်း ပြောကြားခဲ့သည်။ သက်သာလော</w:t>
      </w:r>
      <w:r w:rsidR="004A1D2A">
        <w:rPr>
          <w:rFonts w:hint="cs"/>
          <w:cs/>
          <w:lang w:val="my-MM" w:bidi="my-MM"/>
        </w:rPr>
        <w:t xml:space="preserve"> </w:t>
      </w:r>
      <w:r w:rsidRPr="00C6672F">
        <w:rPr>
          <w:cs/>
          <w:lang w:val="my-MM" w:bidi="my-MM"/>
        </w:rPr>
        <w:t>နိတ်မြို့သားများအား၊ မိစ္ဆာပရောဖက်ပြုချက်များကို စွန့်လွှတ်ကာ သူတို့အားပေးခဲ့သော သမ္မာတရားကို ချစ်မြတ်နိုးရန် အားပေးခဲ့သည်။ သမ္မာတရားကို အစဉ်အမြဲ ယုံကြည်ခြင်းသည် ၎င်းတို့၏အသက်တာ</w:t>
      </w:r>
      <w:r w:rsidR="004A1D2A">
        <w:rPr>
          <w:rFonts w:hint="cs"/>
          <w:cs/>
          <w:lang w:val="my-MM" w:bidi="my-MM"/>
        </w:rPr>
        <w:t xml:space="preserve"> </w:t>
      </w:r>
      <w:r w:rsidRPr="00C6672F">
        <w:rPr>
          <w:cs/>
          <w:lang w:val="my-MM" w:bidi="my-MM"/>
        </w:rPr>
        <w:t>တွင် ခရစ်တော်၏မျက်မှောက်ကယ်တင်ခြင်းလုပ်ငန်း၏မရှိမဖြစ်လိုအပ်သော အတိုင်းအတာတစ်ခု</w:t>
      </w:r>
      <w:r w:rsidR="004A1D2A">
        <w:rPr>
          <w:rFonts w:hint="cs"/>
          <w:cs/>
          <w:lang w:val="my-MM" w:bidi="my-MM"/>
        </w:rPr>
        <w:t xml:space="preserve"> </w:t>
      </w:r>
      <w:r w:rsidRPr="00C6672F">
        <w:rPr>
          <w:cs/>
          <w:lang w:val="my-MM" w:bidi="my-MM"/>
        </w:rPr>
        <w:t>ဖြစ်သည်။</w:t>
      </w:r>
    </w:p>
    <w:p w14:paraId="72E75135" w14:textId="11A02B95" w:rsidR="001E2B56" w:rsidRDefault="00454C87" w:rsidP="003158FB">
      <w:pPr>
        <w:pStyle w:val="BodyText0"/>
        <w:rPr>
          <w:cs/>
          <w:lang w:bidi="te"/>
        </w:rPr>
      </w:pPr>
      <w:r w:rsidRPr="00C6672F">
        <w:rPr>
          <w:cs/>
          <w:lang w:val="my-MM" w:bidi="my-MM"/>
        </w:rPr>
        <w:t>အသင်းတော်သမိုင်းတစ်လျှောက်တွင်၊ သက်သာလောနိတ်မြို့သားများကဲ့သို့ပင် ခရစ်တော်၏</w:t>
      </w:r>
      <w:r w:rsidR="004A1D2A">
        <w:rPr>
          <w:rFonts w:hint="cs"/>
          <w:cs/>
          <w:lang w:val="my-MM" w:bidi="my-MM"/>
        </w:rPr>
        <w:t xml:space="preserve"> </w:t>
      </w:r>
      <w:r w:rsidRPr="00C6672F">
        <w:rPr>
          <w:cs/>
          <w:lang w:val="my-MM" w:bidi="my-MM"/>
        </w:rPr>
        <w:t>ဒုတိယအကြိမ်ကြွလာခြင်းကို အလွန်အာရုံစိုက်ခဲ့ကြသောကြောင့်၊ ကယ်တင်ခြင်း၏အခြားရှုထောင့်မှ</w:t>
      </w:r>
      <w:r w:rsidR="004A1D2A">
        <w:rPr>
          <w:rFonts w:hint="cs"/>
          <w:cs/>
          <w:lang w:val="my-MM" w:bidi="my-MM"/>
        </w:rPr>
        <w:t xml:space="preserve"> </w:t>
      </w:r>
      <w:r w:rsidRPr="00C6672F">
        <w:rPr>
          <w:cs/>
          <w:lang w:val="my-MM" w:bidi="my-MM"/>
        </w:rPr>
        <w:t>ရရှိသော အခွင့်အရေးများနှင့် တာဝန်များကို သိနားလည်မှုမရှိသည့် ခရစ်ယာန်အုပ်စုများရှိသည်။ ခရစ်တော်၏ဘုန်းအသရေဖြင့် ပြန်လည်ကြွဆင်းလာခြင်းကို ကျွန်ုပ်တို့ဘယ်သောအခါမျှ မျက်ခြေ</w:t>
      </w:r>
      <w:r w:rsidR="004A1D2A">
        <w:rPr>
          <w:rFonts w:hint="cs"/>
          <w:cs/>
          <w:lang w:val="my-MM" w:bidi="my-MM"/>
        </w:rPr>
        <w:t xml:space="preserve"> </w:t>
      </w:r>
      <w:r w:rsidRPr="00C6672F">
        <w:rPr>
          <w:cs/>
          <w:lang w:val="my-MM" w:bidi="my-MM"/>
        </w:rPr>
        <w:t>မပြတ်ချင်သော်လည်း၊ ကျွန်ုပ်တို့အတွက် ဘုရားသခင် မည်မျှလုပ်ဆောင်ပေးထားပြီးဖြစ်သည်ကို အမြဲသတိရလျှက်၊ ကျွန်ုပ်တို့အတွက် သူမည်မျှဆက်လက်လုပ်ဆောင်မည်ကို သိရှိနားလည်ထားသင့်</w:t>
      </w:r>
      <w:r w:rsidR="004A1D2A">
        <w:rPr>
          <w:rFonts w:hint="cs"/>
          <w:cs/>
          <w:lang w:val="my-MM" w:bidi="my-MM"/>
        </w:rPr>
        <w:t xml:space="preserve"> </w:t>
      </w:r>
      <w:r w:rsidRPr="00C6672F">
        <w:rPr>
          <w:cs/>
          <w:lang w:val="my-MM" w:bidi="my-MM"/>
        </w:rPr>
        <w:t>ပါသည်။</w:t>
      </w:r>
    </w:p>
    <w:p w14:paraId="40E84DD2" w14:textId="72D1BA5C" w:rsidR="001E2B56" w:rsidRPr="004A44DE" w:rsidRDefault="008E3F9E" w:rsidP="004A44DE">
      <w:pPr>
        <w:pStyle w:val="PanelHeading"/>
        <w:rPr>
          <w:cs/>
          <w:lang w:bidi="ta-IN"/>
        </w:rPr>
      </w:pPr>
      <w:bookmarkStart w:id="36" w:name="_Toc171320283"/>
      <w:r w:rsidRPr="004A44DE">
        <w:rPr>
          <w:cs/>
          <w:lang w:val="my-MM" w:bidi="my-MM"/>
        </w:rPr>
        <w:lastRenderedPageBreak/>
        <w:t>အကျင့်စာရိတ္တပိုင်းဆိုင်ရာ</w:t>
      </w:r>
      <w:bookmarkEnd w:id="36"/>
    </w:p>
    <w:p w14:paraId="07E6508E" w14:textId="4207A691" w:rsidR="001E2B56" w:rsidRDefault="00125609" w:rsidP="003158FB">
      <w:pPr>
        <w:pStyle w:val="BodyText0"/>
        <w:rPr>
          <w:cs/>
          <w:lang w:bidi="te"/>
        </w:rPr>
      </w:pPr>
      <w:r w:rsidRPr="00C6672F">
        <w:rPr>
          <w:cs/>
          <w:lang w:val="my-MM" w:bidi="my-MM"/>
        </w:rPr>
        <w:t>ပေါလု၏ဓမ္မအမြင်များသည်၊ ကယ်တင်ခြင်းဆိုင်ရာအယူဝါဒကို အလေးပေးရုံသာမက၊ ခရစ်ယာန်ကျင့်ဝတ် သို့မဟုတ် ကျင့်ဝတ်ဆိုင်ရာအသက်ရှင်ခြင်းကို အလေးပေးခြင်းဖြင့်လည်း သက်သာလောနိတ်မြို့သားများ၏နောက်ဆုံးသောကာလဆိုင်ရာ အလွန်စိတ်အားထက်သန်မှုကို တုန့်ပြန်ခဲ့သည်။ အကျင့်စာရိတ္တဆိုင်ရာ ပေါလု၏သွန်သင်ချက်သည် သူ၏နောက်ဆုံးသောကာလအပေါ် မည်သို့ထင်ဟပ်ကြောင်းလေ့လာရန်၊ ကယ်တင်ခြင်းလုပ်ငန်းစဉ်နှင့် ခရစ်ယာန်အသက်တာ၏ကျင့်ဝတ်</w:t>
      </w:r>
      <w:r w:rsidR="004A1D2A">
        <w:rPr>
          <w:rFonts w:hint="cs"/>
          <w:cs/>
          <w:lang w:val="my-MM" w:bidi="my-MM"/>
        </w:rPr>
        <w:t xml:space="preserve"> </w:t>
      </w:r>
      <w:r w:rsidRPr="00C6672F">
        <w:rPr>
          <w:cs/>
          <w:lang w:val="my-MM" w:bidi="my-MM"/>
        </w:rPr>
        <w:t>ဆိုင်ရာသက်ရောက်မှုများဟူသည့် ခေါင်းစဉ်နှစ်ခုကို ကြည့်ပါမည်။ ပေါလု၏နောက်ဆုံးသောကာလ</w:t>
      </w:r>
      <w:r w:rsidR="004A1D2A">
        <w:rPr>
          <w:rFonts w:hint="cs"/>
          <w:cs/>
          <w:lang w:val="my-MM" w:bidi="my-MM"/>
        </w:rPr>
        <w:t xml:space="preserve"> </w:t>
      </w:r>
      <w:r w:rsidRPr="00C6672F">
        <w:rPr>
          <w:cs/>
          <w:lang w:val="my-MM" w:bidi="my-MM"/>
        </w:rPr>
        <w:t>သည် ကယ်တင်ခြင်းဆိုင်ရာ အတိတ်နှင့် ပစ္စုပ္ပန်အတိုင်းအတာမှ အနာ</w:t>
      </w:r>
      <w:r w:rsidR="004A1D2A">
        <w:rPr>
          <w:cs/>
          <w:lang w:val="my-MM" w:bidi="my-MM"/>
        </w:rPr>
        <w:t xml:space="preserve">ဂတ်ကောင်းချီးမင်္ဂလာများအထိ </w:t>
      </w:r>
      <w:r w:rsidRPr="00C6672F">
        <w:rPr>
          <w:cs/>
          <w:lang w:val="my-MM" w:bidi="my-MM"/>
        </w:rPr>
        <w:t>တက်</w:t>
      </w:r>
      <w:r w:rsidR="004A1D2A">
        <w:rPr>
          <w:rFonts w:hint="cs"/>
          <w:cs/>
          <w:lang w:val="my-MM" w:bidi="my-MM"/>
        </w:rPr>
        <w:t>ရောက်</w:t>
      </w:r>
      <w:r w:rsidRPr="00C6672F">
        <w:rPr>
          <w:cs/>
          <w:lang w:val="my-MM" w:bidi="my-MM"/>
        </w:rPr>
        <w:t>ပုံကို ဦးစွာကြည့်ရှုကြပါစို့။</w:t>
      </w:r>
    </w:p>
    <w:p w14:paraId="5BFA4C50" w14:textId="3F610414" w:rsidR="001E2B56" w:rsidRDefault="008E3F9E" w:rsidP="008E3F9E">
      <w:pPr>
        <w:pStyle w:val="BulletHeading"/>
        <w:rPr>
          <w:cs/>
          <w:lang w:bidi="ta-IN"/>
        </w:rPr>
      </w:pPr>
      <w:bookmarkStart w:id="37" w:name="_Toc171320284"/>
      <w:r>
        <w:rPr>
          <w:cs/>
          <w:lang w:val="my-MM" w:bidi="my-MM"/>
        </w:rPr>
        <w:t>ကယ်တင်ခြင်းလုပ်ငန်းစဉ်</w:t>
      </w:r>
      <w:bookmarkEnd w:id="37"/>
    </w:p>
    <w:p w14:paraId="5C18D15E" w14:textId="77777777" w:rsidR="001E2B56" w:rsidRDefault="00454C87" w:rsidP="003158FB">
      <w:pPr>
        <w:pStyle w:val="BodyText0"/>
        <w:rPr>
          <w:cs/>
          <w:lang w:bidi="te"/>
        </w:rPr>
      </w:pPr>
      <w:r w:rsidRPr="00C6672F">
        <w:rPr>
          <w:cs/>
          <w:lang w:val="my-MM" w:bidi="my-MM"/>
        </w:rPr>
        <w:t>ပေါလုသည် ၂ သက် ၂:၁၄ တွင် ကယ်တင်ခြင်းလုပ်ငန်းစဉ်၏ပြည့်စုံသောလုပ်ဆောင်ပုံကို ဖော်ပြခဲ့သည်_</w:t>
      </w:r>
    </w:p>
    <w:p w14:paraId="0794612D" w14:textId="77777777" w:rsidR="001E2B56" w:rsidRDefault="00454C87" w:rsidP="003158FB">
      <w:pPr>
        <w:pStyle w:val="Quotations"/>
        <w:rPr>
          <w:cs/>
          <w:lang w:bidi="te"/>
        </w:rPr>
      </w:pPr>
      <w:r w:rsidRPr="007A0399">
        <w:rPr>
          <w:cs/>
          <w:lang w:val="my-MM" w:bidi="my-MM"/>
        </w:rPr>
        <w:t>ထိုသို့အလိုငှါ ငါတို့ဧဝံဂေလိတရားအားဖြင့် သင်တို့ကိုခေါ်တော်မူပြီ။ အကြောင်းမူကား၊ သင်တို့သည် ငါတို့သခင်ယေရှုခရစ်၏ဘုန်းကို ပိုင်ရမည် အကြောင်းတည်း (၂ သက် ၂:၁၄)။</w:t>
      </w:r>
    </w:p>
    <w:p w14:paraId="329B40C4" w14:textId="377B766D" w:rsidR="001E2B56" w:rsidRDefault="00454C87" w:rsidP="003158FB">
      <w:pPr>
        <w:pStyle w:val="BodyText0"/>
        <w:rPr>
          <w:cs/>
          <w:lang w:bidi="te"/>
        </w:rPr>
      </w:pPr>
      <w:r w:rsidRPr="00C6672F">
        <w:rPr>
          <w:cs/>
          <w:lang w:val="my-MM" w:bidi="my-MM"/>
        </w:rPr>
        <w:t>“ငါတို့သခင်ယေရှုခရစ်၏ဘုန်းအသရေကိုပိုင်ရမည် ”အကြောင်း၊ သက်သာလောနိတ်မြို့သား</w:t>
      </w:r>
      <w:r w:rsidR="004A1D2A">
        <w:rPr>
          <w:rFonts w:hint="cs"/>
          <w:cs/>
          <w:lang w:val="my-MM" w:bidi="my-MM"/>
        </w:rPr>
        <w:t xml:space="preserve"> </w:t>
      </w:r>
      <w:r w:rsidRPr="00C6672F">
        <w:rPr>
          <w:cs/>
          <w:lang w:val="my-MM" w:bidi="my-MM"/>
        </w:rPr>
        <w:t>များသည် သန့်ရှင်းပြီး သမ္မာတရားကို ယုံကြည်ခဲ့ကြသည်ဟု ပေါလုရေးသားခဲ့သည်။ သူသည် အလားတူ</w:t>
      </w:r>
      <w:r w:rsidR="004A1D2A">
        <w:rPr>
          <w:rFonts w:hint="cs"/>
          <w:cs/>
          <w:lang w:val="my-MM" w:bidi="my-MM"/>
        </w:rPr>
        <w:t xml:space="preserve"> </w:t>
      </w:r>
      <w:r w:rsidRPr="00C6672F">
        <w:rPr>
          <w:cs/>
          <w:lang w:val="my-MM" w:bidi="my-MM"/>
        </w:rPr>
        <w:t>အယူအဆကို ၁ သက် ၃:၁၃ တွင် ဆုတောင်းခြင်း၌ ဖော်ပြခဲ့သည်_</w:t>
      </w:r>
    </w:p>
    <w:p w14:paraId="545FF670" w14:textId="788FDD91" w:rsidR="001E2B56" w:rsidRDefault="00C14E9E" w:rsidP="003158FB">
      <w:pPr>
        <w:pStyle w:val="Quotations"/>
        <w:rPr>
          <w:cs/>
          <w:lang w:bidi="te"/>
        </w:rPr>
      </w:pPr>
      <w:r>
        <w:rPr>
          <w:cs/>
          <w:lang w:val="my-MM" w:bidi="my-MM"/>
        </w:rPr>
        <w:t>ထိုသခင်သည် မိမိသန့်ရှင်းသူအပေါင်းတို့နှင့်အတူ ကြွလာတော်မူသောအခါ။ ငါတို့အဘတည်းဟူသော ဘုရားသခင်ရှေ့မှာ အပြစ်တင်ခွင့်နှင့် ကင်းလွတ်သော သင်တို့၏စိတ်နှလုံးကို ကိုယ်တော</w:t>
      </w:r>
      <w:r w:rsidR="004A1D2A">
        <w:rPr>
          <w:cs/>
          <w:lang w:val="my-MM" w:bidi="my-MM"/>
        </w:rPr>
        <w:t>်သည် သန့်ရှင်းခြင်းပါရမီ၌ မြဲမြ</w:t>
      </w:r>
      <w:r w:rsidR="004A1D2A">
        <w:rPr>
          <w:rFonts w:hint="cs"/>
          <w:cs/>
          <w:lang w:val="my-MM" w:bidi="my-MM"/>
        </w:rPr>
        <w:t>ံ</w:t>
      </w:r>
      <w:r>
        <w:rPr>
          <w:cs/>
          <w:lang w:val="my-MM" w:bidi="my-MM"/>
        </w:rPr>
        <w:t>ခိုင်ခံ့</w:t>
      </w:r>
      <w:r w:rsidR="004A1D2A">
        <w:rPr>
          <w:cs/>
          <w:lang w:val="my-MM" w:bidi="my-MM"/>
        </w:rPr>
        <w:t xml:space="preserve">စိမ့်သောငှါ </w:t>
      </w:r>
      <w:r>
        <w:rPr>
          <w:cs/>
          <w:lang w:val="my-MM" w:bidi="my-MM"/>
        </w:rPr>
        <w:t>(၁ သက်သာလောနိတ် ၃:၁၃)</w:t>
      </w:r>
    </w:p>
    <w:p w14:paraId="00D7FF53" w14:textId="390129E2" w:rsidR="001E2B56" w:rsidRDefault="00454C87" w:rsidP="003158FB">
      <w:pPr>
        <w:pStyle w:val="BodyText0"/>
        <w:rPr>
          <w:cs/>
          <w:lang w:bidi="te"/>
        </w:rPr>
      </w:pPr>
      <w:r w:rsidRPr="00C6672F">
        <w:rPr>
          <w:cs/>
          <w:lang w:val="my-MM" w:bidi="my-MM"/>
        </w:rPr>
        <w:t>သက်သာလောနိတ်မြို့သားများသည် “သန့်ရှင်းသူအပေါင်းတို့နှင့်အတူ” ခရစ်တော်၏ပြန်လည်</w:t>
      </w:r>
      <w:r w:rsidR="004A1D2A">
        <w:rPr>
          <w:rFonts w:hint="cs"/>
          <w:cs/>
          <w:lang w:val="my-MM" w:bidi="my-MM"/>
        </w:rPr>
        <w:t xml:space="preserve"> </w:t>
      </w:r>
      <w:r w:rsidRPr="00C6672F">
        <w:rPr>
          <w:cs/>
          <w:lang w:val="my-MM" w:bidi="my-MM"/>
        </w:rPr>
        <w:t>ကြွဆင်းလာခြင်းကို တောင့်တခဲ့ကြပြီး၊ ပေါလုသည်လည်း ဤဆန္ဒရှိခဲ့ကြောင်း အတည်ပြုခဲ့သည်။ သို့သော် ခရစ်တော်ပြန်လည်ကြွဆင်းလာသောအခါ၊ သက်သာလောနိတ်မြို့သားများသည် ကိုယ်တော်၏</w:t>
      </w:r>
      <w:r w:rsidR="004A1D2A">
        <w:rPr>
          <w:rFonts w:hint="cs"/>
          <w:cs/>
          <w:lang w:val="my-MM" w:bidi="my-MM"/>
        </w:rPr>
        <w:t xml:space="preserve"> </w:t>
      </w:r>
      <w:r w:rsidRPr="00C6672F">
        <w:rPr>
          <w:cs/>
          <w:lang w:val="my-MM" w:bidi="my-MM"/>
        </w:rPr>
        <w:t xml:space="preserve">မျက်မှောက်တော်၌ လက်ခံနိုင်စေရန်၊ ခရစ်တော်အပေါ် ၎င်းတို့၏နေ့စဉ်ကတိသစ္စာရှိမှု၌ ခိုင်ခံ့ရန်လည်း ဆုတောင်းခဲ့သည်။ ထာဝရဘုန်းအသရေ၌ အနာဂတ်ကယ်တင်ခြင်းသည် လုပ်ငန်းစဉ်တစ်ခု၏အဆုံး သို့မဟုတ် ပန်းတိုင်ဖြစ်သည်။ ဘုရားသခင်သည် ကျွန်ုပ်တို့၏အတိတ်နှင့် ပစ္စုပ္ပန်ကယ်တင်ခြင်းဆိုင်ရာ </w:t>
      </w:r>
      <w:r w:rsidRPr="00C6672F">
        <w:rPr>
          <w:cs/>
          <w:lang w:val="my-MM" w:bidi="my-MM"/>
        </w:rPr>
        <w:lastRenderedPageBreak/>
        <w:t>အတွေ့အကြုံများကို အနာဂတ်ကယ်တင်ခြင်းအဆင့်သို့ ဦးတည်စေရန်ရည်ရွယ်ထားပါသည်။ အတိတ်</w:t>
      </w:r>
      <w:r w:rsidR="004A1D2A">
        <w:rPr>
          <w:rFonts w:hint="cs"/>
          <w:cs/>
          <w:lang w:val="my-MM" w:bidi="my-MM"/>
        </w:rPr>
        <w:t xml:space="preserve"> </w:t>
      </w:r>
      <w:r w:rsidRPr="00C6672F">
        <w:rPr>
          <w:cs/>
          <w:lang w:val="my-MM" w:bidi="my-MM"/>
        </w:rPr>
        <w:t>နှင့် ပစ္စုပ္ပန်အဆင့်များမရှိလျှင် အနာဂတ်ကယ်တင်ခြင်းသို့ မရောက်နိုင်ပါ။</w:t>
      </w:r>
    </w:p>
    <w:p w14:paraId="11F3B8E9" w14:textId="6A4C9BEA" w:rsidR="001E2B56" w:rsidRDefault="00454C87" w:rsidP="003158FB">
      <w:pPr>
        <w:pStyle w:val="Quotations"/>
        <w:rPr>
          <w:cs/>
          <w:lang w:bidi="te"/>
        </w:rPr>
      </w:pPr>
      <w:r w:rsidRPr="00A327AA">
        <w:rPr>
          <w:cs/>
          <w:lang w:val="my-MM" w:bidi="my-MM"/>
        </w:rPr>
        <w:t>ဤကာလနှင့် နောင်ကာလကြား ခရစ်ယာန်များခံစားရသည့် ထပ်တူကျနေသည့် တင်းမာမှုများနှင့်ပတ်သက်၍၊ ထိုတင်းမာမှုများကို အကောင်းဆုံး မည်သို့</w:t>
      </w:r>
      <w:r w:rsidR="004A1D2A">
        <w:rPr>
          <w:rFonts w:hint="cs"/>
          <w:cs/>
          <w:lang w:val="my-MM" w:bidi="my-MM"/>
        </w:rPr>
        <w:t xml:space="preserve"> </w:t>
      </w:r>
      <w:r w:rsidRPr="00A327AA">
        <w:rPr>
          <w:cs/>
          <w:lang w:val="my-MM" w:bidi="my-MM"/>
        </w:rPr>
        <w:t>နိဂုံးချုပ်ပြီး၊ မည်သို့ကိုင်တွယ်ဖြေရှင်းမည်ဟူသည်မှာ ကယ်တင်ခြင်း၏</w:t>
      </w:r>
      <w:r w:rsidR="004A1D2A">
        <w:rPr>
          <w:rFonts w:hint="cs"/>
          <w:cs/>
          <w:lang w:val="my-MM" w:bidi="my-MM"/>
        </w:rPr>
        <w:t xml:space="preserve"> </w:t>
      </w:r>
      <w:r w:rsidRPr="00A327AA">
        <w:rPr>
          <w:cs/>
          <w:lang w:val="my-MM" w:bidi="my-MM"/>
        </w:rPr>
        <w:t>အပိုင်းသုံးပိုင်းကို နားလည်သဘောပေါက်ခြင်းဖြစ်သည်ဟု ထင်ပါသည်။ အတိတ်ကာလ_ ကျွန်ုပ်သည် အပြစ်ကြွေးမှ ကယ်တင်ခြင်းသို့ရောက်ပြီ။ ၎င်းသည် ဖြောင့်မတ်ခြင်းဖြစ်</w:t>
      </w:r>
      <w:r w:rsidR="00A13327">
        <w:rPr>
          <w:cs/>
          <w:lang w:val="my-MM" w:bidi="my-MM"/>
        </w:rPr>
        <w:t>သည်။ ပစ္စုပ္ပန်ကာလ_ ကျွန်ုပ်သည်</w:t>
      </w:r>
      <w:r w:rsidRPr="00A327AA">
        <w:rPr>
          <w:cs/>
          <w:lang w:val="my-MM" w:bidi="my-MM"/>
        </w:rPr>
        <w:t>အပြစ်တရား၏</w:t>
      </w:r>
      <w:r w:rsidR="00A13327">
        <w:rPr>
          <w:rFonts w:hint="cs"/>
          <w:cs/>
          <w:lang w:val="my-MM" w:bidi="my-MM"/>
        </w:rPr>
        <w:t xml:space="preserve"> </w:t>
      </w:r>
      <w:r w:rsidRPr="00A327AA">
        <w:rPr>
          <w:cs/>
          <w:lang w:val="my-MM" w:bidi="my-MM"/>
        </w:rPr>
        <w:t>လက်မှ ကယ်တင်ခြင်းသို့ရောက်ပြီ။ ၎င်းသည် သန့်ရှင်းခြင်းဖြစ်သည်။ အနာဂတ်_ ကျွန်ုပ်သည် အပြစ်တရား၏မျက်မှောက်မှ ကယ်တင်ခြင်းသို့</w:t>
      </w:r>
      <w:r w:rsidR="00A13327">
        <w:rPr>
          <w:rFonts w:hint="cs"/>
          <w:cs/>
          <w:lang w:val="my-MM" w:bidi="my-MM"/>
        </w:rPr>
        <w:t xml:space="preserve"> </w:t>
      </w:r>
      <w:r w:rsidRPr="00A327AA">
        <w:rPr>
          <w:cs/>
          <w:lang w:val="my-MM" w:bidi="my-MM"/>
        </w:rPr>
        <w:t>ရောက်လိမ့်မည်—အတိတ်၊ ပစ္စုပ္ပန်၊ အနာဂတ်—ထိုသုံးချက်ကို အတူတကွစွဲကိုင်ထားကာ၊ ၎င်းတို့၏ဆိုလိုချက်ကို သိမြင်သည်နှင့်အမျှ၊ ကျွန်ုပ်အားပညာရှိစွာ အသက်ရှင်စေသည်ဟု ထင်ပါသည်။ ကျွန်ုပ်သည် အပြစ်ကင်းလွတ်ရန် အလွန်မျှော်လင့်နေပါသည်။ ကျွန်ုပ်၏အပြစ်သည် ဆပ်ပေးခဲ့ပြီး၊ ပြစ်ကြွေးများကိုဖြေရှင်းပေးခဲ့သည့်အတွက် အလွန်ကျေးဇူးတင်</w:t>
      </w:r>
      <w:r w:rsidR="00A13327">
        <w:rPr>
          <w:rFonts w:hint="cs"/>
          <w:cs/>
          <w:lang w:val="my-MM" w:bidi="my-MM"/>
        </w:rPr>
        <w:t xml:space="preserve"> </w:t>
      </w:r>
      <w:r w:rsidRPr="00A327AA">
        <w:rPr>
          <w:cs/>
          <w:lang w:val="my-MM" w:bidi="my-MM"/>
        </w:rPr>
        <w:t>ပါသည်။ ယခု၊ သခင်ဘုရား၊ ပစ္စုပ္ပန်ကာလ၌ အပြစ်ကိုတိုက်လှန်ရန် ကျွန်ုပ်ကို</w:t>
      </w:r>
      <w:r w:rsidR="00A13327">
        <w:rPr>
          <w:rFonts w:hint="cs"/>
          <w:cs/>
          <w:lang w:val="my-MM" w:bidi="my-MM"/>
        </w:rPr>
        <w:t xml:space="preserve"> </w:t>
      </w:r>
      <w:r w:rsidRPr="00A327AA">
        <w:rPr>
          <w:cs/>
          <w:lang w:val="my-MM" w:bidi="my-MM"/>
        </w:rPr>
        <w:t>ကူညီတော်မူပါ။ ကျွန်ုပ်သည် အစဥ်အမြဲအောင်နိုင်မည် မဟုတ်ပါ။ ၎င်းသည် ဆက်လက်၍ နောင်တရခြင်းဖြစ်သော်လည်း၊ တစ်ချိန်တည်းတွင်၊ အပြောင်းအလဲရှိမည်ဟု မျှော်လင့်ပါသည်။ ကျွန်ုပ်သည် ခရစ်တော်ကဲ့သို့ ပိုမိုကြီးထွားလာပြီး၊ အနာဂတ်ကို စောင့်မျှော်နေပါသည်။</w:t>
      </w:r>
    </w:p>
    <w:p w14:paraId="5D24C800" w14:textId="77777777" w:rsidR="001E2B56" w:rsidRDefault="00A327AA" w:rsidP="003158FB">
      <w:pPr>
        <w:pStyle w:val="QuotationAuthor"/>
        <w:rPr>
          <w:cs/>
          <w:lang w:bidi="te"/>
        </w:rPr>
      </w:pPr>
      <w:r>
        <w:rPr>
          <w:cs/>
          <w:lang w:val="my-MM" w:bidi="my-MM"/>
        </w:rPr>
        <w:t>— Rev. Rico Tice</w:t>
      </w:r>
    </w:p>
    <w:p w14:paraId="1D44DAC5" w14:textId="0D771C1C" w:rsidR="001E2B56" w:rsidRDefault="0015106F" w:rsidP="003158FB">
      <w:pPr>
        <w:pStyle w:val="BodyText0"/>
        <w:rPr>
          <w:cs/>
          <w:lang w:bidi="te"/>
        </w:rPr>
      </w:pPr>
      <w:r>
        <w:rPr>
          <w:cs/>
          <w:lang w:val="my-MM" w:bidi="my-MM"/>
        </w:rPr>
        <w:t>ကယ်တင်ခြင်းလုပ်ငန်းစဉ်နှင့်ပတ်သက်သော သူ၏သွန်သင်ချက်တွင် ပေါလု၏ကိုယ်ကျင့်တရား</w:t>
      </w:r>
      <w:r w:rsidR="00A13327">
        <w:rPr>
          <w:rFonts w:hint="cs"/>
          <w:cs/>
          <w:lang w:val="my-MM" w:bidi="my-MM"/>
        </w:rPr>
        <w:t xml:space="preserve"> </w:t>
      </w:r>
      <w:r>
        <w:rPr>
          <w:cs/>
          <w:lang w:val="my-MM" w:bidi="my-MM"/>
        </w:rPr>
        <w:t>အပေါ် အလေးပေးပုံကို ကြည့်ရှုပြီးနောက်၊ ခရစ်ယာန်အသက်တာတွင် အသက်ရှင်နေထိုင်ခြင်းနှင့်</w:t>
      </w:r>
      <w:r w:rsidR="00A13327">
        <w:rPr>
          <w:rFonts w:hint="cs"/>
          <w:cs/>
          <w:lang w:val="my-MM" w:bidi="my-MM"/>
        </w:rPr>
        <w:t xml:space="preserve"> </w:t>
      </w:r>
      <w:r>
        <w:rPr>
          <w:cs/>
          <w:lang w:val="my-MM" w:bidi="my-MM"/>
        </w:rPr>
        <w:t>ဆက်စပ်သည့် ကျင့်ဝတ်ဆိုင်ရာသက်ရောက်မှုများကို ကျွန်ုပ်တို့သုံးသပ်သင့်သည်။</w:t>
      </w:r>
    </w:p>
    <w:p w14:paraId="7EE13658" w14:textId="13F0F071" w:rsidR="001E2B56" w:rsidRDefault="00125609" w:rsidP="00125609">
      <w:pPr>
        <w:pStyle w:val="BulletHeading"/>
        <w:rPr>
          <w:cs/>
          <w:lang w:bidi="ta-IN"/>
        </w:rPr>
      </w:pPr>
      <w:bookmarkStart w:id="38" w:name="_Toc171320285"/>
      <w:r>
        <w:rPr>
          <w:cs/>
          <w:lang w:val="my-MM" w:bidi="my-MM"/>
        </w:rPr>
        <w:t>ကျင့်ဝတ်ဆိုင်ရာ သက်ရောက်မှုများ</w:t>
      </w:r>
      <w:bookmarkEnd w:id="38"/>
    </w:p>
    <w:p w14:paraId="04CFBB14" w14:textId="46A24B8E" w:rsidR="001E2B56" w:rsidRDefault="00454C87" w:rsidP="003158FB">
      <w:pPr>
        <w:pStyle w:val="BodyText0"/>
        <w:rPr>
          <w:cs/>
          <w:lang w:bidi="te"/>
        </w:rPr>
      </w:pPr>
      <w:r w:rsidRPr="00C6672F">
        <w:rPr>
          <w:cs/>
          <w:lang w:val="my-MM" w:bidi="my-MM"/>
        </w:rPr>
        <w:t>ကယ်တင်ခြင်း၏အတိတ်၊ ပစ္စုပ္ပန်နှင့်အနာဂတ်ကဏ္ဍများကိုဖော်ပြရာတွင်၊ ထိုလုပ်ငန်းစဉ်တွင်</w:t>
      </w:r>
      <w:r w:rsidR="00A13327">
        <w:rPr>
          <w:rFonts w:hint="cs"/>
          <w:cs/>
          <w:lang w:val="my-MM" w:bidi="my-MM"/>
        </w:rPr>
        <w:t xml:space="preserve"> </w:t>
      </w:r>
      <w:r w:rsidRPr="00C6672F">
        <w:rPr>
          <w:cs/>
          <w:lang w:val="my-MM" w:bidi="my-MM"/>
        </w:rPr>
        <w:t>လိုအပ်သောခြေလှမ်းတစ်လှမ်းမှာ ကျင့်ဝတ်အရနေ့စဉ်အသက်ရှင်ခြင်းဖြစ်သည်ဟု ပေါလုဖော်ပြခဲ့</w:t>
      </w:r>
      <w:r w:rsidR="00A13327">
        <w:rPr>
          <w:rFonts w:hint="cs"/>
          <w:cs/>
          <w:lang w:val="my-MM" w:bidi="my-MM"/>
        </w:rPr>
        <w:t xml:space="preserve"> </w:t>
      </w:r>
      <w:r w:rsidRPr="00C6672F">
        <w:rPr>
          <w:cs/>
          <w:lang w:val="my-MM" w:bidi="my-MM"/>
        </w:rPr>
        <w:t>သည်။ အတိုချုပ်အားဖြင့်၊ သန့်ရှင်းသောဝိညာဉ်တော်၏တန်ခိုးဖြင့် ဖြောင့်မတ်စွာအသက်မရှင်သော ယုံကြည်သူများသည် လုပ်ငန်းစဉ်ကို အပြီးသတ်နိုင်မည်မဟုတ်ပါ။ အဘယ်ကြောင့်ဆိုသော် ၎င်းကို သူတို့အမှန်တကယ်မစတင်သေးသောကြောင့် ဖြစ်သည်။ ဤအချက်ကိုဖော်ပြခြင်းဖြင့်၊ ခရစ်တော်၏</w:t>
      </w:r>
      <w:r w:rsidR="00A13327">
        <w:rPr>
          <w:rFonts w:hint="cs"/>
          <w:cs/>
          <w:lang w:val="my-MM" w:bidi="my-MM"/>
        </w:rPr>
        <w:t xml:space="preserve"> </w:t>
      </w:r>
      <w:r w:rsidRPr="00C6672F">
        <w:rPr>
          <w:cs/>
          <w:lang w:val="my-MM" w:bidi="my-MM"/>
        </w:rPr>
        <w:lastRenderedPageBreak/>
        <w:t>ပြန်လည်ကြွဆင်းလာခြင်း၏ကောင်းချီးမင်္ဂလာများကို သက်သာလောနိတ်မြို့သားများသည် မျှော်လင့်</w:t>
      </w:r>
      <w:r w:rsidR="00A13327">
        <w:rPr>
          <w:rFonts w:hint="cs"/>
          <w:cs/>
          <w:lang w:val="my-MM" w:bidi="my-MM"/>
        </w:rPr>
        <w:t xml:space="preserve"> </w:t>
      </w:r>
      <w:r w:rsidRPr="00C6672F">
        <w:rPr>
          <w:cs/>
          <w:lang w:val="my-MM" w:bidi="my-MM"/>
        </w:rPr>
        <w:t>ပိုင်ခွင့်ရှိသော်လည်း၊ ထိုအနာဂတ်ကောင်းချီးမင်္ဂလာများကို ရရှိရန်မျှော်လင့်ပါက ၎င်းတို့၏လက်ရှိဘဝ</w:t>
      </w:r>
      <w:r w:rsidR="00A13327">
        <w:rPr>
          <w:rFonts w:hint="cs"/>
          <w:cs/>
          <w:lang w:val="my-MM" w:bidi="my-MM"/>
        </w:rPr>
        <w:t xml:space="preserve"> </w:t>
      </w:r>
      <w:r w:rsidRPr="00C6672F">
        <w:rPr>
          <w:cs/>
          <w:lang w:val="my-MM" w:bidi="my-MM"/>
        </w:rPr>
        <w:t>အခြေအနေများကို အာရုံစိုက်ရန်လိုအပ်ကြောင်း ပေါလုသတိပေးခဲ့သည်။ ခရစ်တော်ကိုယုံကြည်သော စစ်မှန်သောယုံကြည်သူများ ကယ်တင်ခြင်းဆုံးရှုံးနိုင်သည်ဟု ပေါလုမယုံကြည်ကြောင်းဖော်ပြသည့် အခြားကျမ်းပိုဒ်များအားဖြင့် ကျွန်ုပ်တို့သေချာသိနိုင်ပါသည်။ ဥပမာ၊ ဖိလိပ္ပိ ၁:၆ တွင် ပေါလုသည် ဖိလိပ္ပိလူတို့ကို ဤသို့အာမခံခဲ့သည်–</w:t>
      </w:r>
    </w:p>
    <w:p w14:paraId="6F2F53A6" w14:textId="4DBF3B16" w:rsidR="001E2B56" w:rsidRDefault="00454C87" w:rsidP="003158FB">
      <w:pPr>
        <w:pStyle w:val="Quotations"/>
        <w:rPr>
          <w:cs/>
          <w:lang w:bidi="te"/>
        </w:rPr>
      </w:pPr>
      <w:r w:rsidRPr="007A0399">
        <w:rPr>
          <w:cs/>
          <w:lang w:val="my-MM" w:bidi="my-MM"/>
        </w:rPr>
        <w:t>သင်တို့တွင် ကောင်းသောအမှုကိုပြုစပြုတော်မူသောသူသည်၊ ယေရှုခရစ်၏</w:t>
      </w:r>
      <w:r w:rsidR="00A13327">
        <w:rPr>
          <w:rFonts w:hint="cs"/>
          <w:cs/>
          <w:lang w:val="my-MM" w:bidi="my-MM"/>
        </w:rPr>
        <w:t xml:space="preserve"> </w:t>
      </w:r>
      <w:r w:rsidRPr="007A0399">
        <w:rPr>
          <w:cs/>
          <w:lang w:val="my-MM" w:bidi="my-MM"/>
        </w:rPr>
        <w:t>နေ့ရက်တိုင်အောင် ပြီးစီးလျက်ပြုတော်မူမည်ဟု ငါသဘောကျ၏ (ဖိလိပ္ပိ ၁:၆)။</w:t>
      </w:r>
    </w:p>
    <w:p w14:paraId="3CC363BE" w14:textId="355BC0FC" w:rsidR="001E2B56" w:rsidRDefault="00454C87" w:rsidP="003158FB">
      <w:pPr>
        <w:pStyle w:val="BodyText0"/>
        <w:rPr>
          <w:cs/>
          <w:lang w:bidi="te"/>
        </w:rPr>
      </w:pPr>
      <w:r w:rsidRPr="00C6672F">
        <w:rPr>
          <w:cs/>
          <w:lang w:val="my-MM" w:bidi="my-MM"/>
        </w:rPr>
        <w:t>သို့တိုင်၊ ၁ သက် ၅:၅-၉ တွင် ယုံကြည်သူများအား ပေါလုတိုက်တွန်းသည့်နည်းလမ်းကို နားထောင်ပါ_</w:t>
      </w:r>
    </w:p>
    <w:p w14:paraId="6A6FBC66" w14:textId="43EA8067" w:rsidR="001E2B56" w:rsidRDefault="00454C87" w:rsidP="003158FB">
      <w:pPr>
        <w:pStyle w:val="Quotations"/>
        <w:rPr>
          <w:cs/>
          <w:lang w:bidi="te"/>
        </w:rPr>
      </w:pPr>
      <w:r w:rsidRPr="007A0399">
        <w:rPr>
          <w:cs/>
          <w:lang w:val="my-MM" w:bidi="my-MM"/>
        </w:rPr>
        <w:t>သင်တို့အပေါင်းသည် အလင်း၏သား၊ နေ့၏သားဖြစ်ကြ၏။ ညဉ့်၏သား ၊ မှောင်မိုက်၏သားမဟုတ်။ သို့ဖြစ်၍ ၊ အခြားသောသူတို့သည် အိပ်ပျော်သကဲ့သို့၊ ငါတို့သည် အိပ်မပျော်ဘဲ သမ္မာသတိရှိ၍စောင့်ကြကုန်အံ့။ အကြောင်းမူကား၊ အိပ်ပျော်သော သူတို့သည် ညဉ့်အခါ အိပ်ပျော်တတ်ကြ၏။ သေရည်သေရက်နှင့် ယစ်မူးသော သူတို့သည်လည်း ညဉ့်အခါ ယစ်မူးတတ်ကြ၏။ နေ့၏သားဖြစ်</w:t>
      </w:r>
      <w:r w:rsidR="00A13327">
        <w:rPr>
          <w:rFonts w:hint="cs"/>
          <w:cs/>
          <w:lang w:val="my-MM" w:bidi="my-MM"/>
        </w:rPr>
        <w:t xml:space="preserve"> </w:t>
      </w:r>
      <w:r w:rsidRPr="007A0399">
        <w:rPr>
          <w:cs/>
          <w:lang w:val="my-MM" w:bidi="my-MM"/>
        </w:rPr>
        <w:t>သော ငါတို့မူကား၊ သမ္မာသတိရှိကြကုန်အံ့။ ယုံကြည်ခြင်း၊ ချစ်ခြင်းတည်း</w:t>
      </w:r>
      <w:r w:rsidR="00A13327">
        <w:rPr>
          <w:rFonts w:hint="cs"/>
          <w:cs/>
          <w:lang w:val="my-MM" w:bidi="my-MM"/>
        </w:rPr>
        <w:t xml:space="preserve"> </w:t>
      </w:r>
      <w:r w:rsidRPr="007A0399">
        <w:rPr>
          <w:cs/>
          <w:lang w:val="my-MM" w:bidi="my-MM"/>
        </w:rPr>
        <w:t>ဟူသော ရင်အုပ်တန်ဆာကို၎င်း၊ ကယ်တင်ခြင်းသို့ ရောက်မည်ဟု မြော်လင့်ခြင်းတည်းဟူသော သံခမောက်လုံးကို၎င်း၊ ဝတ်ဆောင်ကြကုန်အံ့။ အမျက်တော်ကိုခံစေခြင်းငှါ ဘုရားသခင်သည် ငါတို့ကို ခန့်ထားတော်မူသည်</w:t>
      </w:r>
      <w:r w:rsidR="00A13327">
        <w:rPr>
          <w:rFonts w:hint="cs"/>
          <w:cs/>
          <w:lang w:val="my-MM" w:bidi="my-MM"/>
        </w:rPr>
        <w:t xml:space="preserve"> </w:t>
      </w:r>
      <w:r w:rsidRPr="007A0399">
        <w:rPr>
          <w:cs/>
          <w:lang w:val="my-MM" w:bidi="my-MM"/>
        </w:rPr>
        <w:t>မဟုတ်။ ငါတို့သခင်ယေရှုခရစ်အားဖြင့် ကယ်တင်ခြင်းကို ပိုင်ရစေခြင်းငှါ ခန့်ထားတော်မူ၏ (၁ သက် ၅:၅-၉)။</w:t>
      </w:r>
    </w:p>
    <w:p w14:paraId="7B77CC9C" w14:textId="449ABADE" w:rsidR="001E2B56" w:rsidRDefault="00454C87" w:rsidP="003158FB">
      <w:pPr>
        <w:pStyle w:val="BodyText0"/>
        <w:rPr>
          <w:cs/>
          <w:lang w:bidi="te"/>
        </w:rPr>
      </w:pPr>
      <w:r>
        <w:rPr>
          <w:cs/>
          <w:lang w:val="my-MM" w:bidi="my-MM"/>
        </w:rPr>
        <w:t>ဤကျမ်းပိုဒ်တွင် ပေါလု၏ကယ်တင်ခြင်းဆိုင်ရာ အခြေခံအမြင်သုံးချက်ကို ကျွန်ုပ်တို့ မြင်တွေ့ရ</w:t>
      </w:r>
      <w:r w:rsidR="00A13327">
        <w:rPr>
          <w:rFonts w:hint="cs"/>
          <w:cs/>
          <w:lang w:val="my-MM" w:bidi="my-MM"/>
        </w:rPr>
        <w:t xml:space="preserve"> </w:t>
      </w:r>
      <w:r>
        <w:rPr>
          <w:cs/>
          <w:lang w:val="my-MM" w:bidi="my-MM"/>
        </w:rPr>
        <w:t>သည်။ အတိတ်တွင်၊ သက်သာလောနိတ်မြို့သားများသည် “အလင်း၏သား၊ နေ့၏သား”များဖြစ်ခဲ့ကြ</w:t>
      </w:r>
      <w:r w:rsidR="00A13327">
        <w:rPr>
          <w:rFonts w:hint="cs"/>
          <w:cs/>
          <w:lang w:val="my-MM" w:bidi="my-MM"/>
        </w:rPr>
        <w:t xml:space="preserve"> </w:t>
      </w:r>
      <w:r>
        <w:rPr>
          <w:cs/>
          <w:lang w:val="my-MM" w:bidi="my-MM"/>
        </w:rPr>
        <w:t>သည်။ သူတို့သည် ဘုရားသခင်၏အမြင်တွင် ဤထူးခြားသောအဆင့်အတန်းကို ရရှိထားပြီးဖြစ်ကာ၊ ကယ်တင်ခြင်း၏သစ္စာတရား၊ မေတ္တာတရားနှင့် မျှော်လင့်ချက်ဖြစ်လာကြသည်။ သူတို့သည် အတိတ်</w:t>
      </w:r>
      <w:r w:rsidR="00A13327">
        <w:rPr>
          <w:rFonts w:hint="cs"/>
          <w:cs/>
          <w:lang w:val="my-MM" w:bidi="my-MM"/>
        </w:rPr>
        <w:t xml:space="preserve"> </w:t>
      </w:r>
      <w:r>
        <w:rPr>
          <w:cs/>
          <w:lang w:val="my-MM" w:bidi="my-MM"/>
        </w:rPr>
        <w:t>တွင် ကယ်တင်ခြင်းကို ရရှိခံစားခဲ့ရသောကြောင့်၊ ယခုပစ္စုပ္ပန်ကာလတွင် ကယ်တင်ခြင်း၌ဆက်လက်</w:t>
      </w:r>
      <w:r w:rsidR="00A13327">
        <w:rPr>
          <w:rFonts w:hint="cs"/>
          <w:cs/>
          <w:lang w:val="my-MM" w:bidi="my-MM"/>
        </w:rPr>
        <w:t xml:space="preserve"> </w:t>
      </w:r>
      <w:r>
        <w:rPr>
          <w:cs/>
          <w:lang w:val="my-MM" w:bidi="my-MM"/>
        </w:rPr>
        <w:t>လုပ်ဆောင်ရန် တာဝန်ရှိကြောင်း ပေါလုအခိုင်အမာဆိုခဲ့သည်– “အိပ်မပျော်ဘဲ သမ္မာသတိရှိ၍စောင့်ကြ</w:t>
      </w:r>
      <w:r w:rsidR="00A13327">
        <w:rPr>
          <w:rFonts w:hint="cs"/>
          <w:cs/>
          <w:lang w:val="my-MM" w:bidi="my-MM"/>
        </w:rPr>
        <w:t xml:space="preserve"> </w:t>
      </w:r>
      <w:r>
        <w:rPr>
          <w:cs/>
          <w:lang w:val="my-MM" w:bidi="my-MM"/>
        </w:rPr>
        <w:t>ကုန်အံ့။ ထို့အပြင်၊ ခရစ်ယာန်များသည် အိပ်မပျော်ဘဲ သမ္မာသတိရှိရန်၊ ယုံကြည်ခြင်း၊ မျှော်လင့်ခြင်းနှင့် ချစ်ခြင်း၌ တည်ကြည်ရမည့်အကြောင်းရင်းမှာ ကျွန်ုပ်တို့၏အနာဂတ်ကယ်တင်ခြင်းအပေါ် မူတည်သည်</w:t>
      </w:r>
      <w:r w:rsidR="00A13327">
        <w:rPr>
          <w:rFonts w:hint="cs"/>
          <w:cs/>
          <w:lang w:val="my-MM" w:bidi="my-MM"/>
        </w:rPr>
        <w:t xml:space="preserve"> </w:t>
      </w:r>
      <w:r>
        <w:rPr>
          <w:cs/>
          <w:lang w:val="my-MM" w:bidi="my-MM"/>
        </w:rPr>
        <w:t>ဟု ပေါလုပြောခဲ့သည်။ ဘုရားသခင်သည် ကျွန်ုပ်တို့အား “အမျက်တော်ကိုခံစေခြင်းငှါ ခန့်ထားတော်မူ</w:t>
      </w:r>
      <w:r w:rsidR="00A13327">
        <w:rPr>
          <w:rFonts w:hint="cs"/>
          <w:cs/>
          <w:lang w:val="my-MM" w:bidi="my-MM"/>
        </w:rPr>
        <w:t xml:space="preserve"> </w:t>
      </w:r>
      <w:r>
        <w:rPr>
          <w:cs/>
          <w:lang w:val="my-MM" w:bidi="my-MM"/>
        </w:rPr>
        <w:t>သည်မဟုတ်” သို့သော် “ကယ်တင်ခြင်းကို ပိုင်ရစေခြင်းငှါ ” ခန့်အပ်ထားတော်မူသည်။ ကျွန်ုပ်တို့၏</w:t>
      </w:r>
      <w:r w:rsidR="00A13327">
        <w:rPr>
          <w:rFonts w:hint="cs"/>
          <w:cs/>
          <w:lang w:val="my-MM" w:bidi="my-MM"/>
        </w:rPr>
        <w:t xml:space="preserve"> </w:t>
      </w:r>
      <w:r>
        <w:rPr>
          <w:cs/>
          <w:lang w:val="my-MM" w:bidi="my-MM"/>
        </w:rPr>
        <w:lastRenderedPageBreak/>
        <w:t>ပစ္စုပ္ပန်ကာလသစ္စာရှိမှုကို၊ အနာဂတ်ကယ်တင်ခြင်းရရှိရန် နည်းလမ်းအဖြစ် ကိုယ်တော်သည်ခွဲခန့်ထား</w:t>
      </w:r>
      <w:r w:rsidR="00A13327">
        <w:rPr>
          <w:rFonts w:hint="cs"/>
          <w:cs/>
          <w:lang w:val="my-MM" w:bidi="my-MM"/>
        </w:rPr>
        <w:t xml:space="preserve"> </w:t>
      </w:r>
      <w:r>
        <w:rPr>
          <w:cs/>
          <w:lang w:val="my-MM" w:bidi="my-MM"/>
        </w:rPr>
        <w:t>သည်။</w:t>
      </w:r>
    </w:p>
    <w:p w14:paraId="09566F32" w14:textId="6FE8D361" w:rsidR="00454C87" w:rsidRPr="00C6672F" w:rsidRDefault="00454C87" w:rsidP="003158FB">
      <w:pPr>
        <w:pStyle w:val="BodyText0"/>
        <w:rPr>
          <w:cs/>
          <w:lang w:bidi="te"/>
        </w:rPr>
      </w:pPr>
      <w:r w:rsidRPr="00C6672F">
        <w:rPr>
          <w:cs/>
          <w:lang w:val="my-MM" w:bidi="my-MM"/>
        </w:rPr>
        <w:t>ယင်းကြောင့် ပေါလုသည် သက်သာလောနိတ်သြဝါဒစာပဌမစောင် နှင့် ဒုတိယစောင်တွင် ကျင့်ဝတ်ဆိုင်ရာလက်တွေ့ညွှန်ကြားချက်များစွာကို ထည့်သွင်းခဲ့သည်။ ဥပမာ၊ ၁ သက် ၄:၃–၅:၂၂ တွင်</w:t>
      </w:r>
      <w:r w:rsidR="00A13327">
        <w:rPr>
          <w:rFonts w:hint="cs"/>
          <w:cs/>
          <w:lang w:val="my-MM" w:bidi="my-MM"/>
        </w:rPr>
        <w:t xml:space="preserve"> </w:t>
      </w:r>
      <w:r w:rsidRPr="00C6672F">
        <w:rPr>
          <w:cs/>
          <w:lang w:val="my-MM" w:bidi="my-MM"/>
        </w:rPr>
        <w:t>ကျွန်ုပ်တို့တွေ့မြင်ခဲ့ပြီးဖြစ်သည့်အတိုင်း၊ အကျိုးရှိသောအလုပ်ဆောင်မှုကိုလုပ်ဆောင်ရန်၊ လိင်ပိုင်းဆိုင်</w:t>
      </w:r>
      <w:r w:rsidR="00A13327">
        <w:rPr>
          <w:rFonts w:hint="cs"/>
          <w:cs/>
          <w:lang w:val="my-MM" w:bidi="my-MM"/>
        </w:rPr>
        <w:t xml:space="preserve"> </w:t>
      </w:r>
      <w:r w:rsidRPr="00C6672F">
        <w:rPr>
          <w:cs/>
          <w:lang w:val="my-MM" w:bidi="my-MM"/>
        </w:rPr>
        <w:t>ရာအကျင့်ယိုယွင်းခြင်းမှရှောင်ကြဉ်ရန်၊ အချင်းချင်းမေတ္တာဖြင့်အားပေးရန်၊ ထိခိုက်နစ်နာမှုများကို ကြင်နာခြင်းဖြင့်ပြန်လည်တုန့်ပြန်ရန်နှင့် သန့်ရှင်းသောအသက်တာဖြင့် အသက်ရှင်ရန် သူတို့ကိုတိုက်</w:t>
      </w:r>
      <w:r w:rsidR="00A13327">
        <w:rPr>
          <w:rFonts w:hint="cs"/>
          <w:cs/>
          <w:lang w:val="my-MM" w:bidi="my-MM"/>
        </w:rPr>
        <w:t xml:space="preserve"> </w:t>
      </w:r>
      <w:r w:rsidRPr="00C6672F">
        <w:rPr>
          <w:cs/>
          <w:lang w:val="my-MM" w:bidi="my-MM"/>
        </w:rPr>
        <w:t>တွန်းထားသည်။ သက်သာလောနိတ်မြို့သားများအတွက် ဤလမ်းညွှန်ချက်များနှင့် အခြားတိကျသော</w:t>
      </w:r>
      <w:r w:rsidR="00A13327">
        <w:rPr>
          <w:rFonts w:hint="cs"/>
          <w:cs/>
          <w:lang w:val="my-MM" w:bidi="my-MM"/>
        </w:rPr>
        <w:t xml:space="preserve"> </w:t>
      </w:r>
      <w:r w:rsidRPr="00C6672F">
        <w:rPr>
          <w:cs/>
          <w:lang w:val="my-MM" w:bidi="my-MM"/>
        </w:rPr>
        <w:t>ညွှန်ကြားချက်များက ခရစ်ယာန်များသည် ကယ်တင်ခြင်းရရှိပြီး ပစ္စုပ္ပန်ကာလတွင်အသက်ရှင်နေထိုင်</w:t>
      </w:r>
      <w:r w:rsidR="00A13327">
        <w:rPr>
          <w:rFonts w:hint="cs"/>
          <w:cs/>
          <w:lang w:val="my-MM" w:bidi="my-MM"/>
        </w:rPr>
        <w:t xml:space="preserve"> </w:t>
      </w:r>
      <w:r w:rsidRPr="00C6672F">
        <w:rPr>
          <w:cs/>
          <w:lang w:val="my-MM" w:bidi="my-MM"/>
        </w:rPr>
        <w:t>ကြသည်ဟု ပေါလု၏ခိုင်မာသောခံယူချက်မှ ထွက်ပေါ်လာသည်။ ပေါလု၏နောက်ဆုံးသောကာလသည် ကယ်တင်ခြင်းဆိုင်ရာ အတိတ်နှင့် ပစ္စုပ္ပန်အတိုင်းအတာမှ အနာဂတ်ကောင်းချီးမင်္ဂလာများအထိ တိုးတက်မှုကိုပြသသည်။</w:t>
      </w:r>
    </w:p>
    <w:p w14:paraId="4CF8E85D" w14:textId="682DED86" w:rsidR="001E2B56" w:rsidRDefault="00454C87" w:rsidP="003158FB">
      <w:pPr>
        <w:pStyle w:val="BodyText0"/>
        <w:rPr>
          <w:cs/>
          <w:lang w:bidi="te"/>
        </w:rPr>
      </w:pPr>
      <w:r>
        <w:rPr>
          <w:cs/>
          <w:lang w:val="my-MM" w:bidi="my-MM"/>
        </w:rPr>
        <w:t>ကယ်တင်ခြင်းဆိုင်ရာအယူဝါဒနှင့် ခရစ်ယာန်ကျင့်ဝတ်အပေါ် ပေါလု၏ဓမ္မအမြင်များအပြင်၊ သက်သာလောနိတ်မြို့သားများ၏နောက်ဆုံးသောကာလဆိုင်ရာ အလွန်စိတ်အားထက်သန်မှုကို ပြုပြင်ပေးရန် တတိယနည်းလမ်းကို ကမ်းလှမ်းခဲ့သည်။ ပေါလုသည် ခရစ်တော်ပြန်လည်ကြွဆင်း</w:t>
      </w:r>
      <w:r w:rsidR="00A13327">
        <w:rPr>
          <w:rFonts w:hint="cs"/>
          <w:cs/>
          <w:lang w:val="my-MM" w:bidi="my-MM"/>
        </w:rPr>
        <w:t xml:space="preserve"> </w:t>
      </w:r>
      <w:r>
        <w:rPr>
          <w:cs/>
          <w:lang w:val="my-MM" w:bidi="my-MM"/>
        </w:rPr>
        <w:t>မလာမီ အဖြစ်အပျက်များနှင့် ၎င်းတို့၏သမိုင်းအနေအထားကို ဖော်ပြခဲ့သည်။</w:t>
      </w:r>
    </w:p>
    <w:p w14:paraId="275CEC4A" w14:textId="69A729BB" w:rsidR="001E2B56" w:rsidRPr="004A44DE" w:rsidRDefault="008E3F9E" w:rsidP="004A44DE">
      <w:pPr>
        <w:pStyle w:val="PanelHeading"/>
        <w:rPr>
          <w:cs/>
          <w:lang w:bidi="ta-IN"/>
        </w:rPr>
      </w:pPr>
      <w:bookmarkStart w:id="39" w:name="_Toc171320286"/>
      <w:r w:rsidRPr="004A44DE">
        <w:rPr>
          <w:cs/>
          <w:lang w:val="my-MM" w:bidi="my-MM"/>
        </w:rPr>
        <w:t>သမိုင်းအနေအထား</w:t>
      </w:r>
      <w:bookmarkEnd w:id="39"/>
    </w:p>
    <w:p w14:paraId="14AF3DC6" w14:textId="3C77B690" w:rsidR="001E2B56" w:rsidRDefault="00454C87" w:rsidP="003158FB">
      <w:pPr>
        <w:pStyle w:val="BodyText0"/>
        <w:rPr>
          <w:cs/>
          <w:lang w:bidi="te"/>
        </w:rPr>
      </w:pPr>
      <w:r w:rsidRPr="00C6672F">
        <w:rPr>
          <w:cs/>
          <w:lang w:val="my-MM" w:bidi="my-MM"/>
        </w:rPr>
        <w:t>သက်သာလောနိတ်မြို့ရှိ ယုံကြည်သူအများအပြားသည် သခင်ပြန်လည်ကြွဆင်းလာခြင်းနှင့် လိုက်လျောညီထွေဖြစ်စေမည့် သမိုင်းဖြစ်ရပ်များနှင့်ပတ်သက်၍ ရှုပ်ထွေးခဲ့ကြသည်ကို သင်မှတ်မိပါ</w:t>
      </w:r>
      <w:r w:rsidR="00A13327">
        <w:rPr>
          <w:rFonts w:hint="cs"/>
          <w:cs/>
          <w:lang w:val="my-MM" w:bidi="my-MM"/>
        </w:rPr>
        <w:t xml:space="preserve"> </w:t>
      </w:r>
      <w:r w:rsidRPr="00C6672F">
        <w:rPr>
          <w:cs/>
          <w:lang w:val="my-MM" w:bidi="my-MM"/>
        </w:rPr>
        <w:t>လိမ့်မည်။ အချို့သောသူတို့သည် ခရစ်တော်သည်ပြန်လည်ကြွဆင်းခဲ့ပြီးဖြစ်ကြောင်းနှင့် ကြွလာတော်</w:t>
      </w:r>
      <w:r w:rsidR="00A13327">
        <w:rPr>
          <w:rFonts w:hint="cs"/>
          <w:cs/>
          <w:lang w:val="my-MM" w:bidi="my-MM"/>
        </w:rPr>
        <w:t xml:space="preserve"> </w:t>
      </w:r>
      <w:r w:rsidRPr="00C6672F">
        <w:rPr>
          <w:cs/>
          <w:lang w:val="my-MM" w:bidi="my-MM"/>
        </w:rPr>
        <w:t>မူခြင်းကို မိမိတို့လွှဲခဲ့ပြီဟုထင်မြင်ခြင်းသို့ လှည့်စားခံခဲ့ရသည်။ အခြားသူများက ခရစ်တော်သည်</w:t>
      </w:r>
      <w:r w:rsidR="00A13327">
        <w:rPr>
          <w:rFonts w:hint="cs"/>
          <w:cs/>
          <w:lang w:val="my-MM" w:bidi="my-MM"/>
        </w:rPr>
        <w:t xml:space="preserve"> </w:t>
      </w:r>
      <w:r w:rsidRPr="00C6672F">
        <w:rPr>
          <w:cs/>
          <w:lang w:val="my-MM" w:bidi="my-MM"/>
        </w:rPr>
        <w:t>ပြန်လည်ကြွဆင်းလာခြင်းမရှိသေးသော်လည်း၊ မကြာမီချက်ချင်း ဧကန်မုချရောက်ရှိလာမည်ဟု ယုံကြည်ကြသည်။ ပေါလုသည် ခရစ်တော်၏ပြန်လည်ကြွဆင်းခြင်းမတိုင်မီ ဖြစ်ပျက်မည့်အဖြစ်အပျက်</w:t>
      </w:r>
      <w:r w:rsidR="00A13327">
        <w:rPr>
          <w:rFonts w:hint="cs"/>
          <w:cs/>
          <w:lang w:val="my-MM" w:bidi="my-MM"/>
        </w:rPr>
        <w:t xml:space="preserve"> </w:t>
      </w:r>
      <w:r w:rsidRPr="00C6672F">
        <w:rPr>
          <w:cs/>
          <w:lang w:val="my-MM" w:bidi="my-MM"/>
        </w:rPr>
        <w:t>များကို သတိပေးခြင်းဖြင့် သက်သာလောနိတ်မြို့သားများ၏ဤမှားယွင်းသောအယူအဆများကို တုံ့ပြန်ခဲ့</w:t>
      </w:r>
      <w:r w:rsidR="00A13327">
        <w:rPr>
          <w:rFonts w:hint="cs"/>
          <w:cs/>
          <w:lang w:val="my-MM" w:bidi="my-MM"/>
        </w:rPr>
        <w:t xml:space="preserve"> </w:t>
      </w:r>
      <w:r w:rsidRPr="00C6672F">
        <w:rPr>
          <w:cs/>
          <w:lang w:val="my-MM" w:bidi="my-MM"/>
        </w:rPr>
        <w:t>သည် — ဤအဖြစ်အပျက်များသည် မဖြစ်ပျက်သေးပါ။ ၂ သက် ၂:၁-၈ တွင် ပေါလုရေးသားခဲ့သည်ကို နားထောင်ပါ_</w:t>
      </w:r>
    </w:p>
    <w:p w14:paraId="643DAF52" w14:textId="5AE814DD" w:rsidR="001E2B56" w:rsidRDefault="00454C87" w:rsidP="003158FB">
      <w:pPr>
        <w:pStyle w:val="Quotations"/>
        <w:rPr>
          <w:cs/>
          <w:lang w:bidi="te"/>
        </w:rPr>
      </w:pPr>
      <w:r w:rsidRPr="007A0399">
        <w:rPr>
          <w:cs/>
          <w:lang w:val="my-MM" w:bidi="my-MM"/>
        </w:rPr>
        <w:t xml:space="preserve">ညီအစ်ကိုတို့၊ ငါတို့ သခင်ယေရှုခရစ်ကြွလာတော်မူ၍၊…ထိုနေ့ရက်မရောက်မှီ ဖောက်ပြန် သင်းခွဲသည့် အရင်ဖြစ်၍၊ ဒုစရိုက်လူတည်းဟူသော ပျက်စီးခြင်း၏သားသည်ပေါ်လာရလိမ့်မည်။…အဘယ်သို့နည်းဟူမူကား၊ ဝှက်ထားလျက်ရှိသော ထိုအဓမ္မအရာသည် ယခုပင် ပြုပြင်ဆဲရှိ၏။ သို့သော်လည်း ဆီးတားသောသူသည် ပယ်ရှင်းခြင်းသို့ မရောက်မှီတိုင်အောင် </w:t>
      </w:r>
      <w:r w:rsidRPr="007A0399">
        <w:rPr>
          <w:cs/>
          <w:lang w:val="my-MM" w:bidi="my-MM"/>
        </w:rPr>
        <w:lastRenderedPageBreak/>
        <w:t>ဆီးတားလိမ့်မည်။ ပယ်ရှင်းခြင်းသို့ရောက်သောအခါ၊ ထိုအဓမ္မလူသည် ထင်ရှားလိမ့်မည်။ ထိုအဓမ္မလူကို သခင်ယေရှုသည် နှုတ်ထွက်ဝိညာဉ်တော်</w:t>
      </w:r>
      <w:r w:rsidR="00A13327">
        <w:rPr>
          <w:rFonts w:hint="cs"/>
          <w:cs/>
          <w:lang w:val="my-MM" w:bidi="my-MM"/>
        </w:rPr>
        <w:t xml:space="preserve"> </w:t>
      </w:r>
      <w:r w:rsidRPr="007A0399">
        <w:rPr>
          <w:cs/>
          <w:lang w:val="my-MM" w:bidi="my-MM"/>
        </w:rPr>
        <w:t>အားဖြင့် ဖျက်ဆီး၍၊ ကြွလာတော်မူခြင်း၏ရောင်ခြည်အားဖြင့် ပယ်ရှားတော်</w:t>
      </w:r>
      <w:r w:rsidR="00A13327">
        <w:rPr>
          <w:rFonts w:hint="cs"/>
          <w:cs/>
          <w:lang w:val="my-MM" w:bidi="my-MM"/>
        </w:rPr>
        <w:t xml:space="preserve"> </w:t>
      </w:r>
      <w:r w:rsidRPr="007A0399">
        <w:rPr>
          <w:cs/>
          <w:lang w:val="my-MM" w:bidi="my-MM"/>
        </w:rPr>
        <w:t>မူလိမ့်မည် (၂ သက် ၂း၁-၈)။</w:t>
      </w:r>
    </w:p>
    <w:p w14:paraId="61187BDF" w14:textId="42451449" w:rsidR="001E2B56" w:rsidRDefault="00454C87" w:rsidP="003158FB">
      <w:pPr>
        <w:pStyle w:val="BodyText0"/>
        <w:rPr>
          <w:cs/>
          <w:lang w:bidi="te"/>
        </w:rPr>
      </w:pPr>
      <w:r w:rsidRPr="00C6672F">
        <w:rPr>
          <w:cs/>
          <w:lang w:val="my-MM" w:bidi="my-MM"/>
        </w:rPr>
        <w:t>ဤကျမ်းပိုဒ်သည် အသင်းတော်၏ကနဦးကာလကတည်းက အနက်ပြန်သူများကို စွဲလန်းစေခဲ့</w:t>
      </w:r>
      <w:r w:rsidR="00A13327">
        <w:rPr>
          <w:rFonts w:hint="cs"/>
          <w:cs/>
          <w:lang w:val="my-MM" w:bidi="my-MM"/>
        </w:rPr>
        <w:t xml:space="preserve"> </w:t>
      </w:r>
      <w:r w:rsidRPr="00C6672F">
        <w:rPr>
          <w:cs/>
          <w:lang w:val="my-MM" w:bidi="my-MM"/>
        </w:rPr>
        <w:t>ပြီး၊ ၎င်း၏ဆိုလိုချက်နှင့်ပတ်သက်၍ ကွဲပြားသောထင်မြင်ချက်များစွာရှိခဲ့သည်။ သို့သော် ယေဘူယျအား</w:t>
      </w:r>
      <w:r w:rsidR="00A13327">
        <w:rPr>
          <w:rFonts w:hint="cs"/>
          <w:cs/>
          <w:lang w:val="my-MM" w:bidi="my-MM"/>
        </w:rPr>
        <w:t xml:space="preserve"> </w:t>
      </w:r>
      <w:r w:rsidRPr="00C6672F">
        <w:rPr>
          <w:cs/>
          <w:lang w:val="my-MM" w:bidi="my-MM"/>
        </w:rPr>
        <w:t>ဖြင့်၊ သက်သာလောနိတ်မြို့သားများအား ပေါလုသည်သူတို့၏နောက်ဆုံးသောကာလဆိုင်ရာ အလွန်စိတ်</w:t>
      </w:r>
      <w:r w:rsidR="00A13327">
        <w:rPr>
          <w:rFonts w:hint="cs"/>
          <w:cs/>
          <w:lang w:val="my-MM" w:bidi="my-MM"/>
        </w:rPr>
        <w:t xml:space="preserve"> </w:t>
      </w:r>
      <w:r w:rsidRPr="00C6672F">
        <w:rPr>
          <w:cs/>
          <w:lang w:val="my-MM" w:bidi="my-MM"/>
        </w:rPr>
        <w:t>အားထက်သန်မှုသည်လွဲမှားကြောင်း သွန်သင်ခဲ့သည်ဟု ကျွန်ုပ်တို့ယုံကြည်စိတ်ချစွာပြောနိုင်သည်၊ အကြောင်းမှာ အချို့သောဖြစ်ရပ်များသည် ခရစ်တော်ဘုန်းအသရေဖြင့်ပြန်လည်မကြွလာမီတွင် ဖြစ်ရမည့်အရာဖြစ်သည်။</w:t>
      </w:r>
    </w:p>
    <w:p w14:paraId="325DA8F3" w14:textId="4F0C5251" w:rsidR="001E2B56" w:rsidRDefault="00454C87" w:rsidP="003158FB">
      <w:pPr>
        <w:pStyle w:val="BodyText0"/>
        <w:rPr>
          <w:cs/>
          <w:lang w:bidi="te"/>
        </w:rPr>
      </w:pPr>
      <w:r>
        <w:rPr>
          <w:cs/>
          <w:lang w:val="my-MM" w:bidi="my-MM"/>
        </w:rPr>
        <w:t>သက်သာလောနိတ်သြဝါဒစာ၏သမိုင်းအနေအထားနှင့်ပတ်သက်၍ ခရစ်တော်မကြွလာမီတွင် အနည်းဆုံးအချက်လေးချက် ဖြစ်ပျက်ရမည်ဖြစ်သည်- တစ်၊ ဝှက်ထားလျက်ရှိသောအဓမ္မအရာသည် ဆီးတားခြင်းခံရမည်။ နှစ်၊ ပုန်ကန်မှု သို့မဟုတ် အယူဖောက်ပြန်မှုပေါ်ပေါက်မည်။ သုံး၊ ချုပ်နှောင်ခြင်းကို</w:t>
      </w:r>
      <w:r w:rsidR="00A13327">
        <w:rPr>
          <w:rFonts w:hint="cs"/>
          <w:cs/>
          <w:lang w:val="my-MM" w:bidi="my-MM"/>
        </w:rPr>
        <w:t xml:space="preserve"> </w:t>
      </w:r>
      <w:r>
        <w:rPr>
          <w:cs/>
          <w:lang w:val="my-MM" w:bidi="my-MM"/>
        </w:rPr>
        <w:t>ဖယ်ရှားမည်။ လေး၊ ပျက်စီးခြင်း၏သားသည် ထင်ရှားမည်။ ယခု ကျွန်ုပ်တို့မစတင်မီ၊ ရှင်းလင်းစွာ</w:t>
      </w:r>
      <w:r w:rsidR="00A13327">
        <w:rPr>
          <w:rFonts w:hint="cs"/>
          <w:cs/>
          <w:lang w:val="my-MM" w:bidi="my-MM"/>
        </w:rPr>
        <w:t xml:space="preserve"> </w:t>
      </w:r>
      <w:r>
        <w:rPr>
          <w:cs/>
          <w:lang w:val="my-MM" w:bidi="my-MM"/>
        </w:rPr>
        <w:t>နားလည်သင့်သည့်အရာရှိသည်။ အနက်ပြန်သူများသည် ဤအချက်လေးချက်ကို ပုံစံအမျိုးမျိုးဖြင့် နားလည်ကြပြီး၊ အားလုံး၏ကျေနပ်မှုအတွက် ဤနေရာတွင် ကျွန်ုပ်တို့အားလုံးကိုဖြေရှင်းနိုင်မည်</w:t>
      </w:r>
      <w:r w:rsidR="00A13327">
        <w:rPr>
          <w:rFonts w:hint="cs"/>
          <w:cs/>
          <w:lang w:val="my-MM" w:bidi="my-MM"/>
        </w:rPr>
        <w:t xml:space="preserve"> </w:t>
      </w:r>
      <w:r>
        <w:rPr>
          <w:cs/>
          <w:lang w:val="my-MM" w:bidi="my-MM"/>
        </w:rPr>
        <w:t>မဟုတ်ပါ။ ထို့ကြောင့်၊ ယခုတွင် ကျွန်ုပ်တို့သည် “ဝှက်ထားလျက်ရှိသောအဓမ္မအရာ” မှစတင်ကာ၊ ကျွန်ုပ်တို့အတွက် အယုံကြည်ရဆုံးဟုထင်ရသည့် လူအများလက်ခံထားသောအမြင်များကိုသာတင်ပြ</w:t>
      </w:r>
      <w:r w:rsidR="00A13327">
        <w:rPr>
          <w:rFonts w:hint="cs"/>
          <w:cs/>
          <w:lang w:val="my-MM" w:bidi="my-MM"/>
        </w:rPr>
        <w:t xml:space="preserve"> </w:t>
      </w:r>
      <w:r>
        <w:rPr>
          <w:cs/>
          <w:lang w:val="my-MM" w:bidi="my-MM"/>
        </w:rPr>
        <w:t>ပါမည်။</w:t>
      </w:r>
    </w:p>
    <w:p w14:paraId="4269E032" w14:textId="2A7DACDF" w:rsidR="001E2B56" w:rsidRDefault="00F73883" w:rsidP="00F73883">
      <w:pPr>
        <w:pStyle w:val="BulletHeading"/>
        <w:rPr>
          <w:cs/>
          <w:lang w:bidi="ta-IN"/>
        </w:rPr>
      </w:pPr>
      <w:bookmarkStart w:id="40" w:name="_Toc171320287"/>
      <w:r>
        <w:rPr>
          <w:cs/>
          <w:lang w:val="my-MM" w:bidi="my-MM"/>
        </w:rPr>
        <w:t>ဝှက်ထားလျက်ရှိသောအဓမ္မအရာကို ဆီးတားခြင်း</w:t>
      </w:r>
      <w:bookmarkEnd w:id="40"/>
    </w:p>
    <w:p w14:paraId="650A9B28" w14:textId="1B1EA49F" w:rsidR="001E2B56" w:rsidRDefault="00454C87" w:rsidP="003158FB">
      <w:pPr>
        <w:pStyle w:val="BodyText0"/>
        <w:rPr>
          <w:cs/>
          <w:lang w:bidi="te"/>
        </w:rPr>
      </w:pPr>
      <w:r w:rsidRPr="00C6672F">
        <w:rPr>
          <w:cs/>
          <w:lang w:val="my-MM" w:bidi="my-MM"/>
        </w:rPr>
        <w:t>ပထမတွင်၊ ပေါလုက “ဝှက်ထားလျက်ရှိသောအဓမ္မအရာ” သည် လုပ်ဆောင်နေပြီဖြစ်ပြီး၊ ၎င်းသည် ဆီးတားခြင်းခံထားရကြောင်း၊ သို့သော် ဤလျှို့ဝှက်ဆန်းကြယ်မှု သို့မဟုတ် ဆီးတားသူကို ဖော်ထုတ်ခြင်းမပြုခဲ့ကြောင်း ဖော်ပြခဲ့သည်။ သို့ရာတွင်၊ ၂ သက် ၂:၇-၉ တွင် ပေါလုသည် အသင်းတော်</w:t>
      </w:r>
      <w:r w:rsidR="00A13327">
        <w:rPr>
          <w:rFonts w:hint="cs"/>
          <w:cs/>
          <w:lang w:val="my-MM" w:bidi="my-MM"/>
        </w:rPr>
        <w:t xml:space="preserve"> </w:t>
      </w:r>
      <w:r w:rsidRPr="00C6672F">
        <w:rPr>
          <w:cs/>
          <w:lang w:val="my-MM" w:bidi="my-MM"/>
        </w:rPr>
        <w:t>၏ရန်သူဖြစ်သော စာတန်နှင့် နက်နဲသောအရာကို အတိအလင်း ဆက်စပ်ဖော်ပြခဲ့သည်။ ၎င်းသည် စာတန် သို့မဟုတ် နတ်ဆိုးတို့၏သဘောသဘာဝဖြစ်နိုင်သည်ဟု ကျွန်ုပ်တို့အားအရိပ်အမြွက်ပေးသည်။ အသင်းတော်သည် မြေကြီးဆိုင်ရာအုပ်စိုးရှင်များနှင့်မဟုတ်ဘဲ၊ အဓိကအားဖြင့် ဝိညာဉ်ရေးအင်အားစု</w:t>
      </w:r>
      <w:r w:rsidR="00A13327">
        <w:rPr>
          <w:rFonts w:hint="cs"/>
          <w:cs/>
          <w:lang w:val="my-MM" w:bidi="my-MM"/>
        </w:rPr>
        <w:t xml:space="preserve"> </w:t>
      </w:r>
      <w:r w:rsidRPr="00C6672F">
        <w:rPr>
          <w:cs/>
          <w:lang w:val="my-MM" w:bidi="my-MM"/>
        </w:rPr>
        <w:t>များနှင့် ပဋိပက္ခဖြစ်နေကြောင်း ပေါလုဖော်ပြခဲ့သောအချက်ကိုလည်း သုံးသပ်ကြည့်ပါ။ ဧဖက် ၆:၁၂ တွင် သူရေးခဲ့သည့်အတိုင်း_</w:t>
      </w:r>
    </w:p>
    <w:p w14:paraId="0D13AA2F" w14:textId="77777777" w:rsidR="001E2B56" w:rsidRDefault="00454C87" w:rsidP="003158FB">
      <w:pPr>
        <w:pStyle w:val="Quotations"/>
        <w:rPr>
          <w:cs/>
          <w:lang w:bidi="te"/>
        </w:rPr>
      </w:pPr>
      <w:r w:rsidRPr="007A0399">
        <w:rPr>
          <w:cs/>
          <w:lang w:val="my-MM" w:bidi="my-MM"/>
        </w:rPr>
        <w:t xml:space="preserve">အကြောင်းမူကား၊ ငါတို့သည် အသွေးအသားရှိသော ရန်သူတို့နှင့် ဆိုင်ပြိုင်တိုက်လှန်ရကြသည်မဟုတ်။ အထွဋ်အမြတ်တို့နှင့်၎င်း၊ အာဏာစက်တို့နှင့်၎င်း၊ လောကီမှောင်မိုက်၌ အစိုးတရပြုလုပ်သော </w:t>
      </w:r>
      <w:r w:rsidRPr="007A0399">
        <w:rPr>
          <w:cs/>
          <w:lang w:val="my-MM" w:bidi="my-MM"/>
        </w:rPr>
        <w:lastRenderedPageBreak/>
        <w:t>မင်းတို့နှင့်၎င်း၊ မိုဃ်းကောင်းကင်၌နေသော နတ်ဆိုးတို့နှင့်၎င်း၊ ဆိုင်ပြိုင်တိုက်လှန် ရကြ၏ (ဧဖက် ၆:၁၂)။</w:t>
      </w:r>
    </w:p>
    <w:p w14:paraId="63DA3301" w14:textId="723B8252" w:rsidR="001E2B56" w:rsidRDefault="00454C87" w:rsidP="003158FB">
      <w:pPr>
        <w:pStyle w:val="BodyText0"/>
        <w:rPr>
          <w:cs/>
          <w:lang w:bidi="te"/>
        </w:rPr>
      </w:pPr>
      <w:r w:rsidRPr="00C6672F">
        <w:rPr>
          <w:cs/>
          <w:lang w:val="my-MM" w:bidi="my-MM"/>
        </w:rPr>
        <w:t>ပေါလုက နတ်ဆိုးတန်ခိုးများသည် ဆိုးညစ်သောလူ့အစိုးရများနှင့် ခရစ်တော်ထံတော်မှ လှည့်ထွက်သွားသော လူပုဂ္ဂိုလ်များကဲ့သို့သော မြေကြီးဆိုင်ရာ မိတ်ဖက်များရှိသည်ကို မငြင်းပါ။ သို့သော် သူသည် ယုံကြည်သူများအား နတ်ဆိုးများ၏လုပ်ဆောင်မှုနှင့်ပတ်သက်၍ ဦးစွာစဉ်းစားရန်နှင့် မြေကြီးဆိုင်ရာပဋိပက္ခများကို ဝိညာဉ်ရေးစစ်ပွဲ၏တိုးချဲ့မှုအဖြစ် ရှုမြင်ရန် တိုက်တွန်းခဲ့သည်။ ထို့အပြင်၊ သူ၏စာစောင်များတွင် ပေါလုသည် နက်နဲသောအရာနှင့် ဆီးတားသူတူညီသော ဝိညာဉ်ရေးစစ်ပွဲ</w:t>
      </w:r>
      <w:r w:rsidR="00A13327">
        <w:rPr>
          <w:rFonts w:hint="cs"/>
          <w:cs/>
          <w:lang w:val="my-MM" w:bidi="my-MM"/>
        </w:rPr>
        <w:t xml:space="preserve"> </w:t>
      </w:r>
      <w:r w:rsidRPr="00C6672F">
        <w:rPr>
          <w:cs/>
          <w:lang w:val="my-MM" w:bidi="my-MM"/>
        </w:rPr>
        <w:t>အသေးစိတ်များကို မကြာခဏဖော်ပြခဲ့သည်။</w:t>
      </w:r>
    </w:p>
    <w:p w14:paraId="4E128C43" w14:textId="33B4E61E" w:rsidR="001E2B56" w:rsidRDefault="00454C87" w:rsidP="003158FB">
      <w:pPr>
        <w:pStyle w:val="BodyText0"/>
        <w:rPr>
          <w:cs/>
          <w:lang w:bidi="te"/>
        </w:rPr>
      </w:pPr>
      <w:r w:rsidRPr="00C6672F">
        <w:rPr>
          <w:cs/>
          <w:lang w:val="my-MM" w:bidi="my-MM"/>
        </w:rPr>
        <w:t>ဥပမာအားဖြင့်၊ ကောလောသဲ ၂:၁၅-၂၀ နှင့် ဂလာတိ ၄:၃-၉ တွင်၊ ခရစ်တော်၏ကားစင်တင်</w:t>
      </w:r>
      <w:r w:rsidR="00A13327">
        <w:rPr>
          <w:rFonts w:hint="cs"/>
          <w:cs/>
          <w:lang w:val="my-MM" w:bidi="my-MM"/>
        </w:rPr>
        <w:t xml:space="preserve"> </w:t>
      </w:r>
      <w:r w:rsidRPr="00C6672F">
        <w:rPr>
          <w:cs/>
          <w:lang w:val="my-MM" w:bidi="my-MM"/>
        </w:rPr>
        <w:t>ကွပ်မျက်ခံရသည် ယုံကြည်သူများမယုံကြည်မီတွင် သြဇာလွှမ်းမိုးထားသည့်နတ်ဆိုးများကို “အနှိုင်ယူ”</w:t>
      </w:r>
      <w:r w:rsidR="00A13327">
        <w:rPr>
          <w:rFonts w:hint="cs"/>
          <w:cs/>
          <w:lang w:val="my-MM" w:bidi="my-MM"/>
        </w:rPr>
        <w:t xml:space="preserve"> </w:t>
      </w:r>
      <w:r w:rsidRPr="00C6672F">
        <w:rPr>
          <w:cs/>
          <w:lang w:val="my-MM" w:bidi="my-MM"/>
        </w:rPr>
        <w:t>ခဲ့ကြောင်း သူသွန်သင်ခဲ့သည်။ သန့်ရှင်းသောဝိညာဉ်တော်၏အမှုတော်သည် ယုံကြည်သူများအား ဤအားနည်းသော မိစ္ဆာနတ်ဘုရားများထံမှ လွတ်မြောက်စေကြောင်း သူသွန်သင်ခဲ့သည်။ အမှန်တကယ်</w:t>
      </w:r>
      <w:r w:rsidR="00A13327">
        <w:rPr>
          <w:rFonts w:hint="cs"/>
          <w:cs/>
          <w:lang w:val="my-MM" w:bidi="my-MM"/>
        </w:rPr>
        <w:t xml:space="preserve"> </w:t>
      </w:r>
      <w:r w:rsidRPr="00C6672F">
        <w:rPr>
          <w:cs/>
          <w:lang w:val="my-MM" w:bidi="my-MM"/>
        </w:rPr>
        <w:t>တွင်၊ ဤနတ်ဆိုးအင်အားစုများသည် လှုပ်ရှားနေသေးသော်လည်း၊ ၎င်းတို့ကို ဘုရားသခင်၏တန်ခိုး</w:t>
      </w:r>
      <w:r w:rsidR="00A13327">
        <w:rPr>
          <w:rFonts w:hint="cs"/>
          <w:cs/>
          <w:lang w:val="my-MM" w:bidi="my-MM"/>
        </w:rPr>
        <w:t xml:space="preserve"> </w:t>
      </w:r>
      <w:r w:rsidRPr="00C6672F">
        <w:rPr>
          <w:cs/>
          <w:lang w:val="my-MM" w:bidi="my-MM"/>
        </w:rPr>
        <w:t>တော်ဖြင့် ဆီးတားထားသည်။ ဤအကြောင်းများကြောင့်၊ “ဝှက်ထားလျက်ရှိသောအဓမ္မအရာ” ကို ကောင်းကင်ဘုံ၌တန်ခိုးအာဏာကို ကျင့်သုံးသော၊ ဘုရားသခင်ကို ဆန့်ကျင်သော၊ မိစ္ဆာဆရာများကို ခွန်အားပေးပြီး အတုအယောင်ဘာသာတရားကို မြှင့်တင်ပေးသည့် စာတန်နတ်ဆိုးစွမ်းအားတစ်ခုအဖြစ် ရှုမြင်ခြင်းသည် အကောင်းဆုံးဖြစ်ပုံရသည်။ တဆက်တည်းမှာပင်၊ “ဆီ</w:t>
      </w:r>
      <w:r w:rsidR="00A13327">
        <w:rPr>
          <w:cs/>
          <w:lang w:val="my-MM" w:bidi="my-MM"/>
        </w:rPr>
        <w:t>းတားသူ” သို့မဟုတ် “ဆီးတား</w:t>
      </w:r>
      <w:r w:rsidR="00A13327">
        <w:rPr>
          <w:rFonts w:hint="cs"/>
          <w:cs/>
          <w:lang w:val="my-MM" w:bidi="my-MM"/>
        </w:rPr>
        <w:t xml:space="preserve"> </w:t>
      </w:r>
      <w:r w:rsidR="00A13327">
        <w:rPr>
          <w:cs/>
          <w:lang w:val="my-MM" w:bidi="my-MM"/>
        </w:rPr>
        <w:t>ခြင်း”</w:t>
      </w:r>
      <w:r w:rsidRPr="00C6672F">
        <w:rPr>
          <w:cs/>
          <w:lang w:val="my-MM" w:bidi="my-MM"/>
        </w:rPr>
        <w:t>သည် ဝိညာဉ်လောက၌ တက်ကြွစွာလှုပ်ရှားနေသော ကောင်းကင်တမန် သို့မဟုတ် ကောင်းကင်</w:t>
      </w:r>
      <w:r w:rsidR="00A13327">
        <w:rPr>
          <w:rFonts w:hint="cs"/>
          <w:cs/>
          <w:lang w:val="my-MM" w:bidi="my-MM"/>
        </w:rPr>
        <w:t xml:space="preserve"> </w:t>
      </w:r>
      <w:r w:rsidRPr="00C6672F">
        <w:rPr>
          <w:cs/>
          <w:lang w:val="my-MM" w:bidi="my-MM"/>
        </w:rPr>
        <w:t>တမန်အုပ်စုဖြစ်နိုင်သလို၊ သန့်ရှင်းသောဝိညာဉ်ကိုယ်တိုင်ပင် ဖြစ်နိုင်ပါသည်။</w:t>
      </w:r>
    </w:p>
    <w:p w14:paraId="45957D1A" w14:textId="0E8637AC" w:rsidR="001E2B56" w:rsidRDefault="0080160F" w:rsidP="0080160F">
      <w:pPr>
        <w:pStyle w:val="BulletHeading"/>
        <w:rPr>
          <w:cs/>
          <w:lang w:bidi="ta-IN"/>
        </w:rPr>
      </w:pPr>
      <w:bookmarkStart w:id="41" w:name="_Toc171320288"/>
      <w:r>
        <w:rPr>
          <w:cs/>
          <w:lang w:val="my-MM" w:bidi="my-MM"/>
        </w:rPr>
        <w:t>ပုန်ကန်ခြင်း သို့မဟုတ် အယူဖောက်ပြန်ခြင်း</w:t>
      </w:r>
      <w:bookmarkEnd w:id="41"/>
    </w:p>
    <w:p w14:paraId="6A532A34" w14:textId="751AB529" w:rsidR="001E2B56" w:rsidRDefault="00454C87" w:rsidP="003158FB">
      <w:pPr>
        <w:pStyle w:val="BodyText0"/>
        <w:rPr>
          <w:cs/>
          <w:lang w:bidi="te"/>
        </w:rPr>
      </w:pPr>
      <w:r>
        <w:rPr>
          <w:cs/>
          <w:lang w:val="my-MM" w:bidi="my-MM"/>
        </w:rPr>
        <w:t>ဝှက်ထားလျက်ရှိသောအဓမ္မအရာကို ဆီးတားခြင်းအကြောင်း ဆွေးနွေးပြီးနောက်၊ ပုန်ကန်ခြင်း သို့မဟုတ် အယူဖောက်ပြန်ခြင်းအချိန်တိုင်အောင် ခရစ်တော်ပြန်လာမည်မဟုတ်ကြောင်း သက်သာလော</w:t>
      </w:r>
      <w:r w:rsidR="00A13327">
        <w:rPr>
          <w:rFonts w:hint="cs"/>
          <w:cs/>
          <w:lang w:val="my-MM" w:bidi="my-MM"/>
        </w:rPr>
        <w:t xml:space="preserve"> </w:t>
      </w:r>
      <w:r>
        <w:rPr>
          <w:cs/>
          <w:lang w:val="my-MM" w:bidi="my-MM"/>
        </w:rPr>
        <w:t>နိတ်မြို့သားများအား ပေါလုအာမခံခဲ့သည်။ ပေါလုရေးသားစဥ်တွင် ဆီးတားသူသည် လှုပ်ရှားနေသေး</w:t>
      </w:r>
      <w:r w:rsidR="00A13327">
        <w:rPr>
          <w:rFonts w:hint="cs"/>
          <w:cs/>
          <w:lang w:val="my-MM" w:bidi="my-MM"/>
        </w:rPr>
        <w:t xml:space="preserve"> </w:t>
      </w:r>
      <w:r>
        <w:rPr>
          <w:cs/>
          <w:lang w:val="my-MM" w:bidi="my-MM"/>
        </w:rPr>
        <w:t>သောကြောင့်၊ ဤပုန်ကန်မှုသည် မဖြစ်သေးဘဲ၊ ခရစ်တော်သည်လည်း ပြန်မလာသေးပါ။</w:t>
      </w:r>
    </w:p>
    <w:p w14:paraId="1CABC44F" w14:textId="31319838" w:rsidR="001E2B56" w:rsidRDefault="00454C87" w:rsidP="003158FB">
      <w:pPr>
        <w:pStyle w:val="BodyText0"/>
        <w:rPr>
          <w:cs/>
          <w:lang w:bidi="te"/>
        </w:rPr>
      </w:pPr>
      <w:r w:rsidRPr="00E87F37">
        <w:rPr>
          <w:cs/>
          <w:lang w:val="my-MM" w:bidi="my-MM"/>
        </w:rPr>
        <w:t>ဤပုန်ကန်မှု သို့မဟုတ် အယူဖောက်ပြန်ခြင်းသည် ဗျာဒိတ်ကျမ်းတစ်လျှောက်လုံး “စစ်တိုက်</w:t>
      </w:r>
      <w:r w:rsidR="00A13327">
        <w:rPr>
          <w:rFonts w:hint="cs"/>
          <w:cs/>
          <w:lang w:val="my-MM" w:bidi="my-MM"/>
        </w:rPr>
        <w:t xml:space="preserve"> </w:t>
      </w:r>
      <w:r w:rsidRPr="00E87F37">
        <w:rPr>
          <w:cs/>
          <w:lang w:val="my-MM" w:bidi="my-MM"/>
        </w:rPr>
        <w:t>ခြင်း”ဟု ယောဟန်ခေါ်သည့်အရာနှင့် တူညီကြောင်း နားလည်လျှင် အကောင်းဆုံးဖြစ်သည်။ ဗျာဒိတ် ၁၆:၁၄ တွင်၊ ၎င်းသည် “အနန္တတန်ခိုးနှင့် ပြည့်စုံတော်မူသော ဘုရားသခင်၏ နေ့ကြီး၌ စစ်တိုက်ခြင်း”</w:t>
      </w:r>
      <w:r w:rsidR="00A13327">
        <w:rPr>
          <w:rFonts w:hint="cs"/>
          <w:cs/>
          <w:lang w:val="my-MM" w:bidi="my-MM"/>
        </w:rPr>
        <w:t xml:space="preserve"> </w:t>
      </w:r>
      <w:r w:rsidRPr="00E87F37">
        <w:rPr>
          <w:cs/>
          <w:lang w:val="my-MM" w:bidi="my-MM"/>
        </w:rPr>
        <w:t>ဖြစ်သည်။ ဗျာဒိတ် ၁၉:၁၉ တွင်၎င်းသည် "မြင်းစီးတော်မူသောသူနှင့် ဗိုလ်ခြေတော်ကို စစ်တိုက်ခြင်း" ဖြစ်သည်။ ဗျာဒိတ် ၂၀:၈၊ ၉ တွင်၊ ၎င်းသည် “သန့်ရှင်းသူတို့၏တပ်ကို၎င်း၊ ချစ်ဘွယ်သော မြို့တော်ကို</w:t>
      </w:r>
      <w:r w:rsidR="00A13327">
        <w:rPr>
          <w:rFonts w:hint="cs"/>
          <w:cs/>
          <w:lang w:val="my-MM" w:bidi="my-MM"/>
        </w:rPr>
        <w:t xml:space="preserve"> </w:t>
      </w:r>
      <w:r w:rsidRPr="00E87F37">
        <w:rPr>
          <w:cs/>
          <w:lang w:val="my-MM" w:bidi="my-MM"/>
        </w:rPr>
        <w:t>၎င်း” “စစ်တိုက်ခြင်း” ဖြစ်သည်။ ဤပုန်ကန်မှုတွင် သခင်ဘုရား၏နောက်ဆုံးသောနေ့၌ ဘုရားသခင်ကို</w:t>
      </w:r>
      <w:r w:rsidR="00A13327">
        <w:rPr>
          <w:rFonts w:hint="cs"/>
          <w:cs/>
          <w:lang w:val="my-MM" w:bidi="my-MM"/>
        </w:rPr>
        <w:t xml:space="preserve"> </w:t>
      </w:r>
      <w:r w:rsidRPr="00E87F37">
        <w:rPr>
          <w:cs/>
          <w:lang w:val="my-MM" w:bidi="my-MM"/>
        </w:rPr>
        <w:t>ဆန့်ကျင်သော မကောင်းမှု အင်အားစုများ၏အစုအဝေးပါဝင်သည်။ ၎င်းသည် နောက်ဆုံးသောကာလ</w:t>
      </w:r>
      <w:r w:rsidR="00A13327">
        <w:rPr>
          <w:rFonts w:hint="cs"/>
          <w:cs/>
          <w:lang w:val="my-MM" w:bidi="my-MM"/>
        </w:rPr>
        <w:t xml:space="preserve"> </w:t>
      </w:r>
      <w:r w:rsidRPr="00E87F37">
        <w:rPr>
          <w:cs/>
          <w:lang w:val="my-MM" w:bidi="my-MM"/>
        </w:rPr>
        <w:lastRenderedPageBreak/>
        <w:t>မတိုင်မီ ဖြစ်လာမည်မဟုတ်ပါ။ ထိုအချိန်တွင်၊ ခရစ်တော်သည် သူ့တဘက်၌ဆန့်ကျင်သော သူအပေါင်း</w:t>
      </w:r>
      <w:r w:rsidR="00A13327">
        <w:rPr>
          <w:rFonts w:hint="cs"/>
          <w:cs/>
          <w:lang w:val="my-MM" w:bidi="my-MM"/>
        </w:rPr>
        <w:t xml:space="preserve"> </w:t>
      </w:r>
      <w:r w:rsidRPr="00E87F37">
        <w:rPr>
          <w:cs/>
          <w:lang w:val="my-MM" w:bidi="my-MM"/>
        </w:rPr>
        <w:t>တို့ကို ရှင်းရှင်း ဖျက်ဆီးတော်မူလိမ့်မည်။</w:t>
      </w:r>
    </w:p>
    <w:p w14:paraId="0C97E949" w14:textId="1BC62CA7" w:rsidR="001E2B56" w:rsidRDefault="0080160F" w:rsidP="0080160F">
      <w:pPr>
        <w:pStyle w:val="BulletHeading"/>
        <w:rPr>
          <w:cs/>
          <w:lang w:bidi="ta-IN"/>
        </w:rPr>
      </w:pPr>
      <w:bookmarkStart w:id="42" w:name="_Toc171320289"/>
      <w:r>
        <w:rPr>
          <w:cs/>
          <w:lang w:val="my-MM" w:bidi="my-MM"/>
        </w:rPr>
        <w:t>ဆီးတားသူကို ဖယ်ရှားခြင်း</w:t>
      </w:r>
      <w:bookmarkEnd w:id="42"/>
    </w:p>
    <w:p w14:paraId="61734D20" w14:textId="0CB4DEDC" w:rsidR="001E2B56" w:rsidRDefault="00454C87" w:rsidP="003158FB">
      <w:pPr>
        <w:pStyle w:val="BodyText0"/>
        <w:rPr>
          <w:cs/>
          <w:lang w:bidi="te"/>
        </w:rPr>
      </w:pPr>
      <w:r w:rsidRPr="00C6672F">
        <w:rPr>
          <w:cs/>
          <w:lang w:val="my-MM" w:bidi="my-MM"/>
        </w:rPr>
        <w:t>ယင်းအပြင်၊ ပုန်ကန်မှု သို့မဟုတ် အယူဖောက်ပြန်ခြင်းသည် “ဆီးတားသူ” သို့မဟုတ် ဆီးတား</w:t>
      </w:r>
      <w:r w:rsidR="00A13327">
        <w:rPr>
          <w:rFonts w:hint="cs"/>
          <w:cs/>
          <w:lang w:val="my-MM" w:bidi="my-MM"/>
        </w:rPr>
        <w:t xml:space="preserve"> </w:t>
      </w:r>
      <w:r w:rsidRPr="00C6672F">
        <w:rPr>
          <w:cs/>
          <w:lang w:val="my-MM" w:bidi="my-MM"/>
        </w:rPr>
        <w:t>ခြင်းကိုဖယ်ရှားပြီး ဝှက်ထားလျက်ရှိသောအဓမ္မအရာကို ချုပ်ကိုင်မထားမချင်း မည်သည့်အခါမျှ ဖြစ်မ</w:t>
      </w:r>
      <w:r w:rsidR="00A13327">
        <w:rPr>
          <w:rFonts w:hint="cs"/>
          <w:cs/>
          <w:lang w:val="my-MM" w:bidi="my-MM"/>
        </w:rPr>
        <w:t xml:space="preserve"> </w:t>
      </w:r>
      <w:r w:rsidRPr="00C6672F">
        <w:rPr>
          <w:cs/>
          <w:lang w:val="my-MM" w:bidi="my-MM"/>
        </w:rPr>
        <w:t>လာနိုင်ကြောင်း ပေါလုဖော်ပြခဲ့သည်။ သက်သာလောနိတ်မြို့သားများသည် ဆီးတားသူ၏တက်ကြွစွာ</w:t>
      </w:r>
      <w:r w:rsidR="00A13327">
        <w:rPr>
          <w:rFonts w:hint="cs"/>
          <w:cs/>
          <w:lang w:val="my-MM" w:bidi="my-MM"/>
        </w:rPr>
        <w:t xml:space="preserve"> </w:t>
      </w:r>
      <w:r w:rsidRPr="00C6672F">
        <w:rPr>
          <w:cs/>
          <w:lang w:val="my-MM" w:bidi="my-MM"/>
        </w:rPr>
        <w:t>လုပ်ဆောင်မှုကို သတိပြုမိသောကြောင့်၊ ခရစ်တော်၏ကြွလာခြင်းအား လွတ်သွားမည်ကိုစိုးရိမ်ရန် မလိုအပ်ပါ။</w:t>
      </w:r>
    </w:p>
    <w:p w14:paraId="0CFCE22B" w14:textId="212D49C2" w:rsidR="001E2B56" w:rsidRDefault="008E3F9E" w:rsidP="008E3F9E">
      <w:pPr>
        <w:pStyle w:val="BulletHeading"/>
        <w:rPr>
          <w:cs/>
          <w:lang w:bidi="ta-IN"/>
        </w:rPr>
      </w:pPr>
      <w:bookmarkStart w:id="43" w:name="_Toc171320290"/>
      <w:r>
        <w:rPr>
          <w:cs/>
          <w:lang w:val="my-MM" w:bidi="my-MM"/>
        </w:rPr>
        <w:t>ပျက်စီးခြင်း၏သားထင်ရှားခြင်း</w:t>
      </w:r>
      <w:bookmarkEnd w:id="43"/>
    </w:p>
    <w:p w14:paraId="63C0754B" w14:textId="4FB1995E" w:rsidR="00454C87" w:rsidRPr="00C6672F" w:rsidRDefault="0080160F" w:rsidP="003158FB">
      <w:pPr>
        <w:pStyle w:val="BodyText0"/>
        <w:rPr>
          <w:cs/>
          <w:lang w:bidi="te"/>
        </w:rPr>
      </w:pPr>
      <w:r w:rsidRPr="00C6672F">
        <w:rPr>
          <w:cs/>
          <w:lang w:val="my-MM" w:bidi="my-MM"/>
        </w:rPr>
        <w:t>နောက်ဆုံးတွင်၊ ပျက်စီးခြင်း၏သားအား ထုတ်ဖော်မပြမီတိုင်အောင် ခရစ်တော်သည် ပြန်လာ</w:t>
      </w:r>
      <w:r w:rsidR="00A13327">
        <w:rPr>
          <w:rFonts w:hint="cs"/>
          <w:cs/>
          <w:lang w:val="my-MM" w:bidi="my-MM"/>
        </w:rPr>
        <w:t xml:space="preserve"> </w:t>
      </w:r>
      <w:r w:rsidRPr="00C6672F">
        <w:rPr>
          <w:cs/>
          <w:lang w:val="my-MM" w:bidi="my-MM"/>
        </w:rPr>
        <w:t>မည်မဟုတ်ကြောင်း ပေါလုဖော်ပြခဲ့သည်။ ၂ သက်၂:၄-၉ တွင်ပေါလု၏ဖော်ပြချက်၌၊ ပျက်စီးခြင်း၏</w:t>
      </w:r>
      <w:r w:rsidR="00A13327">
        <w:rPr>
          <w:rFonts w:hint="cs"/>
          <w:cs/>
          <w:lang w:val="my-MM" w:bidi="my-MM"/>
        </w:rPr>
        <w:t xml:space="preserve"> </w:t>
      </w:r>
      <w:r w:rsidRPr="00C6672F">
        <w:rPr>
          <w:cs/>
          <w:lang w:val="my-MM" w:bidi="my-MM"/>
        </w:rPr>
        <w:t>သားသည် လူ့ဇာတိခံယူသောယေရှုခရစ်၏ အတုအယောင်ပုံစံတစ်မျိုးဖြစ်ပုံရသည်။ ဥပမာ၊ အခန်းငယ် ၈ တွင် သူသည်ယေရှုကဲ့သို့ “ထင်ရှားလိမ့်မည်”ဟုဆိုထားသည်။ အခန်းငယ် ၆ တွင်သူသည် “မိမိကာလ</w:t>
      </w:r>
      <w:r w:rsidR="00A13327">
        <w:rPr>
          <w:rFonts w:hint="cs"/>
          <w:cs/>
          <w:lang w:val="my-MM" w:bidi="my-MM"/>
        </w:rPr>
        <w:t xml:space="preserve"> </w:t>
      </w:r>
      <w:r w:rsidRPr="00C6672F">
        <w:rPr>
          <w:cs/>
          <w:lang w:val="my-MM" w:bidi="my-MM"/>
        </w:rPr>
        <w:t>အချိန်၌” လာမည်ဟု ဖော်ပြထားသည်။ အခန်းငယ် ၉ အရ၊ သူ၏ “လာခြင်း” သည် “တန်ခိုး … နိမိတ်</w:t>
      </w:r>
      <w:r w:rsidR="00A13327">
        <w:rPr>
          <w:rFonts w:hint="cs"/>
          <w:cs/>
          <w:lang w:val="my-MM" w:bidi="my-MM"/>
        </w:rPr>
        <w:t xml:space="preserve"> </w:t>
      </w:r>
      <w:r w:rsidRPr="00C6672F">
        <w:rPr>
          <w:cs/>
          <w:lang w:val="my-MM" w:bidi="my-MM"/>
        </w:rPr>
        <w:t>လက္ခဏာနှင့် အံ့ဘွယ်သောအမှု”နှင့်အတူ လိုက်ပါလာမည်ဖြစ်သည်။ အခန်းငယ် ၄ တွင်သူသည် သူ့ကိုယ်သူ ဘုရားသခင်အဖြစ်ကြွေးကြော်မည်ဟု ဆိုထားသည်။</w:t>
      </w:r>
    </w:p>
    <w:p w14:paraId="3CC69DA5" w14:textId="43016674" w:rsidR="001E2B56" w:rsidRDefault="00454C87" w:rsidP="003158FB">
      <w:pPr>
        <w:pStyle w:val="BodyText0"/>
        <w:rPr>
          <w:cs/>
          <w:lang w:bidi="te"/>
        </w:rPr>
      </w:pPr>
      <w:r w:rsidRPr="00C6672F">
        <w:rPr>
          <w:cs/>
          <w:lang w:val="my-MM" w:bidi="my-MM"/>
        </w:rPr>
        <w:t>ပျက်စီးခြင်း၏သားသည် မည်သူဖြစ်သည်နှင့်ပတ်သက်၍ အကြံပြုချက် အများအပြား ပြုလုပ်ခဲ့</w:t>
      </w:r>
      <w:r w:rsidR="00A13327">
        <w:rPr>
          <w:rFonts w:hint="cs"/>
          <w:cs/>
          <w:lang w:val="my-MM" w:bidi="my-MM"/>
        </w:rPr>
        <w:t xml:space="preserve"> </w:t>
      </w:r>
      <w:r w:rsidRPr="00C6672F">
        <w:rPr>
          <w:cs/>
          <w:lang w:val="my-MM" w:bidi="my-MM"/>
        </w:rPr>
        <w:t>ကြသည်။ အချို့က သူသည်ပထမရာစုမှ ရောမဧကရာဇ် နီရို ကလောဒီယပ်စ်ဆီဇာကဲ့သို့သော နိုင်ငံရေး</w:t>
      </w:r>
      <w:r w:rsidR="00A13327">
        <w:rPr>
          <w:rFonts w:hint="cs"/>
          <w:cs/>
          <w:lang w:val="my-MM" w:bidi="my-MM"/>
        </w:rPr>
        <w:t xml:space="preserve"> </w:t>
      </w:r>
      <w:r w:rsidRPr="00C6672F">
        <w:rPr>
          <w:cs/>
          <w:lang w:val="my-MM" w:bidi="my-MM"/>
        </w:rPr>
        <w:t>ပုဂ္ဂိုလ်တစ်ဦးဖြစ်သည်ဟု ယူဆခဲ့ကြသည်။ အခြားသူများက သူသည်ခေတ်တိုင်းတွင် ထပ်ခါတလဲလဲ</w:t>
      </w:r>
      <w:r w:rsidR="00A13327">
        <w:rPr>
          <w:rFonts w:hint="cs"/>
          <w:cs/>
          <w:lang w:val="my-MM" w:bidi="my-MM"/>
        </w:rPr>
        <w:t xml:space="preserve"> </w:t>
      </w:r>
      <w:r w:rsidRPr="00C6672F">
        <w:rPr>
          <w:cs/>
          <w:lang w:val="my-MM" w:bidi="my-MM"/>
        </w:rPr>
        <w:t>ဖြစ်နေသည့် နိုင်ငံရေး အသွင်ဆောင်သည့်ပုဂ္ဂိုလ်တစ်မျိုးဖြစ်သည်ဟု ယူဆကြသည်။ ဥပမာအားဖြင့်၊ နီရိုသည် အသင်းတော်၏ပထမဆုံးသော ရက်စက်ကြမ်းကြုတ်သည့် ညှဉ်းပန်းနှိပ်စက်သူဖြစ်သော်</w:t>
      </w:r>
      <w:r w:rsidR="00A13327">
        <w:rPr>
          <w:rFonts w:hint="cs"/>
          <w:cs/>
          <w:lang w:val="my-MM" w:bidi="my-MM"/>
        </w:rPr>
        <w:t xml:space="preserve"> </w:t>
      </w:r>
      <w:r w:rsidRPr="00C6672F">
        <w:rPr>
          <w:cs/>
          <w:lang w:val="my-MM" w:bidi="my-MM"/>
        </w:rPr>
        <w:t>လည်း၊ နောက်ပိုင်းတွင် အသင်းတော်၏မိတ်ဆွေမဟုတ်သော မာကပ်စ် အော်ရီလီယပ်စ်ကဲ့သို့သော ဧကရာဇ်များလိုက်ပါလာခဲ့သည်။ အကောင်းဆုံးရှင်းပြချက်မှာ ပျက်စီးခြင်း၏သားသည် ထင်ရှားပေါ်လွင်</w:t>
      </w:r>
      <w:r w:rsidR="00A13327">
        <w:rPr>
          <w:rFonts w:hint="cs"/>
          <w:cs/>
          <w:lang w:val="my-MM" w:bidi="my-MM"/>
        </w:rPr>
        <w:t xml:space="preserve"> </w:t>
      </w:r>
      <w:r w:rsidRPr="00C6672F">
        <w:rPr>
          <w:cs/>
          <w:lang w:val="my-MM" w:bidi="my-MM"/>
        </w:rPr>
        <w:t>ခြင်းမရှိသေးသော လူသားတစ်ဦးသာဖြစ်ပြီး၊ သူသည် ယောဟန်က ၁ ယောဟန် ၂:၁၈ တွင်“အန္တိခရစ်” ဟုခေါ်သော၊ ခရစ်တော်မကြွလာမီ နောက်ဆုံးမျိုးဆက်တွင် ဩဇာအာဏာရှိသူဖြစ်နိုင်သည်။</w:t>
      </w:r>
    </w:p>
    <w:p w14:paraId="2F195E8E" w14:textId="163AE8C3" w:rsidR="001E2B56" w:rsidRDefault="00454C87" w:rsidP="003158FB">
      <w:pPr>
        <w:pStyle w:val="BodyText0"/>
        <w:rPr>
          <w:cs/>
          <w:lang w:bidi="te"/>
        </w:rPr>
      </w:pPr>
      <w:r w:rsidRPr="00C6672F">
        <w:rPr>
          <w:cs/>
          <w:lang w:val="my-MM" w:bidi="my-MM"/>
        </w:rPr>
        <w:t>ကျွန်ုပ်တို့ဖော်ပြခဲ့သည့် အချက်တစ်ခုစီ၏တိကျသောအဓိပ္ပာယ်နှင့်ပတ်သက်၍ ပညာရှင်များက သဘောမတူကြသော်လည်း၊ ယခုအနည်းဆုံးတော့ ပေါလု၏ပို၍ကြီးမားသောအချက်အားဖြင့် ကျွန်ုပ်တို့ သေချာသိနိုင်ပါသည်။ ခရစ်တော် ဒုတိယအကြိမ် ကြွလာတော်မမူမီတွင် များစွာသောအရာများ ဖြစ်ပျက်</w:t>
      </w:r>
      <w:r w:rsidR="00A13327">
        <w:rPr>
          <w:rFonts w:hint="cs"/>
          <w:cs/>
          <w:lang w:val="my-MM" w:bidi="my-MM"/>
        </w:rPr>
        <w:t xml:space="preserve"> </w:t>
      </w:r>
      <w:r w:rsidRPr="00C6672F">
        <w:rPr>
          <w:cs/>
          <w:lang w:val="my-MM" w:bidi="my-MM"/>
        </w:rPr>
        <w:t>မည်ဖြစ်ကြောင်း ရှင်းလင်းစွာ ဖော်ပြထားသည်၊ ခရစ်တော်၏ပြန်လည်ကြွဆင်းလာခြင်းသည် သက်သာလောနိတ်မြို့သားများ ထင်ထားသည်ထက် ဝေးကွာသည်ဟု ဆိုလိုသည်။ သူတို့၏ပစ္စုပ္ပန်ဘဝ</w:t>
      </w:r>
      <w:r w:rsidR="00A13327">
        <w:rPr>
          <w:rFonts w:hint="cs"/>
          <w:cs/>
          <w:lang w:val="my-MM" w:bidi="my-MM"/>
        </w:rPr>
        <w:t xml:space="preserve"> </w:t>
      </w:r>
      <w:r w:rsidRPr="00C6672F">
        <w:rPr>
          <w:cs/>
          <w:lang w:val="my-MM" w:bidi="my-MM"/>
        </w:rPr>
        <w:t>၏အရေးပါမှုကို အာရုံစိုက်ရန်အဓိကအားဖြင့် ၎င်းကို သူလုပ်ဆောင်ခဲ့သည်။ အလားတူပင်၊ ခရစ်ယာန်</w:t>
      </w:r>
      <w:r w:rsidR="00A13327">
        <w:rPr>
          <w:rFonts w:hint="cs"/>
          <w:cs/>
          <w:lang w:val="my-MM" w:bidi="my-MM"/>
        </w:rPr>
        <w:t xml:space="preserve"> </w:t>
      </w:r>
      <w:r w:rsidRPr="00C6672F">
        <w:rPr>
          <w:cs/>
          <w:lang w:val="my-MM" w:bidi="my-MM"/>
        </w:rPr>
        <w:lastRenderedPageBreak/>
        <w:t>များသည် လက်ရှိအမှုတော်ကိုလျစ်လျူရှုရန် သွေးဆောင်ခြင်းခံရသောကြောင့်၊ ခရစ်တော်၏ပြန်လည်</w:t>
      </w:r>
      <w:r w:rsidR="00A13327">
        <w:rPr>
          <w:rFonts w:hint="cs"/>
          <w:cs/>
          <w:lang w:val="my-MM" w:bidi="my-MM"/>
        </w:rPr>
        <w:t xml:space="preserve"> </w:t>
      </w:r>
      <w:r w:rsidRPr="00C6672F">
        <w:rPr>
          <w:cs/>
          <w:lang w:val="my-MM" w:bidi="my-MM"/>
        </w:rPr>
        <w:t>ကြွဆင်းလာခြင်းနီးကပ်လာကြောင်း အလွန်အမင်း စိတ်အားထက်သန်မှုမဖြစ်ရပါ။ ခရစ်တော်မကြွလာမီ ယခုကျွန်ုပ်တို့၏ခရစ်ယာန်တာဝန်များတွင်ပါဝင်ရန် မည်မျှအရေးကြီးသည်ကို သတိရရန်လိုသည်။</w:t>
      </w:r>
    </w:p>
    <w:p w14:paraId="5781555F" w14:textId="59911D2E" w:rsidR="001E2B56" w:rsidRDefault="005F49B3" w:rsidP="001E2B56">
      <w:pPr>
        <w:pStyle w:val="ChapterHeading"/>
        <w:rPr>
          <w:cs/>
          <w:lang w:bidi="ta-IN"/>
        </w:rPr>
      </w:pPr>
      <w:bookmarkStart w:id="44" w:name="_Toc171320291"/>
      <w:r w:rsidRPr="005F49B3">
        <w:rPr>
          <w:cs/>
          <w:lang w:val="my-MM" w:bidi="my-MM"/>
        </w:rPr>
        <w:t>နိဂုံး</w:t>
      </w:r>
      <w:bookmarkEnd w:id="44"/>
    </w:p>
    <w:p w14:paraId="074FA3E9" w14:textId="40ED3771" w:rsidR="001E2B56" w:rsidRDefault="00454C87" w:rsidP="003158FB">
      <w:pPr>
        <w:pStyle w:val="BodyText0"/>
        <w:rPr>
          <w:cs/>
          <w:lang w:bidi="te"/>
        </w:rPr>
      </w:pPr>
      <w:r w:rsidRPr="00C6672F">
        <w:rPr>
          <w:cs/>
          <w:lang w:val="my-MM" w:bidi="my-MM"/>
        </w:rPr>
        <w:t>ဤသင်ခန်းစာတွင်၊ ဂလာတိအသင်းတော်တွင် ဖြစ်ပေါ်လာသောပြဿနာများကို ပေါလုမည်သို့</w:t>
      </w:r>
      <w:r w:rsidR="00A13327">
        <w:rPr>
          <w:rFonts w:hint="cs"/>
          <w:cs/>
          <w:lang w:val="my-MM" w:bidi="my-MM"/>
        </w:rPr>
        <w:t xml:space="preserve"> </w:t>
      </w:r>
      <w:r w:rsidRPr="00C6672F">
        <w:rPr>
          <w:cs/>
          <w:lang w:val="my-MM" w:bidi="my-MM"/>
        </w:rPr>
        <w:t>တုံ့ပြန်သည်ကို ကျွန်ုပ်တို့တွေ့မြင်ခဲ့ရသည်။ သက်သာလောနိတ်မြို့သားများနှင့် သူ၏ဆက်ဆံရေး၏</w:t>
      </w:r>
      <w:r w:rsidR="00A13327">
        <w:rPr>
          <w:rFonts w:hint="cs"/>
          <w:cs/>
          <w:lang w:val="my-MM" w:bidi="my-MM"/>
        </w:rPr>
        <w:t xml:space="preserve"> </w:t>
      </w:r>
      <w:r w:rsidRPr="00C6672F">
        <w:rPr>
          <w:cs/>
          <w:lang w:val="my-MM" w:bidi="my-MM"/>
        </w:rPr>
        <w:t>နောက်ခံသမိုင်းကို ကျွန်ုပ်တို့လေ့လာခဲ့သည်။ သက်သာလောနိတ်သြဝါဒစာ၏ဖွဲ့စည်းပုံနှင့် အကြောင်း</w:t>
      </w:r>
      <w:r w:rsidR="00A13327">
        <w:rPr>
          <w:rFonts w:hint="cs"/>
          <w:cs/>
          <w:lang w:val="my-MM" w:bidi="my-MM"/>
        </w:rPr>
        <w:t xml:space="preserve"> </w:t>
      </w:r>
      <w:r w:rsidRPr="00C6672F">
        <w:rPr>
          <w:cs/>
          <w:lang w:val="my-MM" w:bidi="my-MM"/>
        </w:rPr>
        <w:t>အရာကို ကျွန်ုပ်တို့တွေ့မြင်ခဲ့သည်။ နောက်ဆုံးတွင်၊ သက်သာလောနိတ်သြဝါဒစာသည် ခရစ်တော်၏</w:t>
      </w:r>
      <w:r w:rsidR="00A13327">
        <w:rPr>
          <w:rFonts w:hint="cs"/>
          <w:cs/>
          <w:lang w:val="my-MM" w:bidi="my-MM"/>
        </w:rPr>
        <w:t xml:space="preserve"> </w:t>
      </w:r>
      <w:r w:rsidRPr="00C6672F">
        <w:rPr>
          <w:cs/>
          <w:lang w:val="my-MM" w:bidi="my-MM"/>
        </w:rPr>
        <w:t>နောက်ဆုံးသောကာလနှင့်ပတ်သက်သည့် သူ၏အဓိကဓမ္မအမြင်များ—ခရစ်တော်၌ နောက်ဆုံးသော</w:t>
      </w:r>
      <w:r w:rsidR="00A13327">
        <w:rPr>
          <w:rFonts w:hint="cs"/>
          <w:cs/>
          <w:lang w:val="my-MM" w:bidi="my-MM"/>
        </w:rPr>
        <w:t xml:space="preserve"> </w:t>
      </w:r>
      <w:r w:rsidRPr="00C6672F">
        <w:rPr>
          <w:cs/>
          <w:lang w:val="my-MM" w:bidi="my-MM"/>
        </w:rPr>
        <w:t>နေ့ရက်များအကြောင်း သူ၏သွန်သင်ချက်များ—ကိုသက်သာလောနိတ်ခရစ်ယာန်များအား ၎င်းတို့၏</w:t>
      </w:r>
      <w:r w:rsidR="00A13327">
        <w:rPr>
          <w:rFonts w:hint="cs"/>
          <w:cs/>
          <w:lang w:val="my-MM" w:bidi="my-MM"/>
        </w:rPr>
        <w:t xml:space="preserve"> </w:t>
      </w:r>
      <w:r w:rsidRPr="00C6672F">
        <w:rPr>
          <w:cs/>
          <w:lang w:val="my-MM" w:bidi="my-MM"/>
        </w:rPr>
        <w:t>နောက်ဆုံးသောကာလဆိုင်ရာ အလွန်စိတ်အားထက်သန်မှုကို စိတ်အေးစေရန်နှင့် ယခုဘဝ၌ မှန်ကန်စွာ</w:t>
      </w:r>
      <w:r w:rsidR="00A13327">
        <w:rPr>
          <w:rFonts w:hint="cs"/>
          <w:cs/>
          <w:lang w:val="my-MM" w:bidi="my-MM"/>
        </w:rPr>
        <w:t xml:space="preserve"> </w:t>
      </w:r>
      <w:r w:rsidRPr="00C6672F">
        <w:rPr>
          <w:cs/>
          <w:lang w:val="my-MM" w:bidi="my-MM"/>
        </w:rPr>
        <w:t>အာရုံစူးစိုက်ရန် မည်ကဲ့သို့ထင်ဟပ်သည်ကို ကျွန်ုပ်တို့ မြင်တွေ့ခဲ့ရသည်။</w:t>
      </w:r>
    </w:p>
    <w:p w14:paraId="26B62151" w14:textId="420D81F1" w:rsidR="00FF414D" w:rsidRPr="00FF414D" w:rsidRDefault="00454C87" w:rsidP="00E806E1">
      <w:pPr>
        <w:pStyle w:val="BodyText0"/>
        <w:rPr>
          <w:cs/>
          <w:lang w:bidi="te"/>
        </w:rPr>
      </w:pPr>
      <w:r w:rsidRPr="00C6672F">
        <w:rPr>
          <w:cs/>
          <w:lang w:val="my-MM" w:bidi="my-MM"/>
        </w:rPr>
        <w:t>သက်သာလောနိတ်သြဝါဒစာကို ကျွန်ုပ်တို့သုံးသပ်ကြည့်သောအခါတွင်၊ သူ၏နောက်ဆုံးသော</w:t>
      </w:r>
      <w:r w:rsidR="00A13327">
        <w:rPr>
          <w:rFonts w:hint="cs"/>
          <w:cs/>
          <w:lang w:val="my-MM" w:bidi="my-MM"/>
        </w:rPr>
        <w:t xml:space="preserve"> </w:t>
      </w:r>
      <w:r w:rsidRPr="00C6672F">
        <w:rPr>
          <w:cs/>
          <w:lang w:val="my-MM" w:bidi="my-MM"/>
        </w:rPr>
        <w:t>ကာလသည် ပထမရာစုရှိခရစ်ယာန်များအတွက် အလွန်လက်တွေ့ကျသောကိစ္စရပ်များကို ကိုင်တွယ်</w:t>
      </w:r>
      <w:r w:rsidR="00A13327">
        <w:rPr>
          <w:rFonts w:hint="cs"/>
          <w:cs/>
          <w:lang w:val="my-MM" w:bidi="my-MM"/>
        </w:rPr>
        <w:t xml:space="preserve"> </w:t>
      </w:r>
      <w:r w:rsidRPr="00C6672F">
        <w:rPr>
          <w:cs/>
          <w:lang w:val="my-MM" w:bidi="my-MM"/>
        </w:rPr>
        <w:t>ဖြေရှင်းပုံနှင့် ယနေ့ကျွန်ုပ်တို့အား မည်သို့လမ်းညွှန်ပေးနိုင်သည်ကို ကျွန်ုပ်တို့တွေ့မြင်ခဲ့ရသည်။ သက်သာလောနိတ်မြို့သားများကဲ့သို့ပင်၊ ယနေ့ ခရစ်ယာန်များစွာသည် ခရစ်တော်၏ပြန်လည်ကြွဆင်း</w:t>
      </w:r>
      <w:r w:rsidR="00A13327">
        <w:rPr>
          <w:rFonts w:hint="cs"/>
          <w:cs/>
          <w:lang w:val="my-MM" w:bidi="my-MM"/>
        </w:rPr>
        <w:t xml:space="preserve"> </w:t>
      </w:r>
      <w:r w:rsidRPr="00C6672F">
        <w:rPr>
          <w:cs/>
          <w:lang w:val="my-MM" w:bidi="my-MM"/>
        </w:rPr>
        <w:t>လာခြင်းအပေါ် အာရုံစူးစိုက်မှုတွင် လှည့်စားခံရပြီး၊ ပစ္စုပ္ပန်တွင် ဝိညာဉ်တော်အားဖြင့် အသက်ရှင်ခြင်း</w:t>
      </w:r>
      <w:r w:rsidR="00A13327">
        <w:rPr>
          <w:rFonts w:hint="cs"/>
          <w:cs/>
          <w:lang w:val="my-MM" w:bidi="my-MM"/>
        </w:rPr>
        <w:t xml:space="preserve"> </w:t>
      </w:r>
      <w:r w:rsidRPr="00C6672F">
        <w:rPr>
          <w:cs/>
          <w:lang w:val="my-MM" w:bidi="my-MM"/>
        </w:rPr>
        <w:t>၏အရေးကြီးမှုကို သူတို့လျစ်လျူရှုကြသည်။ သို့သော် ခရစ်တော်သည် ကိုယ်တော်၏နိုင်ငံတော်ရှိ ကျွန်ုပ်တို့၏လက်ရှိတာဝန်များကို အရေးမပါသောအရာအဖြစ် သဘောထားရန် ကျွန်ုပ်တို့ကိုခေါ်ခဲ့ခြင်း</w:t>
      </w:r>
      <w:r w:rsidR="00A13327">
        <w:rPr>
          <w:rFonts w:hint="cs"/>
          <w:cs/>
          <w:lang w:val="my-MM" w:bidi="my-MM"/>
        </w:rPr>
        <w:t xml:space="preserve"> </w:t>
      </w:r>
      <w:r w:rsidRPr="00C6672F">
        <w:rPr>
          <w:cs/>
          <w:lang w:val="my-MM" w:bidi="my-MM"/>
        </w:rPr>
        <w:t>မဟုတ်ပါ။ ယင်းအစား၊ ဤအသက်တာ၌ကိုယ်တော်အား သစ္စာတည်ကြည်ရန်၊ သန့်ရှင်းခြင်း၌ ကြီးပွား</w:t>
      </w:r>
      <w:r w:rsidR="00A13327">
        <w:rPr>
          <w:rFonts w:hint="cs"/>
          <w:cs/>
          <w:lang w:val="my-MM" w:bidi="my-MM"/>
        </w:rPr>
        <w:t xml:space="preserve"> </w:t>
      </w:r>
      <w:r w:rsidRPr="00C6672F">
        <w:rPr>
          <w:cs/>
          <w:lang w:val="my-MM" w:bidi="my-MM"/>
        </w:rPr>
        <w:t>ရန်နှင့် ဤလောက၌ ကိုယ်တော်၏သက်သေများဖြစ်ရန် အချိန်ကာလတစ်ခုအဖြစ် ခန့်အပ်ထားသည်။ ဤနည်းအားဖြင့်၊ ပေါလု၏ဓမ္မပညာဆိုင်ရာအဓိကအချက်သည် ထိုအချိန်က သက်သာလောနိတ်မြို့သား</w:t>
      </w:r>
      <w:r w:rsidR="00A13327">
        <w:rPr>
          <w:rFonts w:hint="cs"/>
          <w:cs/>
          <w:lang w:val="my-MM" w:bidi="my-MM"/>
        </w:rPr>
        <w:t xml:space="preserve"> </w:t>
      </w:r>
      <w:r w:rsidRPr="00C6672F">
        <w:rPr>
          <w:cs/>
          <w:lang w:val="my-MM" w:bidi="my-MM"/>
        </w:rPr>
        <w:t>တို့အား ပြုလုပ်ခဲ့သည့်အတိုင်း ယနေ့ ကျွန်ုပ်တို့အား ပြောနေပါသည်။ ၎င်းသည် ကျွန်ုပ်တို့၏သခင်</w:t>
      </w:r>
      <w:r w:rsidR="00A13327">
        <w:rPr>
          <w:rFonts w:hint="cs"/>
          <w:cs/>
          <w:lang w:val="my-MM" w:bidi="my-MM"/>
        </w:rPr>
        <w:t xml:space="preserve"> </w:t>
      </w:r>
      <w:r w:rsidRPr="00C6672F">
        <w:rPr>
          <w:cs/>
          <w:lang w:val="my-MM" w:bidi="my-MM"/>
        </w:rPr>
        <w:t xml:space="preserve">ပြန်လည်ကြွဆင်းလာခြင်းနှင့် </w:t>
      </w:r>
      <w:r w:rsidRPr="00D31D38">
        <w:rPr>
          <w:cs/>
          <w:lang w:val="my-MM" w:bidi="my-MM"/>
        </w:rPr>
        <w:t>နောင်ကာလ၏ပြည့်စုံခြင်းကို စောင့်မျှော်နေချိန်တွင် သစ္စာတည်ကြည်ရန်</w:t>
      </w:r>
      <w:r w:rsidR="00A13327" w:rsidRPr="00D31D38">
        <w:rPr>
          <w:rFonts w:hint="cs"/>
          <w:cs/>
          <w:lang w:val="my-MM" w:bidi="my-MM"/>
        </w:rPr>
        <w:t xml:space="preserve"> </w:t>
      </w:r>
      <w:r w:rsidRPr="00D31D38">
        <w:rPr>
          <w:cs/>
          <w:lang w:val="my-MM" w:bidi="my-MM"/>
        </w:rPr>
        <w:t>နှင့် သန့်ရှင်းမှု၌ကြီးထွားရန် ကျွန်ုပ်တို့အားတိုက်တွန်းပါသည်။</w:t>
      </w:r>
    </w:p>
    <w:sectPr w:rsidR="00FF414D" w:rsidRPr="00FF414D" w:rsidSect="0053706D">
      <w:headerReference w:type="even" r:id="rId13"/>
      <w:headerReference w:type="default" r:id="rId14"/>
      <w:footerReference w:type="even" r:id="rId15"/>
      <w:footerReference w:type="default" r:id="rId16"/>
      <w:headerReference w:type="first" r:id="rId17"/>
      <w:pgSz w:w="11906" w:h="16838" w:code="9"/>
      <w:pgMar w:top="1620"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A5C4" w14:textId="77777777" w:rsidR="005614F3" w:rsidRDefault="005614F3">
      <w:r>
        <w:separator/>
      </w:r>
    </w:p>
    <w:p w14:paraId="29682FBD" w14:textId="77777777" w:rsidR="005614F3" w:rsidRDefault="005614F3"/>
    <w:p w14:paraId="1CFC2FEB" w14:textId="77777777" w:rsidR="005614F3" w:rsidRDefault="005614F3" w:rsidP="00805D9A"/>
  </w:endnote>
  <w:endnote w:type="continuationSeparator" w:id="0">
    <w:p w14:paraId="1A0DDF1E" w14:textId="77777777" w:rsidR="005614F3" w:rsidRDefault="005614F3">
      <w:r>
        <w:continuationSeparator/>
      </w:r>
    </w:p>
    <w:p w14:paraId="21354EED" w14:textId="77777777" w:rsidR="005614F3" w:rsidRDefault="005614F3"/>
    <w:p w14:paraId="1521A973" w14:textId="77777777" w:rsidR="005614F3" w:rsidRDefault="005614F3" w:rsidP="00805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Gautami">
    <w:panose1 w:val="02000500000000000000"/>
    <w:charset w:val="00"/>
    <w:family w:val="swiss"/>
    <w:pitch w:val="variable"/>
    <w:sig w:usb0="00200003" w:usb1="00000000" w:usb2="00000000" w:usb3="00000000" w:csb0="00000001" w:csb1="00000000"/>
  </w:font>
  <w:font w:name="OpenSymbol">
    <w:altName w:val="Yu Gothic"/>
    <w:panose1 w:val="00000000000000000000"/>
    <w:charset w:val="80"/>
    <w:family w:val="auto"/>
    <w:notTrueType/>
    <w:pitch w:val="default"/>
    <w:sig w:usb0="00000001" w:usb1="08070000" w:usb2="00000010" w:usb3="00000000" w:csb0="00020000" w:csb1="00000000"/>
  </w:font>
  <w:font w:name="Catamaran">
    <w:altName w:val="Vijaya"/>
    <w:charset w:val="00"/>
    <w:family w:val="auto"/>
    <w:pitch w:val="variable"/>
    <w:sig w:usb0="00000001" w:usb1="5000204B" w:usb2="00000000" w:usb3="00000000" w:csb0="00000093" w:csb1="00000000"/>
  </w:font>
  <w:font w:name="Arial Unicode MS">
    <w:altName w:val="Yu Gothic"/>
    <w:panose1 w:val="020B0604020202020204"/>
    <w:charset w:val="80"/>
    <w:family w:val="swiss"/>
    <w:pitch w:val="variable"/>
    <w:sig w:usb0="00000000"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558D" w14:textId="77777777" w:rsidR="004A1D2A" w:rsidRPr="00230C58" w:rsidRDefault="004A1D2A" w:rsidP="00230C58">
    <w:pPr>
      <w:tabs>
        <w:tab w:val="right" w:pos="8620"/>
      </w:tabs>
      <w:spacing w:after="200"/>
      <w:jc w:val="center"/>
      <w:rPr>
        <w:rFonts w:cs="Calibri"/>
        <w:cs/>
      </w:rPr>
    </w:pPr>
    <w:r w:rsidRPr="00230C58">
      <w:rPr>
        <w:rFonts w:cs="Calibri"/>
        <w:cs/>
      </w:rPr>
      <w:t xml:space="preserve">ii. </w:t>
    </w:r>
  </w:p>
  <w:p w14:paraId="29D6FD42" w14:textId="77777777" w:rsidR="004A1D2A" w:rsidRPr="00356D24" w:rsidRDefault="004A1D2A"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22BE" w14:textId="6DA2CC9D" w:rsidR="004A1D2A" w:rsidRPr="00B90055" w:rsidRDefault="004A1D2A" w:rsidP="00690DF1">
    <w:pPr>
      <w:pStyle w:val="PageNum"/>
      <w:rPr>
        <w:rtl/>
        <w:cs/>
      </w:rPr>
    </w:pPr>
    <w:r>
      <w:fldChar w:fldCharType="begin"/>
    </w:r>
    <w:r>
      <w:rPr>
        <w:cs/>
      </w:rPr>
      <w:instrText xml:space="preserve"> PAGE \* roman </w:instrText>
    </w:r>
    <w:r>
      <w:fldChar w:fldCharType="separate"/>
    </w:r>
    <w:r w:rsidR="00D31D38">
      <w:t>ii</w:t>
    </w:r>
    <w:r>
      <w:fldChar w:fldCharType="end"/>
    </w:r>
  </w:p>
  <w:p w14:paraId="3617A585" w14:textId="77777777" w:rsidR="004A1D2A" w:rsidRPr="009D2F1D" w:rsidRDefault="004A1D2A" w:rsidP="00690DF1">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E61B" w14:textId="411A5C4F" w:rsidR="004A1D2A" w:rsidRPr="00B90055" w:rsidRDefault="004A1D2A" w:rsidP="00690DF1">
    <w:pPr>
      <w:pStyle w:val="PageNum"/>
      <w:rPr>
        <w:rtl/>
        <w:cs/>
      </w:rPr>
    </w:pPr>
    <w:r>
      <w:fldChar w:fldCharType="begin"/>
    </w:r>
    <w:r>
      <w:rPr>
        <w:cs/>
      </w:rPr>
      <w:instrText xml:space="preserve"> PAGE \* roman </w:instrText>
    </w:r>
    <w:r>
      <w:fldChar w:fldCharType="separate"/>
    </w:r>
    <w:r w:rsidR="00D31D38">
      <w:t>ii</w:t>
    </w:r>
    <w:r>
      <w:fldChar w:fldCharType="end"/>
    </w:r>
  </w:p>
  <w:p w14:paraId="76A0900B" w14:textId="77777777" w:rsidR="004A1D2A" w:rsidRPr="00996443" w:rsidRDefault="004A1D2A" w:rsidP="00690DF1">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72F5" w14:textId="77777777" w:rsidR="0047165A" w:rsidRDefault="0047165A" w:rsidP="00690DF1">
    <w:pPr>
      <w:tabs>
        <w:tab w:val="right" w:pos="8620"/>
      </w:tabs>
      <w:spacing w:before="100" w:beforeAutospacing="1" w:after="200"/>
      <w:jc w:val="center"/>
      <w:rPr>
        <w:rFonts w:cs="Calibri"/>
      </w:rPr>
    </w:pPr>
  </w:p>
  <w:p w14:paraId="3849ACD9" w14:textId="680825A6" w:rsidR="004A1D2A" w:rsidRPr="00B90055" w:rsidRDefault="0047165A" w:rsidP="00690DF1">
    <w:pPr>
      <w:tabs>
        <w:tab w:val="right" w:pos="8620"/>
      </w:tabs>
      <w:spacing w:before="100" w:beforeAutospacing="1" w:after="200"/>
      <w:jc w:val="center"/>
      <w:rPr>
        <w:rFonts w:cs="Calibri"/>
        <w:rtl/>
        <w:cs/>
      </w:rPr>
    </w:pPr>
    <w:r>
      <w:rPr>
        <w:rFonts w:cs="Calibri"/>
      </w:rPr>
      <w:t>-</w:t>
    </w:r>
    <w:r w:rsidR="004A1D2A">
      <w:rPr>
        <w:rFonts w:cs="Calibri"/>
      </w:rPr>
      <w:fldChar w:fldCharType="begin"/>
    </w:r>
    <w:r w:rsidR="004A1D2A">
      <w:rPr>
        <w:rFonts w:cs="Calibri"/>
        <w:cs/>
      </w:rPr>
      <w:instrText xml:space="preserve"> PAGE \* </w:instrText>
    </w:r>
    <w:r>
      <w:rPr>
        <w:rFonts w:cs="Calibri"/>
      </w:rPr>
      <w:instrText>MERGEFORMAT</w:instrText>
    </w:r>
    <w:r w:rsidR="004A1D2A">
      <w:rPr>
        <w:rFonts w:cs="Calibri"/>
        <w:cs/>
      </w:rPr>
      <w:instrText xml:space="preserve"> </w:instrText>
    </w:r>
    <w:r w:rsidR="004A1D2A">
      <w:rPr>
        <w:rFonts w:cs="Calibri"/>
      </w:rPr>
      <w:fldChar w:fldCharType="separate"/>
    </w:r>
    <w:r w:rsidR="00D31D38">
      <w:rPr>
        <w:rFonts w:cs="Calibri"/>
      </w:rPr>
      <w:t>iv</w:t>
    </w:r>
    <w:r w:rsidR="004A1D2A">
      <w:rPr>
        <w:rFonts w:cs="Calibri"/>
      </w:rPr>
      <w:fldChar w:fldCharType="end"/>
    </w:r>
    <w:r>
      <w:rPr>
        <w:rFonts w:cs="Calibri"/>
      </w:rPr>
      <w:t>-</w:t>
    </w:r>
  </w:p>
  <w:p w14:paraId="7D78CA8F" w14:textId="77777777" w:rsidR="004A1D2A" w:rsidRPr="009D2F1D" w:rsidRDefault="004A1D2A" w:rsidP="00690DF1">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4BE3" w14:textId="77777777" w:rsidR="004A1D2A" w:rsidRDefault="004A1D2A">
    <w:pPr>
      <w:pStyle w:val="Footer1"/>
      <w:tabs>
        <w:tab w:val="clear" w:pos="8640"/>
        <w:tab w:val="left" w:pos="0"/>
        <w:tab w:val="right" w:pos="8620"/>
      </w:tabs>
      <w:rPr>
        <w:rFonts w:ascii="Arial" w:hAnsi="Arial"/>
        <w:sz w:val="18"/>
      </w:rPr>
    </w:pPr>
    <w:r>
      <w:rPr>
        <w:rFonts w:ascii="Arial" w:eastAsia="Arial" w:hAnsi="Arial" w:cs="Myanmar Text"/>
        <w:sz w:val="18"/>
        <w:szCs w:val="18"/>
        <w:cs/>
        <w:lang w:val="my-MM" w:bidi="my-MM"/>
      </w:rPr>
      <w:t>ခရစ်ဝင်</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ကျမ်းများ၊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သင်ခန်းစာ</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တစ်</w:t>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w:t>
    </w:r>
    <w:r>
      <w:rPr>
        <w:rFonts w:ascii="Arial" w:eastAsia="Arial" w:hAnsi="Arial" w:cs="Arial"/>
        <w:sz w:val="18"/>
        <w:szCs w:val="18"/>
        <w:lang w:val="my-MM" w:bidi="my-MM"/>
      </w:rPr>
      <w:fldChar w:fldCharType="begin"/>
    </w:r>
    <w:r>
      <w:rPr>
        <w:rFonts w:ascii="Arial" w:eastAsia="Arial" w:hAnsi="Arial" w:cs="Arial"/>
        <w:sz w:val="18"/>
        <w:szCs w:val="18"/>
        <w:cs/>
        <w:lang w:val="my-MM" w:bidi="my-MM"/>
      </w:rPr>
      <w:instrText xml:space="preserve"> PAGE </w:instrText>
    </w:r>
    <w:r>
      <w:rPr>
        <w:rFonts w:ascii="Arial" w:eastAsia="Arial" w:hAnsi="Arial" w:cs="Arial"/>
        <w:sz w:val="18"/>
        <w:szCs w:val="18"/>
        <w:lang w:val="my-MM" w:bidi="my-MM"/>
      </w:rPr>
      <w:fldChar w:fldCharType="separate"/>
    </w:r>
    <w:r>
      <w:rPr>
        <w:rFonts w:ascii="Arial" w:eastAsia="Arial" w:hAnsi="Arial" w:cs="Arial"/>
        <w:noProof/>
        <w:sz w:val="18"/>
        <w:szCs w:val="18"/>
        <w:cs/>
        <w:lang w:val="my-MM" w:bidi="my-MM"/>
      </w:rPr>
      <w:t>14</w:t>
    </w:r>
    <w:r>
      <w:rPr>
        <w:rFonts w:ascii="Arial" w:eastAsia="Arial" w:hAnsi="Arial" w:cs="Arial"/>
        <w:sz w:val="18"/>
        <w:szCs w:val="18"/>
        <w:lang w:val="my-MM" w:bidi="my-MM"/>
      </w:rPr>
      <w:fldChar w:fldCharType="end"/>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 xml:space="preserve"> </w:t>
    </w:r>
    <w:r>
      <w:rPr>
        <w:rFonts w:ascii="Arial" w:eastAsia="Arial" w:hAnsi="Arial" w:cs="Myanmar Text"/>
        <w:sz w:val="18"/>
        <w:szCs w:val="18"/>
        <w:cs/>
        <w:lang w:val="my-MM" w:bidi="my-MM"/>
      </w:rPr>
      <w:t>တတိယထောင်စုနှစ်အမှုတော်များ</w:t>
    </w:r>
  </w:p>
  <w:p w14:paraId="180447DE" w14:textId="77777777" w:rsidR="004A1D2A" w:rsidRDefault="004A1D2A">
    <w:pPr>
      <w:pStyle w:val="Footer1"/>
      <w:tabs>
        <w:tab w:val="clear" w:pos="8640"/>
        <w:tab w:val="right" w:pos="8620"/>
      </w:tabs>
      <w:rPr>
        <w:rFonts w:ascii="Arial" w:hAnsi="Arial"/>
        <w:sz w:val="18"/>
      </w:rPr>
    </w:pPr>
    <w:r>
      <w:rPr>
        <w:rFonts w:ascii="Arial" w:eastAsia="Arial" w:hAnsi="Arial" w:cs="Myanmar Text"/>
        <w:sz w:val="18"/>
        <w:szCs w:val="18"/>
        <w:cs/>
        <w:lang w:val="my-MM" w:bidi="my-MM"/>
      </w:rPr>
      <w:t>ခရစ်ဝင်ကျမ်း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မိတ်ဆက်</w:t>
    </w:r>
    <w:r>
      <w:rPr>
        <w:rFonts w:ascii="Arial" w:eastAsia="Arial" w:hAnsi="Arial" w:cs="Arial"/>
        <w:sz w:val="18"/>
        <w:szCs w:val="18"/>
        <w:cs/>
        <w:lang w:val="my-MM" w:bidi="my-MM"/>
      </w:rPr>
      <w:tab/>
    </w:r>
    <w:r>
      <w:rPr>
        <w:rFonts w:ascii="Arial" w:eastAsia="Arial" w:hAnsi="Arial" w:cs="Arial"/>
        <w:sz w:val="18"/>
        <w:szCs w:val="18"/>
        <w:cs/>
        <w:lang w:val="my-MM" w:bidi="my-MM"/>
      </w:rPr>
      <w:tab/>
      <w:t>(www.thirdmill.org)</w:t>
    </w:r>
    <w:r>
      <w:rPr>
        <w:rFonts w:ascii="Arial" w:eastAsia="Arial" w:hAnsi="Arial" w:cs="Arial"/>
        <w:sz w:val="18"/>
        <w:szCs w:val="18"/>
        <w:cs/>
        <w:lang w:val="my-MM" w:bidi="my-MM"/>
      </w:rPr>
      <w:tab/>
    </w:r>
  </w:p>
  <w:p w14:paraId="7745C19F" w14:textId="77777777" w:rsidR="004A1D2A" w:rsidRDefault="004A1D2A"/>
  <w:p w14:paraId="4A21F6E2" w14:textId="77777777" w:rsidR="004A1D2A" w:rsidRDefault="004A1D2A"/>
  <w:p w14:paraId="14091B57" w14:textId="77777777" w:rsidR="004A1D2A" w:rsidRDefault="004A1D2A" w:rsidP="00805D9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6F09" w14:textId="77777777" w:rsidR="0047165A" w:rsidRDefault="0047165A" w:rsidP="00EF7C79">
    <w:pPr>
      <w:pStyle w:val="PageNum"/>
      <w:rPr>
        <w:rFonts w:cs="Calibri"/>
        <w:lang w:val="my-MM" w:bidi="my-MM"/>
      </w:rPr>
    </w:pPr>
  </w:p>
  <w:p w14:paraId="5DC67C39" w14:textId="53415F2F" w:rsidR="004A1D2A" w:rsidRPr="00D07483" w:rsidRDefault="004A1D2A" w:rsidP="00EF7C79">
    <w:pPr>
      <w:pStyle w:val="PageNum"/>
    </w:pPr>
    <w:r w:rsidRPr="00D07483">
      <w:rPr>
        <w:rFonts w:cs="Calibri"/>
        <w:cs/>
        <w:lang w:val="my-MM" w:bidi="my-MM"/>
      </w:rPr>
      <w:t>-</w:t>
    </w:r>
    <w:r w:rsidRPr="00D07483">
      <w:rPr>
        <w:lang w:val="my-MM" w:bidi="my-MM"/>
      </w:rPr>
      <w:fldChar w:fldCharType="begin"/>
    </w:r>
    <w:r w:rsidRPr="00D07483">
      <w:rPr>
        <w:rFonts w:cs="Calibri"/>
        <w:cs/>
        <w:lang w:val="my-MM" w:bidi="my-MM"/>
      </w:rPr>
      <w:instrText xml:space="preserve"> PAGE   \* MERGEFORMAT </w:instrText>
    </w:r>
    <w:r w:rsidRPr="00D07483">
      <w:rPr>
        <w:lang w:val="my-MM" w:bidi="my-MM"/>
      </w:rPr>
      <w:fldChar w:fldCharType="separate"/>
    </w:r>
    <w:r w:rsidR="00D31D38" w:rsidRPr="00D31D38">
      <w:rPr>
        <w:rFonts w:cs="Calibri"/>
        <w:cs/>
        <w:lang w:val="my-MM" w:bidi="my-MM"/>
      </w:rPr>
      <w:t>38</w:t>
    </w:r>
    <w:r w:rsidRPr="00D07483">
      <w:rPr>
        <w:lang w:val="my-MM" w:bidi="my-MM"/>
      </w:rPr>
      <w:fldChar w:fldCharType="end"/>
    </w:r>
    <w:r w:rsidRPr="00D07483">
      <w:rPr>
        <w:rFonts w:cs="Calibri"/>
        <w:cs/>
        <w:lang w:val="my-MM" w:bidi="my-MM"/>
      </w:rPr>
      <w:t>-</w:t>
    </w:r>
  </w:p>
  <w:p w14:paraId="22987FE9" w14:textId="77777777" w:rsidR="004A1D2A" w:rsidRPr="000B102E" w:rsidRDefault="004A1D2A" w:rsidP="00EF7C79">
    <w:pPr>
      <w:pStyle w:val="Footer"/>
      <w:rPr>
        <w:color w:val="6C6C6C"/>
        <w:cs/>
        <w:lang w:bidi="te"/>
      </w:rPr>
    </w:pPr>
    <w:r w:rsidRPr="00101452">
      <w:rPr>
        <w:cs/>
        <w:lang w:val="my-MM" w:bidi="my-MM"/>
      </w:rPr>
      <w:t>ဗီဒီယိုများ၊ သင်ခန်းစာလမ်းညွှန်များနှင့် အခြားအရင်းအမြစ်များအတွက် thirdmill.org တွင် သာ့ဒ်မစ်လ်ကို 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3A91" w14:textId="77777777" w:rsidR="005614F3" w:rsidRDefault="005614F3">
      <w:r>
        <w:separator/>
      </w:r>
    </w:p>
    <w:p w14:paraId="6C66C41C" w14:textId="77777777" w:rsidR="005614F3" w:rsidRDefault="005614F3"/>
    <w:p w14:paraId="3D7E548B" w14:textId="77777777" w:rsidR="005614F3" w:rsidRDefault="005614F3" w:rsidP="00805D9A"/>
  </w:footnote>
  <w:footnote w:type="continuationSeparator" w:id="0">
    <w:p w14:paraId="2BD43C25" w14:textId="77777777" w:rsidR="005614F3" w:rsidRDefault="005614F3">
      <w:r>
        <w:continuationSeparator/>
      </w:r>
    </w:p>
    <w:p w14:paraId="0814151C" w14:textId="77777777" w:rsidR="005614F3" w:rsidRDefault="005614F3"/>
    <w:p w14:paraId="057A9975" w14:textId="77777777" w:rsidR="005614F3" w:rsidRDefault="005614F3" w:rsidP="00805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DA18" w14:textId="36788A68" w:rsidR="004A1D2A" w:rsidRDefault="004A1D2A">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val="0"/>
        <w:bCs w:val="0"/>
        <w:i/>
        <w:iCs/>
        <w:sz w:val="18"/>
        <w:szCs w:val="18"/>
        <w:cs/>
        <w:lang w:bidi="ta-IN"/>
      </w:rPr>
    </w:pP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ဗီဒီယိုများ၊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လေ့လာမှု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လမ်းညွှန်များနှင့်</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အခြားသော</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အရင်းအမြစ်များစွာတို့အတွက်</w:t>
    </w:r>
    <w:r>
      <w:rPr>
        <w:rFonts w:ascii="Lucida Sans" w:eastAsia="Lucida Sans" w:hAnsi="Lucida Sans" w:cs="Lucida Sans"/>
        <w:i/>
        <w:iCs/>
        <w:sz w:val="18"/>
        <w:szCs w:val="18"/>
        <w:cs/>
        <w:lang w:val="my-MM" w:bidi="my-MM"/>
      </w:rPr>
      <w:t xml:space="preserve"> </w:t>
    </w:r>
    <w:hyperlink r:id="rId1" w:history="1">
      <w:r>
        <w:rPr>
          <w:rStyle w:val="Hyperlink"/>
          <w:rFonts w:ascii="Lucida Sans" w:eastAsia="Lucida Sans" w:hAnsi="Lucida Sans" w:cs="Lucida Sans"/>
          <w:i/>
          <w:iCs/>
          <w:color w:val="000000"/>
          <w:sz w:val="18"/>
          <w:szCs w:val="18"/>
          <w:u w:val="none"/>
          <w:cs/>
          <w:lang w:val="my-MM" w:bidi="my-MM"/>
        </w:rPr>
        <w:t xml:space="preserve">http://thirdmill.org/scribd </w:t>
      </w:r>
      <w:r>
        <w:rPr>
          <w:rStyle w:val="Hyperlink"/>
          <w:rFonts w:eastAsia="Lucida Sans" w:cs="Myanmar Text"/>
          <w:i/>
          <w:iCs/>
          <w:color w:val="000000"/>
          <w:sz w:val="18"/>
          <w:szCs w:val="18"/>
          <w:u w:val="none"/>
          <w:cs/>
          <w:lang w:val="my-MM" w:bidi="my-MM"/>
        </w:rPr>
        <w:t>သို့</w:t>
      </w:r>
      <w:r>
        <w:rPr>
          <w:rStyle w:val="Hyperlink"/>
          <w:rFonts w:ascii="Lucida Sans" w:eastAsia="Lucida Sans" w:hAnsi="Lucida Sans" w:cs="Lucida Sans"/>
          <w:i/>
          <w:iCs/>
          <w:color w:val="000000"/>
          <w:sz w:val="18"/>
          <w:szCs w:val="18"/>
          <w:u w:val="none"/>
          <w:cs/>
          <w:lang w:val="my-MM" w:bidi="my-MM"/>
        </w:rPr>
        <w:t xml:space="preserve"> </w:t>
      </w:r>
      <w:r>
        <w:rPr>
          <w:rStyle w:val="Hyperlink"/>
          <w:rFonts w:eastAsia="Lucida Sans" w:cs="Myanmar Text"/>
          <w:i/>
          <w:iCs/>
          <w:color w:val="000000"/>
          <w:sz w:val="18"/>
          <w:szCs w:val="18"/>
          <w:u w:val="none"/>
          <w:cs/>
          <w:lang w:val="my-MM" w:bidi="my-MM"/>
        </w:rPr>
        <w:t>ဝင်ရောက်ကြည့်ရှုနိုင်ပါသည်။</w:t>
      </w:r>
    </w:hyperlink>
  </w:p>
  <w:p w14:paraId="46A08264" w14:textId="77777777" w:rsidR="004A1D2A" w:rsidRDefault="004A1D2A"/>
  <w:p w14:paraId="16B70E99" w14:textId="77777777" w:rsidR="004A1D2A" w:rsidRDefault="004A1D2A"/>
  <w:p w14:paraId="07B7B603" w14:textId="77777777" w:rsidR="004A1D2A" w:rsidRDefault="004A1D2A" w:rsidP="00805D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902E" w14:textId="2AF8B874" w:rsidR="004A1D2A" w:rsidRPr="00311C45" w:rsidRDefault="004A1D2A" w:rsidP="00EF7C79">
    <w:pPr>
      <w:pStyle w:val="Header2"/>
      <w:rPr>
        <w:cs/>
      </w:rPr>
    </w:pPr>
    <w:r>
      <w:rPr>
        <w:cs/>
        <w:lang w:val="my-MM" w:bidi="my-MM"/>
      </w:rPr>
      <w:t>ပေါလု၏ဓမ္မပညာဆိုင်ရာအဓိကအချက်</w:t>
    </w:r>
    <w:r>
      <w:rPr>
        <w:cs/>
        <w:lang w:val="my-MM" w:bidi="my-MM"/>
      </w:rPr>
      <w:tab/>
      <w:t xml:space="preserve">သင်ခန်းစာ </w:t>
    </w:r>
    <w:r>
      <w:rPr>
        <w:rFonts w:hint="cs"/>
        <w:cs/>
        <w:lang w:val="my-MM" w:bidi="my-MM"/>
      </w:rPr>
      <w:t>သုံး</w:t>
    </w:r>
    <w:r>
      <w:rPr>
        <w:cs/>
        <w:lang w:val="my-MM" w:bidi="my-MM"/>
      </w:rPr>
      <w:t xml:space="preserve"> ပေါလုနှင့် သက်သာလောနိတ်သြဝါဒစာ</w:t>
    </w:r>
  </w:p>
  <w:p w14:paraId="6AF8240D" w14:textId="77777777" w:rsidR="004A1D2A" w:rsidRDefault="004A1D2A" w:rsidP="00EF7C79">
    <w:pPr>
      <w:pStyle w:val="Header2"/>
      <w:rPr>
        <w: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1263" w14:textId="77777777" w:rsidR="004A1D2A" w:rsidRPr="00B2171C" w:rsidRDefault="004A1D2A" w:rsidP="00EF7C79">
    <w:pPr>
      <w:pStyle w:val="Header1"/>
      <w:rPr>
        <w:cs/>
        <w:lang w:bidi="ta-IN"/>
      </w:rPr>
    </w:pPr>
    <w:r>
      <w:rPr>
        <w:cs/>
        <w:lang w:val="my-MM" w:bidi="my-MM"/>
      </w:rPr>
      <w:t>ပေါလု၏ဓမ္မပညာဆိုင်ရာအဓိကအချက်</w:t>
    </w:r>
  </w:p>
  <w:p w14:paraId="129507E8" w14:textId="77777777" w:rsidR="004A1D2A" w:rsidRPr="00B2171C" w:rsidRDefault="004A1D2A" w:rsidP="00EF7C79">
    <w:pPr>
      <w:pStyle w:val="Header2"/>
      <w:rPr>
        <w:cs/>
      </w:rPr>
    </w:pPr>
    <w:r w:rsidRPr="00B2171C">
      <w:rPr>
        <w:cs/>
        <w:lang w:val="my-MM" w:bidi="my-MM"/>
      </w:rPr>
      <w:t>သင်ခန်းစာ သုံး</w:t>
    </w:r>
  </w:p>
  <w:p w14:paraId="7A5CFBA3" w14:textId="77777777" w:rsidR="004A1D2A" w:rsidRPr="00B2171C" w:rsidRDefault="004A1D2A" w:rsidP="00EF7C79">
    <w:pPr>
      <w:pStyle w:val="Header2"/>
      <w:rPr>
        <w:cs/>
      </w:rPr>
    </w:pPr>
    <w:r>
      <w:rPr>
        <w:cs/>
        <w:lang w:val="my-MM" w:bidi="my-MM"/>
      </w:rPr>
      <w:t>ပေါလုနှင့် သက်သာလောနိတ်သြဝါဒစာ</w:t>
    </w:r>
  </w:p>
  <w:p w14:paraId="5C2E8A6F" w14:textId="77777777" w:rsidR="004A1D2A" w:rsidRDefault="004A1D2A" w:rsidP="00805D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617CD"/>
    <w:multiLevelType w:val="hybridMultilevel"/>
    <w:tmpl w:val="25466AA6"/>
    <w:lvl w:ilvl="0" w:tplc="118C90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D3010A"/>
    <w:multiLevelType w:val="hybridMultilevel"/>
    <w:tmpl w:val="322C2C32"/>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10"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539DA"/>
    <w:multiLevelType w:val="hybridMultilevel"/>
    <w:tmpl w:val="5C3A7AA8"/>
    <w:lvl w:ilvl="0" w:tplc="17A8FEA8">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846DA"/>
    <w:multiLevelType w:val="multilevel"/>
    <w:tmpl w:val="AF862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ColorfulList-Accent1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A1221"/>
    <w:multiLevelType w:val="multilevel"/>
    <w:tmpl w:val="478EA7B0"/>
    <w:lvl w:ilvl="0">
      <w:start w:val="1"/>
      <w:numFmt w:val="decimal"/>
      <w:lvlText w:val="%1."/>
      <w:lvlJc w:val="left"/>
      <w:pPr>
        <w:tabs>
          <w:tab w:val="num" w:pos="0"/>
        </w:tabs>
        <w:ind w:left="0" w:firstLine="0"/>
      </w:pPr>
      <w:rPr>
        <w:rFonts w:hint="default"/>
        <w:color w:val="00000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C67D9"/>
    <w:multiLevelType w:val="hybridMultilevel"/>
    <w:tmpl w:val="FA5063FA"/>
    <w:lvl w:ilvl="0" w:tplc="CCBCE912">
      <w:start w:val="1"/>
      <w:numFmt w:val="decimal"/>
      <w:pStyle w:val="NumberedHeading"/>
      <w:lvlText w:val="%1."/>
      <w:lvlJc w:val="left"/>
      <w:pPr>
        <w:ind w:left="21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E709D3"/>
    <w:multiLevelType w:val="multilevel"/>
    <w:tmpl w:val="301AC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5" w15:restartNumberingAfterBreak="0">
    <w:nsid w:val="529576F6"/>
    <w:multiLevelType w:val="hybridMultilevel"/>
    <w:tmpl w:val="EC0E6372"/>
    <w:lvl w:ilvl="0" w:tplc="7E6447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7D3806"/>
    <w:multiLevelType w:val="hybridMultilevel"/>
    <w:tmpl w:val="54E440A4"/>
    <w:lvl w:ilvl="0" w:tplc="482C55D4">
      <w:start w:val="1"/>
      <w:numFmt w:val="decimal"/>
      <w:lvlText w:val="%1."/>
      <w:lvlJc w:val="left"/>
      <w:pPr>
        <w:ind w:left="1440" w:hanging="360"/>
      </w:pPr>
      <w:rPr>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24119E"/>
    <w:multiLevelType w:val="multilevel"/>
    <w:tmpl w:val="0ED69942"/>
    <w:lvl w:ilvl="0">
      <w:start w:val="1"/>
      <w:numFmt w:val="decimal"/>
      <w:pStyle w:val="MinorHeadingGr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53D4B25"/>
    <w:multiLevelType w:val="hybridMultilevel"/>
    <w:tmpl w:val="1542E012"/>
    <w:lvl w:ilvl="0" w:tplc="9586CF28">
      <w:start w:val="1"/>
      <w:numFmt w:val="decimal"/>
      <w:lvlText w:val="%1."/>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0"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2"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4"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E78119B"/>
    <w:multiLevelType w:val="multilevel"/>
    <w:tmpl w:val="2496F1B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9788012">
    <w:abstractNumId w:val="2"/>
  </w:num>
  <w:num w:numId="2" w16cid:durableId="912081863">
    <w:abstractNumId w:val="27"/>
  </w:num>
  <w:num w:numId="3" w16cid:durableId="1687050390">
    <w:abstractNumId w:val="34"/>
  </w:num>
  <w:num w:numId="4" w16cid:durableId="2107263120">
    <w:abstractNumId w:val="30"/>
  </w:num>
  <w:num w:numId="5" w16cid:durableId="2093963210">
    <w:abstractNumId w:val="1"/>
  </w:num>
  <w:num w:numId="6" w16cid:durableId="1260142643">
    <w:abstractNumId w:val="19"/>
  </w:num>
  <w:num w:numId="7" w16cid:durableId="1077242310">
    <w:abstractNumId w:val="25"/>
  </w:num>
  <w:num w:numId="8" w16cid:durableId="2029063456">
    <w:abstractNumId w:val="28"/>
  </w:num>
  <w:num w:numId="9" w16cid:durableId="1052998034">
    <w:abstractNumId w:val="13"/>
  </w:num>
  <w:num w:numId="10" w16cid:durableId="1724863004">
    <w:abstractNumId w:val="0"/>
  </w:num>
  <w:num w:numId="11" w16cid:durableId="152569718">
    <w:abstractNumId w:val="12"/>
  </w:num>
  <w:num w:numId="12" w16cid:durableId="1535195092">
    <w:abstractNumId w:val="5"/>
  </w:num>
  <w:num w:numId="13" w16cid:durableId="78524677">
    <w:abstractNumId w:val="20"/>
  </w:num>
  <w:num w:numId="14" w16cid:durableId="176702034">
    <w:abstractNumId w:val="15"/>
  </w:num>
  <w:num w:numId="15" w16cid:durableId="1671903789">
    <w:abstractNumId w:val="35"/>
  </w:num>
  <w:num w:numId="16" w16cid:durableId="1930192754">
    <w:abstractNumId w:val="8"/>
  </w:num>
  <w:num w:numId="17" w16cid:durableId="1970471966">
    <w:abstractNumId w:val="26"/>
  </w:num>
  <w:num w:numId="18" w16cid:durableId="534466854">
    <w:abstractNumId w:val="15"/>
    <w:lvlOverride w:ilvl="0">
      <w:startOverride w:val="76"/>
    </w:lvlOverride>
  </w:num>
  <w:num w:numId="19" w16cid:durableId="1092778358">
    <w:abstractNumId w:val="30"/>
  </w:num>
  <w:num w:numId="20" w16cid:durableId="765006707">
    <w:abstractNumId w:val="1"/>
  </w:num>
  <w:num w:numId="21" w16cid:durableId="1785616727">
    <w:abstractNumId w:val="16"/>
  </w:num>
  <w:num w:numId="22" w16cid:durableId="1529290498">
    <w:abstractNumId w:val="7"/>
  </w:num>
  <w:num w:numId="23" w16cid:durableId="470296160">
    <w:abstractNumId w:val="10"/>
  </w:num>
  <w:num w:numId="24" w16cid:durableId="184293357">
    <w:abstractNumId w:val="23"/>
  </w:num>
  <w:num w:numId="25" w16cid:durableId="1672415112">
    <w:abstractNumId w:val="17"/>
  </w:num>
  <w:num w:numId="26" w16cid:durableId="1423338754">
    <w:abstractNumId w:val="24"/>
  </w:num>
  <w:num w:numId="27" w16cid:durableId="1588075324">
    <w:abstractNumId w:val="14"/>
  </w:num>
  <w:num w:numId="28" w16cid:durableId="1213805907">
    <w:abstractNumId w:val="18"/>
  </w:num>
  <w:num w:numId="29" w16cid:durableId="1411926094">
    <w:abstractNumId w:val="9"/>
  </w:num>
  <w:num w:numId="30" w16cid:durableId="1365596924">
    <w:abstractNumId w:val="4"/>
  </w:num>
  <w:num w:numId="31" w16cid:durableId="1352143948">
    <w:abstractNumId w:val="11"/>
  </w:num>
  <w:num w:numId="32" w16cid:durableId="34429026">
    <w:abstractNumId w:val="32"/>
  </w:num>
  <w:num w:numId="33" w16cid:durableId="4331693">
    <w:abstractNumId w:val="33"/>
  </w:num>
  <w:num w:numId="34" w16cid:durableId="1019352971">
    <w:abstractNumId w:val="22"/>
  </w:num>
  <w:num w:numId="35" w16cid:durableId="553155868">
    <w:abstractNumId w:val="31"/>
  </w:num>
  <w:num w:numId="36" w16cid:durableId="1979990288">
    <w:abstractNumId w:val="6"/>
  </w:num>
  <w:num w:numId="37" w16cid:durableId="484127714">
    <w:abstractNumId w:val="29"/>
  </w:num>
  <w:num w:numId="38" w16cid:durableId="190876239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B3"/>
    <w:rsid w:val="000006F8"/>
    <w:rsid w:val="00000F05"/>
    <w:rsid w:val="00002C06"/>
    <w:rsid w:val="0000559C"/>
    <w:rsid w:val="00011CF8"/>
    <w:rsid w:val="000249C1"/>
    <w:rsid w:val="00027C49"/>
    <w:rsid w:val="00032564"/>
    <w:rsid w:val="00034FC9"/>
    <w:rsid w:val="0003550D"/>
    <w:rsid w:val="00036735"/>
    <w:rsid w:val="00041B97"/>
    <w:rsid w:val="00047FE0"/>
    <w:rsid w:val="00052199"/>
    <w:rsid w:val="000532CF"/>
    <w:rsid w:val="00057DC5"/>
    <w:rsid w:val="00057F7D"/>
    <w:rsid w:val="00062231"/>
    <w:rsid w:val="00084090"/>
    <w:rsid w:val="00085AC4"/>
    <w:rsid w:val="00090D1F"/>
    <w:rsid w:val="00094084"/>
    <w:rsid w:val="0009443D"/>
    <w:rsid w:val="00097E8D"/>
    <w:rsid w:val="000A197A"/>
    <w:rsid w:val="000B102E"/>
    <w:rsid w:val="000B3534"/>
    <w:rsid w:val="000F3B2C"/>
    <w:rsid w:val="001220B5"/>
    <w:rsid w:val="00122CED"/>
    <w:rsid w:val="00125609"/>
    <w:rsid w:val="00125DB4"/>
    <w:rsid w:val="00131181"/>
    <w:rsid w:val="00140961"/>
    <w:rsid w:val="0014540C"/>
    <w:rsid w:val="00146FC1"/>
    <w:rsid w:val="00150933"/>
    <w:rsid w:val="00150D4F"/>
    <w:rsid w:val="0015106F"/>
    <w:rsid w:val="00175117"/>
    <w:rsid w:val="00180A9F"/>
    <w:rsid w:val="001821B7"/>
    <w:rsid w:val="0018425B"/>
    <w:rsid w:val="00185FCD"/>
    <w:rsid w:val="00193A58"/>
    <w:rsid w:val="0019439A"/>
    <w:rsid w:val="001A124D"/>
    <w:rsid w:val="001B0FF8"/>
    <w:rsid w:val="001B2A7C"/>
    <w:rsid w:val="001B3AEC"/>
    <w:rsid w:val="001B5D90"/>
    <w:rsid w:val="001C3F84"/>
    <w:rsid w:val="001C516B"/>
    <w:rsid w:val="001D1E09"/>
    <w:rsid w:val="001D2BB5"/>
    <w:rsid w:val="001D7AC6"/>
    <w:rsid w:val="001D7F81"/>
    <w:rsid w:val="001E0FDF"/>
    <w:rsid w:val="001E1132"/>
    <w:rsid w:val="001E1A2B"/>
    <w:rsid w:val="001E2B56"/>
    <w:rsid w:val="001E503C"/>
    <w:rsid w:val="001F2D69"/>
    <w:rsid w:val="00203C36"/>
    <w:rsid w:val="00224475"/>
    <w:rsid w:val="002309DE"/>
    <w:rsid w:val="00230C58"/>
    <w:rsid w:val="00232B52"/>
    <w:rsid w:val="0023767B"/>
    <w:rsid w:val="002427F1"/>
    <w:rsid w:val="0024738D"/>
    <w:rsid w:val="00247FAE"/>
    <w:rsid w:val="00252E89"/>
    <w:rsid w:val="002579B7"/>
    <w:rsid w:val="00271275"/>
    <w:rsid w:val="00271751"/>
    <w:rsid w:val="00272849"/>
    <w:rsid w:val="002824A4"/>
    <w:rsid w:val="00282B7B"/>
    <w:rsid w:val="002849A3"/>
    <w:rsid w:val="00285982"/>
    <w:rsid w:val="00285E77"/>
    <w:rsid w:val="00291AE6"/>
    <w:rsid w:val="002B21A0"/>
    <w:rsid w:val="002B7725"/>
    <w:rsid w:val="002C1136"/>
    <w:rsid w:val="002C3DB0"/>
    <w:rsid w:val="002D21FC"/>
    <w:rsid w:val="002E04AA"/>
    <w:rsid w:val="002E635A"/>
    <w:rsid w:val="002F2F20"/>
    <w:rsid w:val="002F5277"/>
    <w:rsid w:val="00301139"/>
    <w:rsid w:val="00303F6C"/>
    <w:rsid w:val="00306E3F"/>
    <w:rsid w:val="00311C45"/>
    <w:rsid w:val="003158FB"/>
    <w:rsid w:val="00317224"/>
    <w:rsid w:val="00322D28"/>
    <w:rsid w:val="00330DB2"/>
    <w:rsid w:val="003340F8"/>
    <w:rsid w:val="00334E55"/>
    <w:rsid w:val="00356D24"/>
    <w:rsid w:val="0036102A"/>
    <w:rsid w:val="00365731"/>
    <w:rsid w:val="003722ED"/>
    <w:rsid w:val="00372DA8"/>
    <w:rsid w:val="00372DF8"/>
    <w:rsid w:val="00375708"/>
    <w:rsid w:val="00376793"/>
    <w:rsid w:val="0038467A"/>
    <w:rsid w:val="00384BD1"/>
    <w:rsid w:val="00386934"/>
    <w:rsid w:val="00387599"/>
    <w:rsid w:val="00394FD4"/>
    <w:rsid w:val="00395096"/>
    <w:rsid w:val="0039746C"/>
    <w:rsid w:val="003A4215"/>
    <w:rsid w:val="003B6A1F"/>
    <w:rsid w:val="003C4DBA"/>
    <w:rsid w:val="003C78BA"/>
    <w:rsid w:val="003D06EC"/>
    <w:rsid w:val="003D7144"/>
    <w:rsid w:val="003E0114"/>
    <w:rsid w:val="003E0C9E"/>
    <w:rsid w:val="003E0D70"/>
    <w:rsid w:val="003F2FB0"/>
    <w:rsid w:val="003F52EE"/>
    <w:rsid w:val="00402EA8"/>
    <w:rsid w:val="00404C10"/>
    <w:rsid w:val="004071A3"/>
    <w:rsid w:val="00420DE4"/>
    <w:rsid w:val="004213A5"/>
    <w:rsid w:val="00421DAB"/>
    <w:rsid w:val="00422ACB"/>
    <w:rsid w:val="004304C7"/>
    <w:rsid w:val="00443637"/>
    <w:rsid w:val="00450A27"/>
    <w:rsid w:val="00451198"/>
    <w:rsid w:val="00452220"/>
    <w:rsid w:val="00454C87"/>
    <w:rsid w:val="00470068"/>
    <w:rsid w:val="00470FF1"/>
    <w:rsid w:val="0047165A"/>
    <w:rsid w:val="00480EF9"/>
    <w:rsid w:val="00485CA4"/>
    <w:rsid w:val="00485E8D"/>
    <w:rsid w:val="004938C9"/>
    <w:rsid w:val="00493E6D"/>
    <w:rsid w:val="004A1D2A"/>
    <w:rsid w:val="004A28FC"/>
    <w:rsid w:val="004A44DE"/>
    <w:rsid w:val="004A78CD"/>
    <w:rsid w:val="004C288C"/>
    <w:rsid w:val="004C2C94"/>
    <w:rsid w:val="004C78CD"/>
    <w:rsid w:val="004D7D9B"/>
    <w:rsid w:val="004E70A6"/>
    <w:rsid w:val="005036D2"/>
    <w:rsid w:val="00506467"/>
    <w:rsid w:val="00515B06"/>
    <w:rsid w:val="00526E58"/>
    <w:rsid w:val="00532EF0"/>
    <w:rsid w:val="005334E7"/>
    <w:rsid w:val="0053706D"/>
    <w:rsid w:val="00552A93"/>
    <w:rsid w:val="00555E9F"/>
    <w:rsid w:val="005572B4"/>
    <w:rsid w:val="005614F3"/>
    <w:rsid w:val="00561EEE"/>
    <w:rsid w:val="00570E17"/>
    <w:rsid w:val="00571497"/>
    <w:rsid w:val="00572229"/>
    <w:rsid w:val="005729E6"/>
    <w:rsid w:val="0057787E"/>
    <w:rsid w:val="00581BCB"/>
    <w:rsid w:val="00582F88"/>
    <w:rsid w:val="00586404"/>
    <w:rsid w:val="00593CEB"/>
    <w:rsid w:val="005A342F"/>
    <w:rsid w:val="005B38A3"/>
    <w:rsid w:val="005B6802"/>
    <w:rsid w:val="005B7BAA"/>
    <w:rsid w:val="005B7FC2"/>
    <w:rsid w:val="005C4F6F"/>
    <w:rsid w:val="005D02D4"/>
    <w:rsid w:val="005E36D9"/>
    <w:rsid w:val="005E44E8"/>
    <w:rsid w:val="005E57EF"/>
    <w:rsid w:val="005F49B3"/>
    <w:rsid w:val="005F5055"/>
    <w:rsid w:val="006038F1"/>
    <w:rsid w:val="0062103A"/>
    <w:rsid w:val="006226E1"/>
    <w:rsid w:val="0062287D"/>
    <w:rsid w:val="006231EA"/>
    <w:rsid w:val="00624B74"/>
    <w:rsid w:val="00632FCC"/>
    <w:rsid w:val="00637866"/>
    <w:rsid w:val="00642A38"/>
    <w:rsid w:val="00654B55"/>
    <w:rsid w:val="006662B5"/>
    <w:rsid w:val="006711DC"/>
    <w:rsid w:val="006766FC"/>
    <w:rsid w:val="0067731D"/>
    <w:rsid w:val="00677A0A"/>
    <w:rsid w:val="00690DF1"/>
    <w:rsid w:val="006A1D5F"/>
    <w:rsid w:val="006A2A60"/>
    <w:rsid w:val="006B461D"/>
    <w:rsid w:val="006C4524"/>
    <w:rsid w:val="006C4CD2"/>
    <w:rsid w:val="006C72D0"/>
    <w:rsid w:val="006D5477"/>
    <w:rsid w:val="006D7534"/>
    <w:rsid w:val="006E47F4"/>
    <w:rsid w:val="006E5FA1"/>
    <w:rsid w:val="006F4069"/>
    <w:rsid w:val="007003C3"/>
    <w:rsid w:val="00702974"/>
    <w:rsid w:val="00705325"/>
    <w:rsid w:val="00716903"/>
    <w:rsid w:val="00721B67"/>
    <w:rsid w:val="00734E2F"/>
    <w:rsid w:val="00752215"/>
    <w:rsid w:val="00753981"/>
    <w:rsid w:val="00760DCF"/>
    <w:rsid w:val="00776DD1"/>
    <w:rsid w:val="007801F0"/>
    <w:rsid w:val="007812D2"/>
    <w:rsid w:val="0078508D"/>
    <w:rsid w:val="0078577C"/>
    <w:rsid w:val="00786461"/>
    <w:rsid w:val="00791C98"/>
    <w:rsid w:val="007A0399"/>
    <w:rsid w:val="007A2D01"/>
    <w:rsid w:val="007A3A62"/>
    <w:rsid w:val="007B1353"/>
    <w:rsid w:val="007B71D9"/>
    <w:rsid w:val="007B71FE"/>
    <w:rsid w:val="007C3A79"/>
    <w:rsid w:val="007C3E67"/>
    <w:rsid w:val="007C4735"/>
    <w:rsid w:val="007D39D5"/>
    <w:rsid w:val="007D3FBA"/>
    <w:rsid w:val="007D6A8D"/>
    <w:rsid w:val="007F024A"/>
    <w:rsid w:val="007F0DED"/>
    <w:rsid w:val="0080160F"/>
    <w:rsid w:val="00805D9A"/>
    <w:rsid w:val="0081506F"/>
    <w:rsid w:val="00815EDD"/>
    <w:rsid w:val="0081780A"/>
    <w:rsid w:val="0082440B"/>
    <w:rsid w:val="00827DA4"/>
    <w:rsid w:val="00832804"/>
    <w:rsid w:val="00832B0B"/>
    <w:rsid w:val="00837513"/>
    <w:rsid w:val="00837D07"/>
    <w:rsid w:val="00851F2F"/>
    <w:rsid w:val="0086165A"/>
    <w:rsid w:val="00871245"/>
    <w:rsid w:val="00875507"/>
    <w:rsid w:val="00882720"/>
    <w:rsid w:val="00882C5F"/>
    <w:rsid w:val="00890737"/>
    <w:rsid w:val="00892BCF"/>
    <w:rsid w:val="008C2C00"/>
    <w:rsid w:val="008C352A"/>
    <w:rsid w:val="008C5895"/>
    <w:rsid w:val="008C66B2"/>
    <w:rsid w:val="008C7528"/>
    <w:rsid w:val="008E3F9E"/>
    <w:rsid w:val="008F3A5F"/>
    <w:rsid w:val="009002B3"/>
    <w:rsid w:val="00902B12"/>
    <w:rsid w:val="00903233"/>
    <w:rsid w:val="009054A7"/>
    <w:rsid w:val="00906B71"/>
    <w:rsid w:val="0091551A"/>
    <w:rsid w:val="0092361F"/>
    <w:rsid w:val="00927583"/>
    <w:rsid w:val="00927FD7"/>
    <w:rsid w:val="00931707"/>
    <w:rsid w:val="00940BC6"/>
    <w:rsid w:val="00943594"/>
    <w:rsid w:val="009560E7"/>
    <w:rsid w:val="009605BA"/>
    <w:rsid w:val="00966413"/>
    <w:rsid w:val="009706C8"/>
    <w:rsid w:val="00971A5F"/>
    <w:rsid w:val="009745CA"/>
    <w:rsid w:val="00980571"/>
    <w:rsid w:val="009837DF"/>
    <w:rsid w:val="0098385B"/>
    <w:rsid w:val="00990133"/>
    <w:rsid w:val="00991F03"/>
    <w:rsid w:val="00992599"/>
    <w:rsid w:val="0099372E"/>
    <w:rsid w:val="009A26BA"/>
    <w:rsid w:val="009B575F"/>
    <w:rsid w:val="009C0D11"/>
    <w:rsid w:val="009C254E"/>
    <w:rsid w:val="009C2703"/>
    <w:rsid w:val="009C4E10"/>
    <w:rsid w:val="009D1B2A"/>
    <w:rsid w:val="009D646F"/>
    <w:rsid w:val="009E12DA"/>
    <w:rsid w:val="009F7E4D"/>
    <w:rsid w:val="00A059CD"/>
    <w:rsid w:val="00A10942"/>
    <w:rsid w:val="00A12365"/>
    <w:rsid w:val="00A13327"/>
    <w:rsid w:val="00A22883"/>
    <w:rsid w:val="00A2771E"/>
    <w:rsid w:val="00A327AA"/>
    <w:rsid w:val="00A362DF"/>
    <w:rsid w:val="00A377CA"/>
    <w:rsid w:val="00A406EC"/>
    <w:rsid w:val="00A41801"/>
    <w:rsid w:val="00A42C3D"/>
    <w:rsid w:val="00A543A6"/>
    <w:rsid w:val="00A54600"/>
    <w:rsid w:val="00A57369"/>
    <w:rsid w:val="00A615F3"/>
    <w:rsid w:val="00A61BBE"/>
    <w:rsid w:val="00A625D5"/>
    <w:rsid w:val="00A644D7"/>
    <w:rsid w:val="00A65028"/>
    <w:rsid w:val="00A715B8"/>
    <w:rsid w:val="00A71CD7"/>
    <w:rsid w:val="00A72C7F"/>
    <w:rsid w:val="00A93CB4"/>
    <w:rsid w:val="00AA5927"/>
    <w:rsid w:val="00AA66FA"/>
    <w:rsid w:val="00AB28B3"/>
    <w:rsid w:val="00AB29D8"/>
    <w:rsid w:val="00AB29E6"/>
    <w:rsid w:val="00AC6CC7"/>
    <w:rsid w:val="00AC79BE"/>
    <w:rsid w:val="00AD0FE8"/>
    <w:rsid w:val="00AE6E17"/>
    <w:rsid w:val="00AF0851"/>
    <w:rsid w:val="00AF58F5"/>
    <w:rsid w:val="00AF5EC8"/>
    <w:rsid w:val="00AF7375"/>
    <w:rsid w:val="00B0421C"/>
    <w:rsid w:val="00B04E69"/>
    <w:rsid w:val="00B162E3"/>
    <w:rsid w:val="00B2171C"/>
    <w:rsid w:val="00B21901"/>
    <w:rsid w:val="00B30CDE"/>
    <w:rsid w:val="00B32592"/>
    <w:rsid w:val="00B3739D"/>
    <w:rsid w:val="00B449AA"/>
    <w:rsid w:val="00B50863"/>
    <w:rsid w:val="00B50B63"/>
    <w:rsid w:val="00B50D77"/>
    <w:rsid w:val="00B60FED"/>
    <w:rsid w:val="00B61912"/>
    <w:rsid w:val="00B704CF"/>
    <w:rsid w:val="00B752F0"/>
    <w:rsid w:val="00B8526D"/>
    <w:rsid w:val="00B86DB3"/>
    <w:rsid w:val="00B86FBD"/>
    <w:rsid w:val="00B8797F"/>
    <w:rsid w:val="00B91A96"/>
    <w:rsid w:val="00BA1E4A"/>
    <w:rsid w:val="00BA425E"/>
    <w:rsid w:val="00BA7895"/>
    <w:rsid w:val="00BB29C3"/>
    <w:rsid w:val="00BB2EAF"/>
    <w:rsid w:val="00BC6438"/>
    <w:rsid w:val="00BD753C"/>
    <w:rsid w:val="00BF2E31"/>
    <w:rsid w:val="00BF431D"/>
    <w:rsid w:val="00C106D7"/>
    <w:rsid w:val="00C125AE"/>
    <w:rsid w:val="00C13496"/>
    <w:rsid w:val="00C14E9E"/>
    <w:rsid w:val="00C170A7"/>
    <w:rsid w:val="00C304E1"/>
    <w:rsid w:val="00C309C7"/>
    <w:rsid w:val="00C31C16"/>
    <w:rsid w:val="00C31EA9"/>
    <w:rsid w:val="00C337D0"/>
    <w:rsid w:val="00C33AE3"/>
    <w:rsid w:val="00C46B1E"/>
    <w:rsid w:val="00C5069D"/>
    <w:rsid w:val="00C5106B"/>
    <w:rsid w:val="00C617F9"/>
    <w:rsid w:val="00C63089"/>
    <w:rsid w:val="00C65C11"/>
    <w:rsid w:val="00C735A6"/>
    <w:rsid w:val="00C74856"/>
    <w:rsid w:val="00C84F85"/>
    <w:rsid w:val="00C86956"/>
    <w:rsid w:val="00C86B04"/>
    <w:rsid w:val="00C9108E"/>
    <w:rsid w:val="00C94043"/>
    <w:rsid w:val="00C94DD5"/>
    <w:rsid w:val="00CB15B5"/>
    <w:rsid w:val="00CB2CEA"/>
    <w:rsid w:val="00CC62E0"/>
    <w:rsid w:val="00CC65C5"/>
    <w:rsid w:val="00CE3378"/>
    <w:rsid w:val="00CE62AE"/>
    <w:rsid w:val="00CF176A"/>
    <w:rsid w:val="00CF1FD9"/>
    <w:rsid w:val="00CF7377"/>
    <w:rsid w:val="00D07483"/>
    <w:rsid w:val="00D15F05"/>
    <w:rsid w:val="00D179E0"/>
    <w:rsid w:val="00D23EFE"/>
    <w:rsid w:val="00D24B24"/>
    <w:rsid w:val="00D31D38"/>
    <w:rsid w:val="00D323F6"/>
    <w:rsid w:val="00D32568"/>
    <w:rsid w:val="00D44A7D"/>
    <w:rsid w:val="00D6726F"/>
    <w:rsid w:val="00D70494"/>
    <w:rsid w:val="00D745E2"/>
    <w:rsid w:val="00D76F84"/>
    <w:rsid w:val="00D82B12"/>
    <w:rsid w:val="00D855FC"/>
    <w:rsid w:val="00D87C1E"/>
    <w:rsid w:val="00D96096"/>
    <w:rsid w:val="00D963AC"/>
    <w:rsid w:val="00DA17DC"/>
    <w:rsid w:val="00DA740D"/>
    <w:rsid w:val="00DA7B79"/>
    <w:rsid w:val="00DB015A"/>
    <w:rsid w:val="00DB56B8"/>
    <w:rsid w:val="00DB5F35"/>
    <w:rsid w:val="00DC0E9C"/>
    <w:rsid w:val="00DC10E2"/>
    <w:rsid w:val="00DC6E4E"/>
    <w:rsid w:val="00DD29BC"/>
    <w:rsid w:val="00DD6DCB"/>
    <w:rsid w:val="00DF6B74"/>
    <w:rsid w:val="00DF7A0D"/>
    <w:rsid w:val="00DF7C0C"/>
    <w:rsid w:val="00E01BBE"/>
    <w:rsid w:val="00E01D58"/>
    <w:rsid w:val="00E0276C"/>
    <w:rsid w:val="00E23CF6"/>
    <w:rsid w:val="00E40BDA"/>
    <w:rsid w:val="00E46A84"/>
    <w:rsid w:val="00E5255C"/>
    <w:rsid w:val="00E5499D"/>
    <w:rsid w:val="00E5572A"/>
    <w:rsid w:val="00E6270C"/>
    <w:rsid w:val="00E730A8"/>
    <w:rsid w:val="00E76292"/>
    <w:rsid w:val="00E766A0"/>
    <w:rsid w:val="00E806E1"/>
    <w:rsid w:val="00E866F0"/>
    <w:rsid w:val="00E86B04"/>
    <w:rsid w:val="00E87403"/>
    <w:rsid w:val="00E877ED"/>
    <w:rsid w:val="00E930C8"/>
    <w:rsid w:val="00EA3105"/>
    <w:rsid w:val="00EA4366"/>
    <w:rsid w:val="00EB693A"/>
    <w:rsid w:val="00EC28A5"/>
    <w:rsid w:val="00EC2B49"/>
    <w:rsid w:val="00ED40BA"/>
    <w:rsid w:val="00ED478E"/>
    <w:rsid w:val="00ED4AFB"/>
    <w:rsid w:val="00EE2BB0"/>
    <w:rsid w:val="00EE3E21"/>
    <w:rsid w:val="00EF222C"/>
    <w:rsid w:val="00EF2CA2"/>
    <w:rsid w:val="00EF5AC8"/>
    <w:rsid w:val="00EF5C02"/>
    <w:rsid w:val="00EF7C79"/>
    <w:rsid w:val="00F05E92"/>
    <w:rsid w:val="00F10BBD"/>
    <w:rsid w:val="00F12EE7"/>
    <w:rsid w:val="00F1376D"/>
    <w:rsid w:val="00F24C9F"/>
    <w:rsid w:val="00F31E06"/>
    <w:rsid w:val="00F42D1E"/>
    <w:rsid w:val="00F44962"/>
    <w:rsid w:val="00F55D3F"/>
    <w:rsid w:val="00F604B3"/>
    <w:rsid w:val="00F6126F"/>
    <w:rsid w:val="00F71E36"/>
    <w:rsid w:val="00F73883"/>
    <w:rsid w:val="00F742E7"/>
    <w:rsid w:val="00F856E7"/>
    <w:rsid w:val="00FA008F"/>
    <w:rsid w:val="00FA078E"/>
    <w:rsid w:val="00FA1C01"/>
    <w:rsid w:val="00FA27B0"/>
    <w:rsid w:val="00FA3726"/>
    <w:rsid w:val="00FC0039"/>
    <w:rsid w:val="00FC39A4"/>
    <w:rsid w:val="00FC5826"/>
    <w:rsid w:val="00FF1ABB"/>
    <w:rsid w:val="00FF1C95"/>
    <w:rsid w:val="00FF414D"/>
    <w:rsid w:val="00FF6427"/>
    <w:rsid w:val="00FF775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74BD4629"/>
  <w15:chartTrackingRefBased/>
  <w15:docId w15:val="{58227AD7-5D4A-4089-91A2-3606EE03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B7"/>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2579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2579B7"/>
    <w:pPr>
      <w:numPr>
        <w:ilvl w:val="1"/>
        <w:numId w:val="5"/>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2579B7"/>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2579B7"/>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2579B7"/>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2579B7"/>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2579B7"/>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2579B7"/>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2579B7"/>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579B7"/>
    <w:pPr>
      <w:suppressAutoHyphens/>
      <w:spacing w:after="120"/>
    </w:pPr>
    <w:rPr>
      <w:rFonts w:eastAsia="Times New Roman"/>
      <w:lang w:eastAsia="ar-SA"/>
    </w:rPr>
  </w:style>
  <w:style w:type="character" w:customStyle="1" w:styleId="Heading3Char">
    <w:name w:val="Heading 3 Char"/>
    <w:link w:val="Heading3"/>
    <w:uiPriority w:val="99"/>
    <w:rsid w:val="002579B7"/>
    <w:rPr>
      <w:rFonts w:ascii="Arial" w:hAnsi="Arial" w:cs="Arial"/>
      <w:b/>
      <w:bCs/>
      <w:noProof/>
      <w:sz w:val="22"/>
      <w:szCs w:val="22"/>
      <w:lang w:val="en-US" w:eastAsia="en-US"/>
    </w:rPr>
  </w:style>
  <w:style w:type="character" w:customStyle="1" w:styleId="Heading4Char">
    <w:name w:val="Heading 4 Char"/>
    <w:link w:val="Heading4"/>
    <w:uiPriority w:val="9"/>
    <w:rsid w:val="002579B7"/>
    <w:rPr>
      <w:rFonts w:asciiTheme="minorHAnsi" w:hAnsiTheme="minorHAnsi" w:cstheme="minorBidi"/>
      <w:b/>
      <w:bCs/>
      <w:noProof/>
      <w:sz w:val="28"/>
      <w:szCs w:val="28"/>
      <w:lang w:val="en-US" w:eastAsia="en-US"/>
    </w:rPr>
  </w:style>
  <w:style w:type="character" w:customStyle="1" w:styleId="Heading5Char">
    <w:name w:val="Heading 5 Char"/>
    <w:link w:val="Heading5"/>
    <w:uiPriority w:val="9"/>
    <w:rsid w:val="002579B7"/>
    <w:rPr>
      <w:rFonts w:ascii="Cambria" w:hAnsi="Cambria" w:cstheme="minorBidi"/>
      <w:noProof/>
      <w:color w:val="365F91"/>
      <w:sz w:val="22"/>
      <w:szCs w:val="22"/>
      <w:lang w:val="en-US" w:eastAsia="en-US"/>
    </w:rPr>
  </w:style>
  <w:style w:type="character" w:customStyle="1" w:styleId="Heading6Char">
    <w:name w:val="Heading 6 Char"/>
    <w:link w:val="Heading6"/>
    <w:uiPriority w:val="9"/>
    <w:rsid w:val="002579B7"/>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2579B7"/>
    <w:rPr>
      <w:rFonts w:ascii="Cambria" w:hAnsi="Cambria" w:cstheme="minorBidi"/>
      <w:i/>
      <w:iCs/>
      <w:noProof/>
      <w:color w:val="243F60"/>
      <w:sz w:val="22"/>
      <w:szCs w:val="22"/>
      <w:lang w:val="en-US" w:eastAsia="en-US"/>
    </w:rPr>
  </w:style>
  <w:style w:type="paragraph" w:customStyle="1" w:styleId="Header1">
    <w:name w:val="Header1"/>
    <w:basedOn w:val="Header"/>
    <w:link w:val="Header1Char"/>
    <w:rsid w:val="002579B7"/>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2579B7"/>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2579B7"/>
    <w:rPr>
      <w:rFonts w:eastAsia="ヒラギノ角ゴ Pro W3"/>
      <w:color w:val="000000"/>
      <w:lang w:val="hi" w:eastAsia="en-US" w:bidi="ar-SA"/>
    </w:rPr>
  </w:style>
  <w:style w:type="paragraph" w:styleId="BodyTextIndent">
    <w:name w:val="Body Text Indent"/>
    <w:link w:val="BodyTextIndentChar"/>
    <w:rsid w:val="002579B7"/>
    <w:pPr>
      <w:ind w:firstLine="720"/>
    </w:pPr>
    <w:rPr>
      <w:rFonts w:ascii="Arial" w:eastAsia="ヒラギノ角ゴ Pro W3" w:hAnsi="Arial"/>
      <w:color w:val="000000"/>
      <w:sz w:val="24"/>
      <w:lang w:val="hi" w:eastAsia="en-US" w:bidi="ar-SA"/>
    </w:rPr>
  </w:style>
  <w:style w:type="character" w:customStyle="1" w:styleId="BodyTextIndentChar">
    <w:name w:val="Body Text Indent Char"/>
    <w:link w:val="BodyTextIndent"/>
    <w:rsid w:val="00D70494"/>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2579B7"/>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2579B7"/>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2579B7"/>
    <w:rPr>
      <w:color w:val="800080"/>
      <w:u w:val="single"/>
    </w:rPr>
  </w:style>
  <w:style w:type="paragraph" w:customStyle="1" w:styleId="Heading">
    <w:name w:val="Heading"/>
    <w:basedOn w:val="Normal"/>
    <w:next w:val="BodyText"/>
    <w:uiPriority w:val="99"/>
    <w:rsid w:val="002579B7"/>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2579B7"/>
    <w:rPr>
      <w:rFonts w:ascii="Arial" w:hAnsi="Arial"/>
    </w:rPr>
  </w:style>
  <w:style w:type="paragraph" w:styleId="Caption">
    <w:name w:val="caption"/>
    <w:basedOn w:val="Normal"/>
    <w:uiPriority w:val="35"/>
    <w:qFormat/>
    <w:rsid w:val="002579B7"/>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2579B7"/>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2579B7"/>
    <w:pPr>
      <w:suppressAutoHyphens/>
    </w:pPr>
    <w:rPr>
      <w:rFonts w:eastAsia="SimSun"/>
      <w:sz w:val="20"/>
      <w:szCs w:val="20"/>
      <w:lang w:eastAsia="ar-SA"/>
    </w:rPr>
  </w:style>
  <w:style w:type="character" w:customStyle="1" w:styleId="CommentTextChar">
    <w:name w:val="Comment Text Char"/>
    <w:link w:val="CommentText"/>
    <w:uiPriority w:val="99"/>
    <w:rsid w:val="002579B7"/>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2579B7"/>
    <w:pPr>
      <w:suppressAutoHyphens/>
    </w:pPr>
    <w:rPr>
      <w:rFonts w:ascii="Tahoma" w:eastAsia="Times New Roman" w:hAnsi="Tahoma" w:cs="Tahoma"/>
      <w:sz w:val="16"/>
      <w:szCs w:val="16"/>
      <w:lang w:eastAsia="ar-SA"/>
    </w:rPr>
  </w:style>
  <w:style w:type="paragraph" w:styleId="NormalWeb">
    <w:name w:val="Normal (Web)"/>
    <w:basedOn w:val="Normal"/>
    <w:uiPriority w:val="99"/>
    <w:rsid w:val="002579B7"/>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2579B7"/>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2579B7"/>
    <w:rPr>
      <w:rFonts w:ascii="Myanmar Text" w:eastAsiaTheme="minorEastAsia" w:hAnsi="Myanmar Text" w:cs="Myanmar Text"/>
      <w:noProof/>
      <w:sz w:val="18"/>
      <w:szCs w:val="18"/>
      <w:lang w:val="te"/>
    </w:rPr>
  </w:style>
  <w:style w:type="paragraph" w:styleId="Header">
    <w:name w:val="header"/>
    <w:basedOn w:val="Normal"/>
    <w:link w:val="HeaderChar"/>
    <w:uiPriority w:val="99"/>
    <w:unhideWhenUsed/>
    <w:rsid w:val="0025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9B7"/>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2579B7"/>
    <w:rPr>
      <w:rFonts w:eastAsia="Times New Roman"/>
      <w:b/>
      <w:bCs/>
    </w:rPr>
  </w:style>
  <w:style w:type="character" w:customStyle="1" w:styleId="CommentSubjectChar">
    <w:name w:val="Comment Subject Char"/>
    <w:link w:val="CommentSubject"/>
    <w:uiPriority w:val="99"/>
    <w:rsid w:val="002579B7"/>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2579B7"/>
    <w:pPr>
      <w:numPr>
        <w:numId w:val="1"/>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eastAsia="SimSun"/>
      <w:bCs/>
      <w:lang w:eastAsia="ar-SA"/>
    </w:rPr>
  </w:style>
  <w:style w:type="character" w:customStyle="1" w:styleId="Char">
    <w:name w:val="Char"/>
    <w:rsid w:val="00391C90"/>
    <w:rPr>
      <w:rFonts w:ascii="Arial" w:hAnsi="Arial" w:cs="Arial"/>
      <w:b/>
      <w:sz w:val="24"/>
      <w:szCs w:val="24"/>
      <w:lang w:eastAsia="ar-SA"/>
    </w:rPr>
  </w:style>
  <w:style w:type="paragraph" w:customStyle="1" w:styleId="ColorfulShading-Accent11">
    <w:name w:val="Colorful Shading - Accent 11"/>
    <w:hidden/>
    <w:uiPriority w:val="99"/>
    <w:semiHidden/>
    <w:rsid w:val="002579B7"/>
    <w:rPr>
      <w:rFonts w:ascii="Arial" w:eastAsia="MS Mincho" w:hAnsi="Arial" w:cs="Arial"/>
      <w:sz w:val="24"/>
      <w:szCs w:val="24"/>
      <w:lang w:val="hi" w:eastAsia="en-US" w:bidi="ar-SA"/>
    </w:rPr>
  </w:style>
  <w:style w:type="paragraph" w:customStyle="1" w:styleId="ColorfulShading-Accent31">
    <w:name w:val="Colorful Shading - Accent 31"/>
    <w:basedOn w:val="Normal"/>
    <w:uiPriority w:val="34"/>
    <w:rsid w:val="00450A27"/>
    <w:pPr>
      <w:ind w:left="720"/>
      <w:contextualSpacing/>
    </w:pPr>
  </w:style>
  <w:style w:type="paragraph" w:customStyle="1" w:styleId="Quotations">
    <w:name w:val="Quotations"/>
    <w:basedOn w:val="Normal"/>
    <w:link w:val="QuotationsChar"/>
    <w:qFormat/>
    <w:rsid w:val="002579B7"/>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2579B7"/>
    <w:rPr>
      <w:rFonts w:ascii="Myanmar Text" w:eastAsiaTheme="minorEastAsia"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2579B7"/>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2579B7"/>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2579B7"/>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2579B7"/>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2579B7"/>
    <w:rPr>
      <w:rFonts w:ascii="Myanmar Text" w:eastAsiaTheme="minorEastAsia" w:hAnsi="Myanmar Text" w:cs="Myanmar Text"/>
      <w:b/>
      <w:bCs/>
      <w:noProof/>
      <w:color w:val="2C5376"/>
      <w:sz w:val="32"/>
      <w:szCs w:val="32"/>
      <w:lang w:val="ta-IN" w:bidi="ar-SA"/>
    </w:rPr>
  </w:style>
  <w:style w:type="paragraph" w:styleId="TOC4">
    <w:name w:val="toc 4"/>
    <w:basedOn w:val="Normal"/>
    <w:next w:val="Normal"/>
    <w:autoRedefine/>
    <w:uiPriority w:val="39"/>
    <w:semiHidden/>
    <w:unhideWhenUsed/>
    <w:rsid w:val="002579B7"/>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2579B7"/>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2579B7"/>
    <w:rPr>
      <w:rFonts w:ascii="Myanmar Text" w:eastAsiaTheme="minorEastAsia" w:hAnsi="Myanmar Text" w:cs="Myanmar Text"/>
      <w:b/>
      <w:bCs/>
      <w:noProof/>
      <w:color w:val="2C5376"/>
      <w:sz w:val="28"/>
      <w:szCs w:val="28"/>
      <w:lang w:val="ta-IN"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customStyle="1" w:styleId="MinorHeadingGrey">
    <w:name w:val="Minor Heading Grey"/>
    <w:basedOn w:val="MinorHeadingBlue"/>
    <w:link w:val="MinorHeadingGreyChar"/>
    <w:uiPriority w:val="1"/>
    <w:rsid w:val="00FA008F"/>
    <w:pPr>
      <w:numPr>
        <w:numId w:val="2"/>
      </w:numPr>
      <w:spacing w:line="240" w:lineRule="auto"/>
      <w:ind w:hanging="360"/>
      <w:outlineLvl w:val="0"/>
    </w:pPr>
    <w:rPr>
      <w:color w:val="535352"/>
    </w:rPr>
  </w:style>
  <w:style w:type="paragraph" w:customStyle="1" w:styleId="MinorHeadingBlue">
    <w:name w:val="Minor Heading Blue"/>
    <w:basedOn w:val="Level2--ReviewStatement"/>
    <w:link w:val="MinorHeadingBlueChar"/>
    <w:uiPriority w:val="1"/>
    <w:rsid w:val="00FA008F"/>
    <w:pPr>
      <w:pBdr>
        <w:bottom w:val="none" w:sz="0" w:space="0" w:color="auto"/>
      </w:pBdr>
      <w:tabs>
        <w:tab w:val="clear" w:pos="4320"/>
        <w:tab w:val="clear" w:pos="4744"/>
        <w:tab w:val="left" w:leader="dot" w:pos="8352"/>
        <w:tab w:val="left" w:leader="dot" w:pos="8496"/>
        <w:tab w:val="left" w:leader="dot" w:pos="8568"/>
      </w:tabs>
      <w:spacing w:before="240" w:after="120"/>
    </w:pPr>
    <w:rPr>
      <w:caps w:val="0"/>
      <w:szCs w:val="24"/>
    </w:rPr>
  </w:style>
  <w:style w:type="paragraph" w:customStyle="1" w:styleId="Level2--ReviewStatement">
    <w:name w:val="Level 2--Review Statement"/>
    <w:basedOn w:val="Normal"/>
    <w:link w:val="Level2--ReviewStatementChar"/>
    <w:rsid w:val="00C31EA9"/>
    <w:pPr>
      <w:pBdr>
        <w:bottom w:val="single" w:sz="4" w:space="1" w:color="F15D43"/>
      </w:pBdr>
      <w:tabs>
        <w:tab w:val="center" w:pos="4320"/>
        <w:tab w:val="left" w:pos="4744"/>
      </w:tabs>
      <w:spacing w:before="360" w:after="240" w:line="276" w:lineRule="auto"/>
      <w:outlineLvl w:val="1"/>
    </w:pPr>
    <w:rPr>
      <w:b/>
      <w:caps/>
      <w:color w:val="2C5376"/>
    </w:rPr>
  </w:style>
  <w:style w:type="character" w:customStyle="1" w:styleId="Level2--ReviewStatementChar">
    <w:name w:val="Level 2--Review Statement Char"/>
    <w:link w:val="Level2--ReviewStatement"/>
    <w:rsid w:val="00C31EA9"/>
    <w:rPr>
      <w:rFonts w:ascii="Arial" w:eastAsia="Calibri" w:hAnsi="Arial" w:cs="Arial"/>
      <w:b/>
      <w:caps/>
      <w:color w:val="2C5376"/>
      <w:sz w:val="24"/>
      <w:szCs w:val="24"/>
    </w:rPr>
  </w:style>
  <w:style w:type="character" w:customStyle="1" w:styleId="MinorHeadingBlueChar">
    <w:name w:val="Minor Heading Blue Char"/>
    <w:link w:val="MinorHeadingBlue"/>
    <w:uiPriority w:val="1"/>
    <w:rsid w:val="00FA008F"/>
    <w:rPr>
      <w:rFonts w:ascii="Arial" w:eastAsia="Calibri" w:hAnsi="Arial" w:cs="Arial"/>
      <w:b/>
      <w:color w:val="2C5376"/>
      <w:sz w:val="24"/>
      <w:szCs w:val="24"/>
    </w:rPr>
  </w:style>
  <w:style w:type="character" w:customStyle="1" w:styleId="MinorHeadingGreyChar">
    <w:name w:val="Minor Heading Grey Char"/>
    <w:link w:val="MinorHeadingGrey"/>
    <w:uiPriority w:val="1"/>
    <w:rsid w:val="00FA008F"/>
    <w:rPr>
      <w:rFonts w:eastAsia="Calibri" w:cs="Arial"/>
      <w:b/>
      <w:color w:val="535352"/>
      <w:sz w:val="24"/>
      <w:szCs w:val="24"/>
    </w:rPr>
  </w:style>
  <w:style w:type="paragraph" w:customStyle="1" w:styleId="Level1--SectionHeading">
    <w:name w:val="Level 1--Section Heading"/>
    <w:basedOn w:val="GridTable31"/>
    <w:link w:val="Level1--SectionHeadingChar"/>
    <w:rsid w:val="00C31EA9"/>
    <w:pPr>
      <w:shd w:val="clear" w:color="auto" w:fill="2C5376"/>
      <w:spacing w:before="240" w:after="240" w:line="240" w:lineRule="auto"/>
    </w:pPr>
    <w:rPr>
      <w:rFonts w:ascii="Arial" w:hAnsi="Arial" w:cs="Arial"/>
      <w:color w:val="FFFFFF"/>
    </w:rPr>
  </w:style>
  <w:style w:type="character" w:customStyle="1" w:styleId="Level1--SectionHeadingChar">
    <w:name w:val="Level 1--Section Heading Char"/>
    <w:link w:val="Level1--SectionHeading"/>
    <w:rsid w:val="00C31EA9"/>
    <w:rPr>
      <w:rFonts w:ascii="Arial" w:eastAsia="MS Gothic" w:hAnsi="Arial" w:cs="Arial"/>
      <w:b/>
      <w:bCs/>
      <w:color w:val="FFFFFF"/>
      <w:sz w:val="28"/>
      <w:szCs w:val="28"/>
      <w:shd w:val="clear" w:color="auto" w:fill="2C5376"/>
      <w:lang w:eastAsia="ja-JP"/>
    </w:rPr>
  </w:style>
  <w:style w:type="paragraph" w:customStyle="1" w:styleId="BlueBar">
    <w:name w:val="Blue Bar"/>
    <w:basedOn w:val="Level2--ReviewStatement"/>
    <w:link w:val="BlueBarChar"/>
    <w:uiPriority w:val="1"/>
    <w:rsid w:val="00C31EA9"/>
    <w:pPr>
      <w:shd w:val="clear" w:color="auto" w:fill="1F4D78"/>
      <w:spacing w:before="0" w:after="0"/>
    </w:pPr>
    <w:rPr>
      <w:sz w:val="16"/>
      <w:szCs w:val="16"/>
    </w:rPr>
  </w:style>
  <w:style w:type="character" w:customStyle="1" w:styleId="BlueBarChar">
    <w:name w:val="Blue Bar Char"/>
    <w:link w:val="BlueBar"/>
    <w:uiPriority w:val="1"/>
    <w:rsid w:val="00C31EA9"/>
    <w:rPr>
      <w:rFonts w:ascii="Arial" w:eastAsia="Calibri" w:hAnsi="Arial" w:cs="Arial"/>
      <w:b/>
      <w:caps/>
      <w:color w:val="2C5376"/>
      <w:sz w:val="16"/>
      <w:szCs w:val="16"/>
      <w:shd w:val="clear" w:color="auto" w:fill="1F4D78"/>
    </w:rPr>
  </w:style>
  <w:style w:type="paragraph" w:customStyle="1" w:styleId="Level3--CaseStudy">
    <w:name w:val="Level 3--Case Study"/>
    <w:basedOn w:val="Normal"/>
    <w:link w:val="Level3--CaseStudyChar"/>
    <w:uiPriority w:val="1"/>
    <w:rsid w:val="00C31EA9"/>
    <w:pPr>
      <w:keepLines/>
      <w:pBdr>
        <w:bottom w:val="single" w:sz="4" w:space="0" w:color="F15D43"/>
      </w:pBdr>
      <w:suppressAutoHyphens/>
      <w:spacing w:before="360" w:after="240"/>
      <w:outlineLvl w:val="2"/>
    </w:pPr>
    <w:rPr>
      <w:b/>
      <w:caps/>
      <w:color w:val="1F4D78"/>
      <w:lang w:eastAsia="ar-SA"/>
    </w:rPr>
  </w:style>
  <w:style w:type="character" w:customStyle="1" w:styleId="Level3--CaseStudyChar">
    <w:name w:val="Level 3--Case Study Char"/>
    <w:link w:val="Level3--CaseStudy"/>
    <w:uiPriority w:val="1"/>
    <w:rsid w:val="00C31EA9"/>
    <w:rPr>
      <w:rFonts w:ascii="Arial" w:eastAsia="Calibri" w:hAnsi="Arial" w:cs="Arial"/>
      <w:b/>
      <w:caps/>
      <w:color w:val="1F4D78"/>
      <w:sz w:val="24"/>
      <w:szCs w:val="24"/>
      <w:lang w:eastAsia="ar-SA"/>
    </w:rPr>
  </w:style>
  <w:style w:type="paragraph" w:customStyle="1" w:styleId="MinorHeadingTeal">
    <w:name w:val="Minor Heading Teal"/>
    <w:basedOn w:val="MinorHeadingBlue"/>
    <w:link w:val="MinorHeadingTealChar"/>
    <w:uiPriority w:val="1"/>
    <w:rsid w:val="00C31EA9"/>
    <w:pPr>
      <w:spacing w:line="240" w:lineRule="auto"/>
    </w:pPr>
    <w:rPr>
      <w:color w:val="4496A1"/>
    </w:rPr>
  </w:style>
  <w:style w:type="character" w:customStyle="1" w:styleId="MinorHeadingTealChar">
    <w:name w:val="Minor Heading Teal Char"/>
    <w:link w:val="MinorHeadingTeal"/>
    <w:uiPriority w:val="1"/>
    <w:rsid w:val="00C31EA9"/>
    <w:rPr>
      <w:rFonts w:ascii="Arial" w:eastAsia="Calibri" w:hAnsi="Arial" w:cs="Arial"/>
      <w:b/>
      <w:color w:val="4496A1"/>
      <w:sz w:val="24"/>
      <w:szCs w:val="24"/>
    </w:rPr>
  </w:style>
  <w:style w:type="paragraph" w:customStyle="1" w:styleId="Non-TOCHeading">
    <w:name w:val="Non-TOC Heading"/>
    <w:basedOn w:val="Normal"/>
    <w:uiPriority w:val="1"/>
    <w:rsid w:val="00C31EA9"/>
    <w:pPr>
      <w:pBdr>
        <w:bottom w:val="single" w:sz="4" w:space="1" w:color="F15D43"/>
      </w:pBdr>
      <w:tabs>
        <w:tab w:val="left" w:pos="8640"/>
      </w:tabs>
      <w:spacing w:before="360" w:after="240" w:line="276" w:lineRule="auto"/>
      <w:outlineLvl w:val="1"/>
    </w:pPr>
    <w:rPr>
      <w:b/>
      <w:caps/>
      <w:color w:val="2C5376"/>
    </w:rPr>
  </w:style>
  <w:style w:type="paragraph" w:customStyle="1" w:styleId="Numbering--Lists">
    <w:name w:val="Numbering--Lists"/>
    <w:basedOn w:val="ColorfulShading-Accent31"/>
    <w:link w:val="Numbering--ListsChar"/>
    <w:uiPriority w:val="1"/>
    <w:rsid w:val="00FA008F"/>
    <w:pPr>
      <w:tabs>
        <w:tab w:val="num" w:pos="720"/>
      </w:tabs>
      <w:spacing w:after="120"/>
      <w:ind w:hanging="360"/>
      <w:contextualSpacing w:val="0"/>
    </w:pPr>
    <w:rPr>
      <w:rFonts w:eastAsia="ヒラギノ角ゴ Pro W3"/>
      <w:color w:val="000000"/>
      <w:szCs w:val="24"/>
    </w:rPr>
  </w:style>
  <w:style w:type="character" w:customStyle="1" w:styleId="Numbering--ListsChar">
    <w:name w:val="Numbering--Lists Char"/>
    <w:link w:val="Numbering--Lists"/>
    <w:uiPriority w:val="1"/>
    <w:rsid w:val="00FA008F"/>
    <w:rPr>
      <w:rFonts w:ascii="Arial" w:eastAsia="ヒラギノ角ゴ Pro W3" w:hAnsi="Arial" w:cs="Arial"/>
      <w:color w:val="000000"/>
      <w:sz w:val="24"/>
      <w:szCs w:val="24"/>
    </w:rPr>
  </w:style>
  <w:style w:type="paragraph" w:customStyle="1" w:styleId="Orangeline">
    <w:name w:val="Orange line"/>
    <w:basedOn w:val="Numbering--Lists"/>
    <w:link w:val="OrangelineChar"/>
    <w:uiPriority w:val="1"/>
    <w:rsid w:val="00C31EA9"/>
    <w:pPr>
      <w:pBdr>
        <w:bottom w:val="single" w:sz="4" w:space="0" w:color="F15D43"/>
      </w:pBdr>
      <w:tabs>
        <w:tab w:val="clear" w:pos="720"/>
      </w:tabs>
      <w:spacing w:before="120" w:after="360"/>
      <w:ind w:left="360"/>
    </w:pPr>
    <w:rPr>
      <w:rFonts w:ascii="Times New Roman" w:eastAsia="Times New Roman" w:hAnsi="Times New Roman" w:cs="Times New Roman"/>
      <w:color w:val="auto"/>
      <w:sz w:val="20"/>
      <w:szCs w:val="20"/>
    </w:rPr>
  </w:style>
  <w:style w:type="character" w:customStyle="1" w:styleId="OrangelineChar">
    <w:name w:val="Orange line Char"/>
    <w:link w:val="Orangeline"/>
    <w:uiPriority w:val="1"/>
    <w:rsid w:val="00C31EA9"/>
  </w:style>
  <w:style w:type="paragraph" w:customStyle="1" w:styleId="NumberingACT">
    <w:name w:val="Numbering_ACT"/>
    <w:basedOn w:val="Numbering--Lists"/>
    <w:link w:val="NumberingACTChar"/>
    <w:uiPriority w:val="1"/>
    <w:rsid w:val="00FA008F"/>
    <w:pPr>
      <w:ind w:left="360" w:hanging="720"/>
    </w:pPr>
    <w:rPr>
      <w:rFonts w:ascii="Times New Roman" w:eastAsia="Times New Roman" w:hAnsi="Times New Roman" w:cs="Times New Roman"/>
      <w:color w:val="auto"/>
      <w:sz w:val="20"/>
      <w:szCs w:val="20"/>
    </w:rPr>
  </w:style>
  <w:style w:type="character" w:customStyle="1" w:styleId="NumberingACTChar">
    <w:name w:val="Numbering_ACT Char"/>
    <w:link w:val="NumberingACT"/>
    <w:uiPriority w:val="1"/>
    <w:rsid w:val="00FA008F"/>
  </w:style>
  <w:style w:type="paragraph" w:customStyle="1" w:styleId="ReflectQsList">
    <w:name w:val="Reflect Qs List"/>
    <w:basedOn w:val="Numbering--Lists"/>
    <w:link w:val="ReflectQsListChar"/>
    <w:uiPriority w:val="1"/>
    <w:rsid w:val="00906B71"/>
    <w:pPr>
      <w:ind w:left="1080" w:hanging="720"/>
    </w:pPr>
    <w:rPr>
      <w:rFonts w:ascii="Times New Roman" w:eastAsia="Times New Roman" w:hAnsi="Times New Roman" w:cs="Times New Roman"/>
      <w:color w:val="auto"/>
      <w:sz w:val="20"/>
      <w:szCs w:val="20"/>
    </w:rPr>
  </w:style>
  <w:style w:type="character" w:customStyle="1" w:styleId="ReflectQsListChar">
    <w:name w:val="Reflect Qs List Char"/>
    <w:link w:val="ReflectQsList"/>
    <w:uiPriority w:val="1"/>
    <w:rsid w:val="00906B71"/>
  </w:style>
  <w:style w:type="paragraph" w:customStyle="1" w:styleId="CaseStudytext">
    <w:name w:val="Case Study text"/>
    <w:basedOn w:val="Normal"/>
    <w:link w:val="CaseStudytextChar"/>
    <w:uiPriority w:val="1"/>
    <w:rsid w:val="00906B71"/>
    <w:pPr>
      <w:spacing w:after="120"/>
      <w:ind w:left="720"/>
    </w:pPr>
    <w:rPr>
      <w:bCs/>
      <w:color w:val="535352"/>
    </w:rPr>
  </w:style>
  <w:style w:type="character" w:customStyle="1" w:styleId="CaseStudytextChar">
    <w:name w:val="Case Study text Char"/>
    <w:link w:val="CaseStudytext"/>
    <w:uiPriority w:val="1"/>
    <w:rsid w:val="00906B71"/>
    <w:rPr>
      <w:rFonts w:ascii="Arial" w:eastAsia="Calibri" w:hAnsi="Arial" w:cs="Arial"/>
      <w:bCs/>
      <w:color w:val="535352"/>
      <w:sz w:val="24"/>
      <w:szCs w:val="22"/>
    </w:rPr>
  </w:style>
  <w:style w:type="paragraph" w:customStyle="1" w:styleId="ReviewStatementtext">
    <w:name w:val="Review Statement text"/>
    <w:basedOn w:val="Normal"/>
    <w:link w:val="ReviewStatementtextChar"/>
    <w:uiPriority w:val="1"/>
    <w:rsid w:val="00906B71"/>
    <w:rPr>
      <w:color w:val="2C5376"/>
    </w:rPr>
  </w:style>
  <w:style w:type="character" w:customStyle="1" w:styleId="ReviewStatementtextChar">
    <w:name w:val="Review Statement text Char"/>
    <w:link w:val="ReviewStatementtext"/>
    <w:uiPriority w:val="1"/>
    <w:rsid w:val="00906B71"/>
    <w:rPr>
      <w:rFonts w:ascii="Arial" w:eastAsia="Calibri" w:hAnsi="Arial" w:cs="Arial"/>
      <w:color w:val="2C5376"/>
      <w:sz w:val="24"/>
      <w:szCs w:val="22"/>
    </w:rPr>
  </w:style>
  <w:style w:type="paragraph" w:customStyle="1" w:styleId="CoverSeriesTitle">
    <w:name w:val="Cover Series Title"/>
    <w:basedOn w:val="Normal"/>
    <w:link w:val="CoverSeriesTitleChar"/>
    <w:autoRedefine/>
    <w:qFormat/>
    <w:rsid w:val="002579B7"/>
    <w:pPr>
      <w:spacing w:after="0" w:line="240" w:lineRule="auto"/>
      <w:jc w:val="center"/>
    </w:pPr>
    <w:rPr>
      <w:rFonts w:ascii="Myanmar Text" w:eastAsiaTheme="minorEastAsia" w:hAnsi="Myanmar Text" w:cs="Myanmar Text"/>
      <w:b/>
      <w:bCs/>
      <w:color w:val="2C5376"/>
      <w:sz w:val="52"/>
      <w:szCs w:val="52"/>
      <w:lang w:bidi="ar-SA"/>
    </w:rPr>
  </w:style>
  <w:style w:type="character" w:customStyle="1" w:styleId="CoverSeriesTitleChar">
    <w:name w:val="Cover Series Title Char"/>
    <w:link w:val="CoverSeriesTitle"/>
    <w:rsid w:val="002579B7"/>
    <w:rPr>
      <w:rFonts w:ascii="Myanmar Text" w:eastAsiaTheme="minorEastAsia" w:hAnsi="Myanmar Text" w:cs="Myanmar Text"/>
      <w:b/>
      <w:bCs/>
      <w:noProof/>
      <w:color w:val="2C5376"/>
      <w:sz w:val="52"/>
      <w:szCs w:val="52"/>
      <w:lang w:val="en-US" w:eastAsia="en-US" w:bidi="ar-SA"/>
    </w:rPr>
  </w:style>
  <w:style w:type="paragraph" w:customStyle="1" w:styleId="CoverLessonTitle">
    <w:name w:val="Cover Lesson Title"/>
    <w:basedOn w:val="Normal"/>
    <w:link w:val="CoverLessonTitleChar"/>
    <w:qFormat/>
    <w:rsid w:val="002579B7"/>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2579B7"/>
    <w:rPr>
      <w:rFonts w:ascii="Myanmar Text" w:eastAsiaTheme="minorEastAsia" w:hAnsi="Myanmar Text" w:cs="Myanmar Text"/>
      <w:b/>
      <w:bCs/>
      <w:color w:val="4496A1"/>
      <w:sz w:val="36"/>
      <w:szCs w:val="36"/>
      <w:lang w:val="en-US" w:eastAsia="zh-CN"/>
    </w:rPr>
  </w:style>
  <w:style w:type="paragraph" w:customStyle="1" w:styleId="CoverDocType">
    <w:name w:val="Cover Doc Type"/>
    <w:basedOn w:val="Normal"/>
    <w:link w:val="CoverDocTypeChar"/>
    <w:qFormat/>
    <w:rsid w:val="002579B7"/>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2579B7"/>
    <w:rPr>
      <w:rFonts w:ascii="Myriad Pro Light" w:eastAsia="SimSun" w:hAnsi="Myriad Pro Light" w:cs="Arial"/>
      <w:color w:val="BDE1EB"/>
      <w:sz w:val="56"/>
      <w:szCs w:val="56"/>
      <w:lang w:val="en-US" w:eastAsia="zh-CN" w:bidi="ar-SA"/>
    </w:rPr>
  </w:style>
  <w:style w:type="paragraph" w:customStyle="1" w:styleId="Interviewtext">
    <w:name w:val="Interview text"/>
    <w:basedOn w:val="Quotations"/>
    <w:link w:val="InterviewtextChar"/>
    <w:uiPriority w:val="1"/>
    <w:rsid w:val="007A2D01"/>
    <w:pPr>
      <w:ind w:left="720"/>
    </w:pPr>
    <w:rPr>
      <w:szCs w:val="24"/>
    </w:rPr>
  </w:style>
  <w:style w:type="character" w:customStyle="1" w:styleId="InterviewtextChar">
    <w:name w:val="Interview text Char"/>
    <w:link w:val="Interviewtext"/>
    <w:uiPriority w:val="1"/>
    <w:rsid w:val="007A2D01"/>
    <w:rPr>
      <w:rFonts w:eastAsia="Calibri" w:cs="Arial"/>
      <w:b/>
      <w:color w:val="535352"/>
      <w:sz w:val="24"/>
      <w:szCs w:val="24"/>
      <w:shd w:val="solid" w:color="FFFFFF" w:fill="D9D9D9"/>
    </w:rPr>
  </w:style>
  <w:style w:type="paragraph" w:customStyle="1" w:styleId="Professorname">
    <w:name w:val="Professor name"/>
    <w:basedOn w:val="Quotations"/>
    <w:link w:val="ProfessornameChar"/>
    <w:uiPriority w:val="1"/>
    <w:rsid w:val="007A2D01"/>
    <w:pPr>
      <w:jc w:val="right"/>
    </w:pPr>
    <w:rPr>
      <w:szCs w:val="20"/>
    </w:rPr>
  </w:style>
  <w:style w:type="character" w:customStyle="1" w:styleId="ProfessornameChar">
    <w:name w:val="Professor name Char"/>
    <w:link w:val="Professorname"/>
    <w:uiPriority w:val="1"/>
    <w:rsid w:val="007A2D01"/>
    <w:rPr>
      <w:rFonts w:eastAsia="Calibri" w:cs="Arial"/>
      <w:b/>
      <w:color w:val="535352"/>
      <w:sz w:val="24"/>
      <w:shd w:val="solid" w:color="FFFFFF" w:fill="D9D9D9"/>
    </w:rPr>
  </w:style>
  <w:style w:type="paragraph" w:customStyle="1" w:styleId="NormalText">
    <w:name w:val="Normal Text"/>
    <w:basedOn w:val="Normal"/>
    <w:rsid w:val="00D855FC"/>
    <w:pPr>
      <w:shd w:val="solid" w:color="FFFFFF" w:fill="auto"/>
      <w:ind w:firstLine="720"/>
      <w:jc w:val="both"/>
    </w:pPr>
    <w:rPr>
      <w:rFonts w:ascii="Times New Roman" w:eastAsia="ヒラギノ角ゴ Pro W3" w:hAnsi="Times New Roman" w:cs="Times New Roman"/>
      <w:color w:val="000000"/>
      <w:szCs w:val="32"/>
    </w:rPr>
  </w:style>
  <w:style w:type="paragraph" w:customStyle="1" w:styleId="Sub-bullet">
    <w:name w:val="Sub-bullet"/>
    <w:basedOn w:val="NormalText"/>
    <w:rsid w:val="00E730A8"/>
    <w:rPr>
      <w:b/>
      <w:i/>
      <w:color w:val="943634"/>
      <w:szCs w:val="24"/>
    </w:rPr>
  </w:style>
  <w:style w:type="paragraph" w:customStyle="1" w:styleId="Placard">
    <w:name w:val="Placard"/>
    <w:basedOn w:val="Normal"/>
    <w:link w:val="PlacardChar"/>
    <w:qFormat/>
    <w:rsid w:val="00E730A8"/>
    <w:pPr>
      <w:ind w:left="720" w:right="720"/>
    </w:pPr>
    <w:rPr>
      <w:rFonts w:eastAsia="Times New Roman"/>
      <w:color w:val="0000FF"/>
      <w:szCs w:val="24"/>
    </w:rPr>
  </w:style>
  <w:style w:type="character" w:customStyle="1" w:styleId="PlacardChar">
    <w:name w:val="Placard Char"/>
    <w:link w:val="Placard"/>
    <w:rsid w:val="00E730A8"/>
    <w:rPr>
      <w:rFonts w:ascii="Arial" w:hAnsi="Arial" w:cs="Arial"/>
      <w:color w:val="0000FF"/>
      <w:sz w:val="24"/>
      <w:szCs w:val="24"/>
    </w:rPr>
  </w:style>
  <w:style w:type="paragraph" w:customStyle="1" w:styleId="Quotation">
    <w:name w:val="Quotation"/>
    <w:basedOn w:val="Placard"/>
    <w:link w:val="QuotationChar"/>
    <w:rsid w:val="00301139"/>
    <w:rPr>
      <w:color w:val="00B050"/>
    </w:rPr>
  </w:style>
  <w:style w:type="character" w:customStyle="1" w:styleId="QuotationChar">
    <w:name w:val="Quotation Char"/>
    <w:link w:val="Quotation"/>
    <w:rsid w:val="00301139"/>
    <w:rPr>
      <w:rFonts w:ascii="Arial" w:hAnsi="Arial" w:cs="Arial"/>
      <w:color w:val="00B050"/>
      <w:sz w:val="24"/>
      <w:szCs w:val="24"/>
    </w:rPr>
  </w:style>
  <w:style w:type="paragraph" w:customStyle="1" w:styleId="unnumberedsequence">
    <w:name w:val="unnumbered sequence"/>
    <w:basedOn w:val="Normal"/>
    <w:link w:val="unnumberedsequenceChar"/>
    <w:qFormat/>
    <w:rsid w:val="00D70494"/>
    <w:pPr>
      <w:suppressAutoHyphens/>
      <w:ind w:left="720" w:hanging="720"/>
      <w:contextualSpacing/>
      <w:outlineLvl w:val="0"/>
    </w:pPr>
    <w:rPr>
      <w:rFonts w:eastAsia="Times New Roman"/>
      <w:b/>
      <w:szCs w:val="24"/>
      <w:lang w:eastAsia="ar-SA"/>
    </w:rPr>
  </w:style>
  <w:style w:type="character" w:customStyle="1" w:styleId="unnumberedsequenceChar">
    <w:name w:val="unnumbered sequence Char"/>
    <w:link w:val="unnumberedsequence"/>
    <w:rsid w:val="00D70494"/>
    <w:rPr>
      <w:rFonts w:ascii="Arial" w:hAnsi="Arial" w:cs="Arial"/>
      <w:b/>
      <w:sz w:val="24"/>
      <w:szCs w:val="24"/>
      <w:lang w:eastAsia="ar-SA"/>
    </w:rPr>
  </w:style>
  <w:style w:type="paragraph" w:customStyle="1" w:styleId="Footer2">
    <w:name w:val="Footer2"/>
    <w:rsid w:val="00D70494"/>
    <w:pPr>
      <w:tabs>
        <w:tab w:val="center" w:pos="4320"/>
        <w:tab w:val="right" w:pos="8640"/>
      </w:tabs>
    </w:pPr>
    <w:rPr>
      <w:rFonts w:eastAsia="ヒラギノ角ゴ Pro W3"/>
      <w:color w:val="000000"/>
      <w:sz w:val="24"/>
      <w:lang w:val="en-US" w:eastAsia="en-US" w:bidi="ar-SA"/>
    </w:rPr>
  </w:style>
  <w:style w:type="paragraph" w:customStyle="1" w:styleId="Host">
    <w:name w:val="Host"/>
    <w:basedOn w:val="Normal"/>
    <w:link w:val="HostChar"/>
    <w:qFormat/>
    <w:rsid w:val="002579B7"/>
    <w:pPr>
      <w:ind w:firstLine="720"/>
    </w:pPr>
    <w:rPr>
      <w:rFonts w:ascii="Arial" w:eastAsia="MS Mincho" w:hAnsi="Arial" w:cs="Arial"/>
      <w:color w:val="984806"/>
    </w:rPr>
  </w:style>
  <w:style w:type="character" w:customStyle="1" w:styleId="HostChar">
    <w:name w:val="Host Char"/>
    <w:link w:val="Host"/>
    <w:rsid w:val="002579B7"/>
    <w:rPr>
      <w:rFonts w:ascii="Arial" w:eastAsia="MS Mincho" w:hAnsi="Arial" w:cs="Arial"/>
      <w:noProof/>
      <w:color w:val="984806"/>
      <w:sz w:val="22"/>
      <w:szCs w:val="22"/>
      <w:lang w:val="en-US" w:eastAsia="en-US"/>
    </w:rPr>
  </w:style>
  <w:style w:type="paragraph" w:customStyle="1" w:styleId="IconicOutline">
    <w:name w:val="Iconic Outline"/>
    <w:basedOn w:val="Normal"/>
    <w:link w:val="IconicOutlineChar"/>
    <w:qFormat/>
    <w:rsid w:val="002579B7"/>
    <w:pPr>
      <w:widowControl w:val="0"/>
      <w:numPr>
        <w:numId w:val="3"/>
      </w:numPr>
      <w:autoSpaceDE w:val="0"/>
      <w:autoSpaceDN w:val="0"/>
      <w:adjustRightInd w:val="0"/>
    </w:pPr>
    <w:rPr>
      <w:rFonts w:ascii="Arial" w:eastAsia="MS Mincho" w:hAnsi="Arial" w:cs="Arial"/>
    </w:rPr>
  </w:style>
  <w:style w:type="character" w:customStyle="1" w:styleId="IconicOutlineChar">
    <w:name w:val="Iconic Outline Char"/>
    <w:link w:val="IconicOutline"/>
    <w:rsid w:val="002579B7"/>
    <w:rPr>
      <w:rFonts w:ascii="Arial" w:eastAsia="MS Mincho" w:hAnsi="Arial" w:cs="Arial"/>
      <w:noProof/>
      <w:sz w:val="22"/>
      <w:szCs w:val="22"/>
      <w:lang w:val="en-US" w:eastAsia="en-US"/>
    </w:rPr>
  </w:style>
  <w:style w:type="paragraph" w:customStyle="1" w:styleId="Scripturequotes">
    <w:name w:val="Scripture quotes"/>
    <w:basedOn w:val="Quotations"/>
    <w:uiPriority w:val="1"/>
    <w:qFormat/>
    <w:rsid w:val="00A543A6"/>
    <w:rPr>
      <w:b/>
      <w:bCs/>
      <w:color w:val="2C5376"/>
    </w:rPr>
  </w:style>
  <w:style w:type="paragraph" w:customStyle="1" w:styleId="GridTable32">
    <w:name w:val="Grid Table 32"/>
    <w:basedOn w:val="Heading1"/>
    <w:next w:val="Normal"/>
    <w:uiPriority w:val="39"/>
    <w:semiHidden/>
    <w:unhideWhenUsed/>
    <w:rsid w:val="00420DE4"/>
    <w:pPr>
      <w:spacing w:after="60"/>
      <w:outlineLvl w:val="9"/>
    </w:pPr>
    <w:rPr>
      <w:rFonts w:ascii="Calibri Light" w:eastAsia="Times New Roman" w:hAnsi="Calibri Light" w:cs="Times New Roman"/>
      <w:bCs/>
      <w:kern w:val="32"/>
    </w:rPr>
  </w:style>
  <w:style w:type="paragraph" w:customStyle="1" w:styleId="CoverLesson">
    <w:name w:val="Cover Lesson #"/>
    <w:basedOn w:val="Normal"/>
    <w:link w:val="CoverLessonChar"/>
    <w:uiPriority w:val="1"/>
    <w:qFormat/>
    <w:rsid w:val="00420DE4"/>
    <w:pPr>
      <w:jc w:val="center"/>
    </w:pPr>
    <w:rPr>
      <w:rFonts w:ascii="Arial" w:hAnsi="Arial"/>
      <w:color w:val="FFFFFF"/>
      <w:sz w:val="64"/>
      <w:szCs w:val="64"/>
    </w:rPr>
  </w:style>
  <w:style w:type="character" w:customStyle="1" w:styleId="CoverLessonChar">
    <w:name w:val="Cover Lesson # Char"/>
    <w:link w:val="CoverLesson"/>
    <w:uiPriority w:val="1"/>
    <w:rsid w:val="00420DE4"/>
    <w:rPr>
      <w:rFonts w:ascii="Arial" w:eastAsia="Calibri" w:hAnsi="Arial" w:cs="Arial"/>
      <w:color w:val="FFFFFF"/>
      <w:sz w:val="64"/>
      <w:szCs w:val="64"/>
    </w:rPr>
  </w:style>
  <w:style w:type="paragraph" w:customStyle="1" w:styleId="Body">
    <w:name w:val="Body"/>
    <w:basedOn w:val="Normal"/>
    <w:link w:val="BodyChar"/>
    <w:qFormat/>
    <w:rsid w:val="002579B7"/>
    <w:pPr>
      <w:shd w:val="solid" w:color="FFFFFF" w:fill="auto"/>
      <w:ind w:firstLine="720"/>
    </w:pPr>
    <w:rPr>
      <w:szCs w:val="32"/>
    </w:rPr>
  </w:style>
  <w:style w:type="character" w:customStyle="1" w:styleId="Heading8Char">
    <w:name w:val="Heading 8 Char"/>
    <w:link w:val="Heading8"/>
    <w:uiPriority w:val="9"/>
    <w:rsid w:val="002579B7"/>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2579B7"/>
    <w:rPr>
      <w:rFonts w:ascii="Cambria" w:hAnsi="Cambria" w:cstheme="minorBidi"/>
      <w:i/>
      <w:iCs/>
      <w:noProof/>
      <w:color w:val="272727"/>
      <w:sz w:val="21"/>
      <w:szCs w:val="21"/>
      <w:lang w:val="en-US" w:eastAsia="en-US"/>
    </w:rPr>
  </w:style>
  <w:style w:type="paragraph" w:styleId="BlockText">
    <w:name w:val="Block Text"/>
    <w:basedOn w:val="Normal"/>
    <w:rsid w:val="00903233"/>
    <w:pPr>
      <w:autoSpaceDE w:val="0"/>
      <w:autoSpaceDN w:val="0"/>
      <w:adjustRightInd w:val="0"/>
      <w:ind w:left="720" w:right="720" w:firstLine="720"/>
      <w:contextualSpacing/>
    </w:pPr>
    <w:rPr>
      <w:rFonts w:ascii="Arial" w:eastAsia="SimSun" w:hAnsi="Arial"/>
      <w:szCs w:val="24"/>
      <w:lang w:bidi="he-IL"/>
    </w:rPr>
  </w:style>
  <w:style w:type="paragraph" w:styleId="BodyTextIndent2">
    <w:name w:val="Body Text Indent 2"/>
    <w:basedOn w:val="Normal"/>
    <w:link w:val="BodyTextIndent2Char"/>
    <w:rsid w:val="00903233"/>
    <w:pPr>
      <w:autoSpaceDE w:val="0"/>
      <w:autoSpaceDN w:val="0"/>
      <w:adjustRightInd w:val="0"/>
      <w:ind w:right="720" w:firstLine="720"/>
      <w:contextualSpacing/>
    </w:pPr>
    <w:rPr>
      <w:rFonts w:ascii="Arial" w:eastAsia="SimSun" w:hAnsi="Arial"/>
      <w:szCs w:val="24"/>
    </w:rPr>
  </w:style>
  <w:style w:type="character" w:customStyle="1" w:styleId="BodyTextIndent2Char">
    <w:name w:val="Body Text Indent 2 Char"/>
    <w:link w:val="BodyTextIndent2"/>
    <w:rsid w:val="00903233"/>
    <w:rPr>
      <w:rFonts w:ascii="Arial" w:eastAsia="SimSun" w:hAnsi="Arial" w:cs="Arial"/>
      <w:sz w:val="24"/>
      <w:szCs w:val="24"/>
    </w:rPr>
  </w:style>
  <w:style w:type="paragraph" w:styleId="BodyTextIndent3">
    <w:name w:val="Body Text Indent 3"/>
    <w:basedOn w:val="Normal"/>
    <w:link w:val="BodyTextIndent3Char"/>
    <w:rsid w:val="00903233"/>
    <w:pPr>
      <w:autoSpaceDE w:val="0"/>
      <w:autoSpaceDN w:val="0"/>
      <w:adjustRightInd w:val="0"/>
      <w:ind w:firstLine="720"/>
      <w:contextualSpacing/>
    </w:pPr>
    <w:rPr>
      <w:rFonts w:ascii="Arial" w:eastAsia="SimSun" w:hAnsi="Arial"/>
      <w:color w:val="000000"/>
      <w:szCs w:val="24"/>
    </w:rPr>
  </w:style>
  <w:style w:type="character" w:customStyle="1" w:styleId="BodyTextIndent3Char">
    <w:name w:val="Body Text Indent 3 Char"/>
    <w:link w:val="BodyTextIndent3"/>
    <w:rsid w:val="00903233"/>
    <w:rPr>
      <w:rFonts w:ascii="Arial" w:eastAsia="SimSun" w:hAnsi="Arial" w:cs="Arial"/>
      <w:color w:val="000000"/>
      <w:sz w:val="24"/>
      <w:szCs w:val="24"/>
    </w:rPr>
  </w:style>
  <w:style w:type="paragraph" w:customStyle="1" w:styleId="Scripture">
    <w:name w:val="Scripture"/>
    <w:basedOn w:val="Normal"/>
    <w:link w:val="ScriptureChar"/>
    <w:rsid w:val="00903233"/>
    <w:pPr>
      <w:overflowPunct w:val="0"/>
      <w:autoSpaceDE w:val="0"/>
      <w:autoSpaceDN w:val="0"/>
      <w:adjustRightInd w:val="0"/>
      <w:ind w:left="720" w:right="720" w:firstLine="720"/>
      <w:contextualSpacing/>
      <w:textAlignment w:val="baseline"/>
    </w:pPr>
    <w:rPr>
      <w:rFonts w:ascii="Arial" w:eastAsia="SimSun" w:hAnsi="Arial"/>
      <w:color w:val="0000FF"/>
      <w:szCs w:val="20"/>
    </w:rPr>
  </w:style>
  <w:style w:type="character" w:customStyle="1" w:styleId="ScriptureChar">
    <w:name w:val="Scripture Char"/>
    <w:link w:val="Scripture"/>
    <w:rsid w:val="00903233"/>
    <w:rPr>
      <w:rFonts w:ascii="Arial" w:eastAsia="SimSun" w:hAnsi="Arial" w:cs="Arial"/>
      <w:color w:val="0000FF"/>
      <w:sz w:val="24"/>
    </w:rPr>
  </w:style>
  <w:style w:type="paragraph" w:customStyle="1" w:styleId="NumberedHeading">
    <w:name w:val="Numbered Heading"/>
    <w:basedOn w:val="Normal"/>
    <w:rsid w:val="00903233"/>
    <w:pPr>
      <w:numPr>
        <w:numId w:val="6"/>
      </w:numPr>
      <w:autoSpaceDE w:val="0"/>
      <w:autoSpaceDN w:val="0"/>
      <w:adjustRightInd w:val="0"/>
      <w:ind w:left="0" w:firstLine="0"/>
      <w:contextualSpacing/>
    </w:pPr>
    <w:rPr>
      <w:rFonts w:ascii="Arial" w:eastAsia="SimSun" w:hAnsi="Arial"/>
      <w:b/>
      <w:szCs w:val="24"/>
    </w:rPr>
  </w:style>
  <w:style w:type="paragraph" w:customStyle="1" w:styleId="Face">
    <w:name w:val="Face"/>
    <w:basedOn w:val="Normal"/>
    <w:link w:val="FaceChar"/>
    <w:rsid w:val="00903233"/>
    <w:pPr>
      <w:overflowPunct w:val="0"/>
      <w:autoSpaceDE w:val="0"/>
      <w:autoSpaceDN w:val="0"/>
      <w:adjustRightInd w:val="0"/>
      <w:ind w:firstLine="720"/>
      <w:contextualSpacing/>
      <w:textAlignment w:val="baseline"/>
    </w:pPr>
    <w:rPr>
      <w:rFonts w:ascii="Arial" w:eastAsia="SimSun" w:hAnsi="Arial"/>
      <w:color w:val="984806"/>
      <w:szCs w:val="24"/>
    </w:rPr>
  </w:style>
  <w:style w:type="character" w:customStyle="1" w:styleId="FaceChar">
    <w:name w:val="Face Char"/>
    <w:link w:val="Face"/>
    <w:rsid w:val="00903233"/>
    <w:rPr>
      <w:rFonts w:ascii="Arial" w:eastAsia="SimSun" w:hAnsi="Arial" w:cs="Arial"/>
      <w:color w:val="984806"/>
      <w:sz w:val="24"/>
      <w:szCs w:val="24"/>
    </w:rPr>
  </w:style>
  <w:style w:type="paragraph" w:customStyle="1" w:styleId="SequenceTitle">
    <w:name w:val="Sequence Title"/>
    <w:basedOn w:val="Normal"/>
    <w:link w:val="SequenceTitleChar"/>
    <w:qFormat/>
    <w:rsid w:val="002579B7"/>
    <w:pPr>
      <w:numPr>
        <w:numId w:val="22"/>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2579B7"/>
    <w:rPr>
      <w:rFonts w:ascii="Arial" w:hAnsi="Arial" w:cs="Arial"/>
      <w:b/>
      <w:noProof/>
      <w:sz w:val="22"/>
      <w:szCs w:val="22"/>
      <w:lang w:val="en-US" w:eastAsia="ar-SA"/>
    </w:rPr>
  </w:style>
  <w:style w:type="paragraph" w:customStyle="1" w:styleId="Guestparagraph">
    <w:name w:val="Guest paragraph"/>
    <w:basedOn w:val="Normal"/>
    <w:link w:val="GuestparagraphChar"/>
    <w:rsid w:val="00903233"/>
    <w:pPr>
      <w:shd w:val="clear" w:color="auto" w:fill="D9D9D9"/>
      <w:autoSpaceDE w:val="0"/>
      <w:autoSpaceDN w:val="0"/>
      <w:adjustRightInd w:val="0"/>
      <w:ind w:firstLine="720"/>
      <w:contextualSpacing/>
    </w:pPr>
    <w:rPr>
      <w:rFonts w:ascii="Arial" w:eastAsia="SimSun" w:hAnsi="Arial"/>
      <w:color w:val="000000"/>
      <w:szCs w:val="24"/>
      <w:lang w:eastAsia="ar-SA"/>
    </w:rPr>
  </w:style>
  <w:style w:type="character" w:customStyle="1" w:styleId="GuestparagraphChar">
    <w:name w:val="Guest paragraph Char"/>
    <w:link w:val="Guestparagraph"/>
    <w:rsid w:val="00903233"/>
    <w:rPr>
      <w:rFonts w:ascii="Arial" w:eastAsia="SimSun" w:hAnsi="Arial" w:cs="Arial"/>
      <w:color w:val="000000"/>
      <w:sz w:val="24"/>
      <w:szCs w:val="24"/>
      <w:shd w:val="clear" w:color="auto" w:fill="D9D9D9"/>
      <w:lang w:eastAsia="ar-SA"/>
    </w:rPr>
  </w:style>
  <w:style w:type="character" w:customStyle="1" w:styleId="text">
    <w:name w:val="text"/>
    <w:rsid w:val="00903233"/>
  </w:style>
  <w:style w:type="paragraph" w:customStyle="1" w:styleId="Dialogue">
    <w:name w:val="Dialogue"/>
    <w:basedOn w:val="Normal"/>
    <w:link w:val="DialogueChar"/>
    <w:rsid w:val="00903233"/>
    <w:pPr>
      <w:autoSpaceDE w:val="0"/>
      <w:autoSpaceDN w:val="0"/>
      <w:adjustRightInd w:val="0"/>
      <w:ind w:left="1440" w:right="2160" w:firstLine="720"/>
      <w:contextualSpacing/>
    </w:pPr>
    <w:rPr>
      <w:rFonts w:ascii="Arial" w:hAnsi="Arial" w:cs="Courier New"/>
      <w:szCs w:val="24"/>
    </w:rPr>
  </w:style>
  <w:style w:type="character" w:customStyle="1" w:styleId="DialogueChar">
    <w:name w:val="Dialogue Char"/>
    <w:link w:val="Dialogue"/>
    <w:rsid w:val="00903233"/>
    <w:rPr>
      <w:rFonts w:ascii="Arial" w:eastAsia="Calibri" w:hAnsi="Arial" w:cs="Courier New"/>
      <w:sz w:val="24"/>
      <w:szCs w:val="24"/>
    </w:rPr>
  </w:style>
  <w:style w:type="paragraph" w:customStyle="1" w:styleId="ColorfulList-Accent11">
    <w:name w:val="Colorful List - Accent 11"/>
    <w:basedOn w:val="Normal"/>
    <w:link w:val="ColorfulList-Accent1Char"/>
    <w:uiPriority w:val="34"/>
    <w:rsid w:val="00903233"/>
    <w:pPr>
      <w:numPr>
        <w:ilvl w:val="3"/>
        <w:numId w:val="9"/>
      </w:numPr>
      <w:overflowPunct w:val="0"/>
      <w:autoSpaceDE w:val="0"/>
      <w:autoSpaceDN w:val="0"/>
      <w:adjustRightInd w:val="0"/>
      <w:contextualSpacing/>
      <w:jc w:val="both"/>
      <w:textAlignment w:val="baseline"/>
    </w:pPr>
    <w:rPr>
      <w:rFonts w:ascii="Arial" w:eastAsia="Times New Roman" w:hAnsi="Arial"/>
      <w:szCs w:val="24"/>
    </w:rPr>
  </w:style>
  <w:style w:type="character" w:customStyle="1" w:styleId="ColorfulList-Accent1Char">
    <w:name w:val="Colorful List - Accent 1 Char"/>
    <w:link w:val="ColorfulList-Accent11"/>
    <w:uiPriority w:val="34"/>
    <w:rsid w:val="00903233"/>
    <w:rPr>
      <w:rFonts w:ascii="Arial" w:hAnsi="Arial" w:cs="Arial"/>
      <w:sz w:val="24"/>
      <w:szCs w:val="24"/>
    </w:rPr>
  </w:style>
  <w:style w:type="paragraph" w:customStyle="1" w:styleId="UnnumberedHeading">
    <w:name w:val="Unnumbered Heading"/>
    <w:basedOn w:val="Body"/>
    <w:link w:val="UnnumberedHeadingChar"/>
    <w:rsid w:val="00454C87"/>
    <w:pPr>
      <w:widowControl w:val="0"/>
      <w:shd w:val="clear" w:color="auto" w:fill="auto"/>
      <w:autoSpaceDE w:val="0"/>
      <w:autoSpaceDN w:val="0"/>
      <w:adjustRightInd w:val="0"/>
      <w:ind w:firstLine="0"/>
      <w:contextualSpacing/>
    </w:pPr>
    <w:rPr>
      <w:rFonts w:ascii="Arial" w:eastAsia="MS Mincho" w:hAnsi="Arial" w:cs="Arial"/>
      <w:b/>
      <w:szCs w:val="24"/>
    </w:rPr>
  </w:style>
  <w:style w:type="character" w:customStyle="1" w:styleId="BodyChar">
    <w:name w:val="Body Char"/>
    <w:link w:val="Body"/>
    <w:rsid w:val="00454C87"/>
    <w:rPr>
      <w:rFonts w:asciiTheme="minorHAnsi" w:eastAsiaTheme="minorHAnsi" w:hAnsiTheme="minorHAnsi" w:cstheme="minorBidi"/>
      <w:noProof/>
      <w:sz w:val="22"/>
      <w:szCs w:val="32"/>
      <w:shd w:val="solid" w:color="FFFFFF" w:fill="auto"/>
      <w:lang w:val="en-US" w:eastAsia="en-US"/>
    </w:rPr>
  </w:style>
  <w:style w:type="character" w:customStyle="1" w:styleId="UnnumberedHeadingChar">
    <w:name w:val="Unnumbered Heading Char"/>
    <w:link w:val="UnnumberedHeading"/>
    <w:rsid w:val="00454C87"/>
    <w:rPr>
      <w:rFonts w:ascii="Arial" w:eastAsia="MS Mincho" w:hAnsi="Arial" w:cs="Arial"/>
      <w:b/>
      <w:sz w:val="24"/>
      <w:szCs w:val="24"/>
    </w:rPr>
  </w:style>
  <w:style w:type="paragraph" w:customStyle="1" w:styleId="chapter-1">
    <w:name w:val="chapter-1"/>
    <w:basedOn w:val="Normal"/>
    <w:rsid w:val="00454C87"/>
    <w:pPr>
      <w:spacing w:before="100" w:beforeAutospacing="1" w:after="100" w:afterAutospacing="1"/>
    </w:pPr>
    <w:rPr>
      <w:rFonts w:eastAsia="Times New Roman" w:cs="Times New Roman"/>
      <w:szCs w:val="24"/>
    </w:rPr>
  </w:style>
  <w:style w:type="paragraph" w:styleId="DocumentMap">
    <w:name w:val="Document Map"/>
    <w:basedOn w:val="Normal"/>
    <w:link w:val="DocumentMapChar"/>
    <w:uiPriority w:val="99"/>
    <w:semiHidden/>
    <w:unhideWhenUsed/>
    <w:rsid w:val="002579B7"/>
    <w:rPr>
      <w:rFonts w:ascii="Lucida Grande" w:hAnsi="Lucida Grande" w:cs="Lucida Grande"/>
    </w:rPr>
  </w:style>
  <w:style w:type="character" w:customStyle="1" w:styleId="DocumentMapChar">
    <w:name w:val="Document Map Char"/>
    <w:link w:val="DocumentMap"/>
    <w:uiPriority w:val="99"/>
    <w:semiHidden/>
    <w:rsid w:val="002579B7"/>
    <w:rPr>
      <w:rFonts w:ascii="Lucida Grande" w:eastAsiaTheme="minorHAnsi" w:hAnsi="Lucida Grande" w:cs="Lucida Grande"/>
      <w:noProof/>
      <w:sz w:val="22"/>
      <w:szCs w:val="22"/>
      <w:lang w:val="en-US" w:eastAsia="en-US"/>
    </w:rPr>
  </w:style>
  <w:style w:type="paragraph" w:styleId="TOCHeading">
    <w:name w:val="TOC Heading"/>
    <w:basedOn w:val="Heading1"/>
    <w:next w:val="Normal"/>
    <w:autoRedefine/>
    <w:uiPriority w:val="39"/>
    <w:unhideWhenUsed/>
    <w:qFormat/>
    <w:rsid w:val="002579B7"/>
    <w:pPr>
      <w:outlineLvl w:val="9"/>
    </w:pPr>
    <w:rPr>
      <w:rFonts w:ascii="Myanmar Text" w:eastAsiaTheme="minorEastAsia" w:hAnsi="Myanmar Text" w:cs="Myanmar Text"/>
      <w:b/>
      <w:bCs/>
      <w:color w:val="2C5376"/>
      <w:sz w:val="48"/>
      <w:szCs w:val="48"/>
      <w:lang w:bidi="my-MM"/>
    </w:rPr>
  </w:style>
  <w:style w:type="paragraph" w:styleId="Revision">
    <w:name w:val="Revision"/>
    <w:hidden/>
    <w:uiPriority w:val="99"/>
    <w:semiHidden/>
    <w:rsid w:val="00034FC9"/>
    <w:rPr>
      <w:rFonts w:eastAsia="Calibri" w:cs="Arial"/>
      <w:sz w:val="24"/>
      <w:szCs w:val="22"/>
      <w:lang w:val="en-US" w:eastAsia="en-US" w:bidi="ar-SA"/>
    </w:rPr>
  </w:style>
  <w:style w:type="character" w:customStyle="1" w:styleId="Heading1Char">
    <w:name w:val="Heading 1 Char"/>
    <w:basedOn w:val="DefaultParagraphFont"/>
    <w:link w:val="Heading1"/>
    <w:uiPriority w:val="9"/>
    <w:rsid w:val="002579B7"/>
    <w:rPr>
      <w:rFonts w:asciiTheme="majorHAnsi" w:eastAsiaTheme="majorEastAsia" w:hAnsiTheme="majorHAnsi" w:cstheme="majorBidi"/>
      <w:noProof/>
      <w:color w:val="2F5496" w:themeColor="accent1" w:themeShade="BF"/>
      <w:sz w:val="32"/>
      <w:szCs w:val="32"/>
      <w:lang w:val="en-US" w:eastAsia="en-US"/>
    </w:rPr>
  </w:style>
  <w:style w:type="character" w:customStyle="1" w:styleId="BodyTextChar">
    <w:name w:val="Body Text Char"/>
    <w:link w:val="BodyText"/>
    <w:uiPriority w:val="99"/>
    <w:rsid w:val="002579B7"/>
    <w:rPr>
      <w:rFonts w:asciiTheme="minorHAnsi" w:hAnsiTheme="minorHAnsi" w:cstheme="minorBidi"/>
      <w:noProof/>
      <w:sz w:val="22"/>
      <w:szCs w:val="22"/>
      <w:lang w:val="en-US" w:eastAsia="ar-SA"/>
    </w:rPr>
  </w:style>
  <w:style w:type="character" w:customStyle="1" w:styleId="Heading2Char">
    <w:name w:val="Heading 2 Char"/>
    <w:link w:val="Heading2"/>
    <w:uiPriority w:val="99"/>
    <w:rsid w:val="002579B7"/>
    <w:rPr>
      <w:rFonts w:asciiTheme="minorHAnsi" w:hAnsiTheme="minorHAnsi" w:cstheme="minorBidi"/>
      <w:b/>
      <w:bCs/>
      <w:noProof/>
      <w:sz w:val="36"/>
      <w:szCs w:val="36"/>
      <w:lang w:val="en-US" w:eastAsia="ar-SA"/>
    </w:rPr>
  </w:style>
  <w:style w:type="paragraph" w:customStyle="1" w:styleId="ChapterHeading">
    <w:name w:val="Chapter Heading"/>
    <w:basedOn w:val="Normal"/>
    <w:link w:val="ChapterHeadingChar"/>
    <w:qFormat/>
    <w:rsid w:val="002579B7"/>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2579B7"/>
    <w:rPr>
      <w:rFonts w:ascii="Myanmar Text" w:eastAsiaTheme="minorEastAsia" w:hAnsi="Myanmar Text" w:cs="Myanmar Text"/>
      <w:b/>
      <w:bCs/>
      <w:noProof/>
      <w:color w:val="2C5376"/>
      <w:sz w:val="40"/>
      <w:szCs w:val="40"/>
      <w:lang w:val="ta-IN"/>
    </w:rPr>
  </w:style>
  <w:style w:type="character" w:customStyle="1" w:styleId="StyleIn-LineSubtitle">
    <w:name w:val="Style In-Line Subtitle"/>
    <w:rsid w:val="001E2B56"/>
    <w:rPr>
      <w:rFonts w:cs="Gautami"/>
      <w:b/>
      <w:bCs/>
      <w:color w:val="2C5376"/>
    </w:rPr>
  </w:style>
  <w:style w:type="paragraph" w:customStyle="1" w:styleId="BodyTextBulleted">
    <w:name w:val="BodyText Bulleted"/>
    <w:basedOn w:val="BodyText0"/>
    <w:qFormat/>
    <w:rsid w:val="002579B7"/>
    <w:pPr>
      <w:numPr>
        <w:numId w:val="35"/>
      </w:numPr>
    </w:pPr>
  </w:style>
  <w:style w:type="character" w:customStyle="1" w:styleId="BalloonTextChar">
    <w:name w:val="Balloon Text Char"/>
    <w:link w:val="BalloonText"/>
    <w:uiPriority w:val="99"/>
    <w:rsid w:val="002579B7"/>
    <w:rPr>
      <w:rFonts w:ascii="Tahoma" w:hAnsi="Tahoma" w:cs="Tahoma"/>
      <w:noProof/>
      <w:sz w:val="16"/>
      <w:szCs w:val="16"/>
      <w:lang w:val="en-US" w:eastAsia="ar-SA"/>
    </w:rPr>
  </w:style>
  <w:style w:type="paragraph" w:customStyle="1" w:styleId="LightShading-Accent51">
    <w:name w:val="Light Shading - Accent 51"/>
    <w:hidden/>
    <w:uiPriority w:val="99"/>
    <w:semiHidden/>
    <w:rsid w:val="002579B7"/>
    <w:rPr>
      <w:rFonts w:eastAsia="ヒラギノ角ゴ Pro W3"/>
      <w:color w:val="000000"/>
      <w:sz w:val="24"/>
      <w:szCs w:val="24"/>
      <w:lang w:val="hi" w:eastAsia="en-US" w:bidi="ar-SA"/>
    </w:rPr>
  </w:style>
  <w:style w:type="paragraph" w:customStyle="1" w:styleId="MediumList1-Accent41">
    <w:name w:val="Medium List 1 - Accent 41"/>
    <w:hidden/>
    <w:uiPriority w:val="99"/>
    <w:rsid w:val="002579B7"/>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2579B7"/>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2579B7"/>
    <w:rPr>
      <w:rFonts w:ascii="Arial" w:hAnsi="Arial" w:cs="Arial"/>
      <w:noProof/>
      <w:color w:val="00B050"/>
      <w:sz w:val="22"/>
      <w:szCs w:val="22"/>
      <w:lang w:val="en-US" w:eastAsia="en-US"/>
    </w:rPr>
  </w:style>
  <w:style w:type="paragraph" w:customStyle="1" w:styleId="ColorfulShading-Accent12">
    <w:name w:val="Colorful Shading - Accent 12"/>
    <w:hidden/>
    <w:uiPriority w:val="71"/>
    <w:rsid w:val="002579B7"/>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2579B7"/>
    <w:rPr>
      <w:rFonts w:ascii="Arial" w:eastAsia="MS Mincho" w:hAnsi="Arial" w:cs="Arial"/>
      <w:color w:val="000000"/>
      <w:sz w:val="24"/>
      <w:szCs w:val="24"/>
      <w:lang w:val="hi" w:eastAsia="en-US" w:bidi="ar-SA"/>
    </w:rPr>
  </w:style>
  <w:style w:type="paragraph" w:customStyle="1" w:styleId="Narrator">
    <w:name w:val="Narrator"/>
    <w:basedOn w:val="Normal"/>
    <w:link w:val="NarratorChar"/>
    <w:qFormat/>
    <w:rsid w:val="002579B7"/>
    <w:pPr>
      <w:ind w:firstLine="720"/>
    </w:pPr>
    <w:rPr>
      <w:rFonts w:ascii="Arial" w:hAnsi="Arial" w:cs="Arial"/>
      <w:color w:val="984806"/>
      <w:lang w:bidi="he-IL"/>
    </w:rPr>
  </w:style>
  <w:style w:type="character" w:customStyle="1" w:styleId="NarratorChar">
    <w:name w:val="Narrator Char"/>
    <w:link w:val="Narrator"/>
    <w:rsid w:val="002579B7"/>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2579B7"/>
    <w:rPr>
      <w:rFonts w:ascii="Arial" w:eastAsia="MS Mincho" w:hAnsi="Arial" w:cs="Arial"/>
      <w:sz w:val="24"/>
      <w:szCs w:val="24"/>
      <w:lang w:val="hi" w:eastAsia="en-US" w:bidi="ar-SA"/>
    </w:rPr>
  </w:style>
  <w:style w:type="character" w:customStyle="1" w:styleId="NumberingSymbols">
    <w:name w:val="Numbering Symbols"/>
    <w:uiPriority w:val="99"/>
    <w:rsid w:val="002579B7"/>
  </w:style>
  <w:style w:type="character" w:customStyle="1" w:styleId="Bullets">
    <w:name w:val="Bullets"/>
    <w:uiPriority w:val="99"/>
    <w:rsid w:val="002579B7"/>
    <w:rPr>
      <w:rFonts w:ascii="OpenSymbol" w:eastAsia="OpenSymbol" w:hAnsi="OpenSymbol" w:cs="OpenSymbol"/>
    </w:rPr>
  </w:style>
  <w:style w:type="character" w:customStyle="1" w:styleId="FootnoteCharacters">
    <w:name w:val="Footnote Characters"/>
    <w:uiPriority w:val="99"/>
    <w:rsid w:val="002579B7"/>
  </w:style>
  <w:style w:type="character" w:customStyle="1" w:styleId="EndnoteCharacters">
    <w:name w:val="Endnote Characters"/>
    <w:uiPriority w:val="99"/>
    <w:rsid w:val="002579B7"/>
    <w:rPr>
      <w:vertAlign w:val="superscript"/>
    </w:rPr>
  </w:style>
  <w:style w:type="paragraph" w:styleId="FootnoteText">
    <w:name w:val="footnote text"/>
    <w:basedOn w:val="Normal"/>
    <w:link w:val="FootnoteTextChar"/>
    <w:uiPriority w:val="99"/>
    <w:semiHidden/>
    <w:rsid w:val="002579B7"/>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2579B7"/>
    <w:rPr>
      <w:rFonts w:ascii="Arial" w:eastAsiaTheme="minorHAnsi" w:hAnsi="Arial" w:cs="Arial"/>
      <w:noProof/>
      <w:lang w:val="en-US" w:eastAsia="en-US"/>
    </w:rPr>
  </w:style>
  <w:style w:type="paragraph" w:customStyle="1" w:styleId="MediumList2-Accent21">
    <w:name w:val="Medium List 2 - Accent 21"/>
    <w:hidden/>
    <w:uiPriority w:val="99"/>
    <w:rsid w:val="002579B7"/>
    <w:rPr>
      <w:rFonts w:ascii="Arial" w:eastAsia="Calibri" w:hAnsi="Arial" w:cs="Arial"/>
      <w:sz w:val="24"/>
      <w:szCs w:val="24"/>
      <w:lang w:val="hi" w:eastAsia="en-US" w:bidi="ar-SA"/>
    </w:rPr>
  </w:style>
  <w:style w:type="paragraph" w:customStyle="1" w:styleId="BodyText0">
    <w:name w:val="BodyText"/>
    <w:basedOn w:val="Normal"/>
    <w:link w:val="BodyTextChar0"/>
    <w:qFormat/>
    <w:rsid w:val="002579B7"/>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2579B7"/>
    <w:rPr>
      <w:rFonts w:ascii="Myanmar Text" w:eastAsiaTheme="minorEastAsia" w:hAnsi="Myanmar Text" w:cs="Myanmar Text"/>
      <w:noProof/>
      <w:sz w:val="21"/>
      <w:szCs w:val="21"/>
      <w:lang w:val="te" w:eastAsia="ar-SA"/>
    </w:rPr>
  </w:style>
  <w:style w:type="character" w:customStyle="1" w:styleId="Header1Char">
    <w:name w:val="Header1 Char"/>
    <w:link w:val="Header1"/>
    <w:rsid w:val="002579B7"/>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2579B7"/>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2579B7"/>
    <w:rPr>
      <w:rFonts w:ascii="Times New Roman" w:hAnsi="Times New Roman" w:cs="Times New Roman"/>
      <w:b w:val="0"/>
      <w:bCs w:val="0"/>
      <w:i/>
      <w:iCs/>
      <w:sz w:val="22"/>
      <w:szCs w:val="22"/>
      <w:lang w:eastAsia="ja-JP" w:bidi="he-IL"/>
    </w:rPr>
  </w:style>
  <w:style w:type="paragraph" w:customStyle="1" w:styleId="IntroText">
    <w:name w:val="Intro Text"/>
    <w:basedOn w:val="Normal"/>
    <w:rsid w:val="002579B7"/>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2579B7"/>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2579B7"/>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2579B7"/>
    <w:rPr>
      <w:rFonts w:ascii="Myanmar Text" w:eastAsiaTheme="minorEastAsia" w:hAnsi="Myanmar Text" w:cs="Myanmar Text"/>
      <w:b/>
      <w:bCs/>
      <w:noProof/>
      <w:color w:val="2C5376"/>
      <w:sz w:val="24"/>
      <w:szCs w:val="24"/>
      <w:shd w:val="clear" w:color="auto" w:fill="F8F8F8"/>
      <w:lang w:val="te" w:bidi="my-MM"/>
    </w:rPr>
  </w:style>
  <w:style w:type="paragraph" w:customStyle="1" w:styleId="QuotationAuthor">
    <w:name w:val="Quotation Author"/>
    <w:basedOn w:val="Quotations"/>
    <w:qFormat/>
    <w:rsid w:val="002579B7"/>
    <w:pPr>
      <w:spacing w:before="0" w:after="360"/>
      <w:ind w:left="0"/>
      <w:jc w:val="right"/>
    </w:pPr>
    <w:rPr>
      <w:b/>
      <w:bCs/>
      <w:lang w:bidi="hi-IN"/>
    </w:rPr>
  </w:style>
  <w:style w:type="paragraph" w:styleId="Title">
    <w:name w:val="Title"/>
    <w:basedOn w:val="Normal"/>
    <w:next w:val="Normal"/>
    <w:link w:val="TitleChar"/>
    <w:uiPriority w:val="10"/>
    <w:qFormat/>
    <w:rsid w:val="002579B7"/>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2579B7"/>
    <w:rPr>
      <w:rFonts w:ascii="Arial Unicode MS" w:eastAsiaTheme="minorEastAsia" w:hAnsi="Arial Unicode MS" w:cs="Arial Unicode MS"/>
      <w:b/>
      <w:bCs/>
      <w:noProof/>
      <w:color w:val="000000"/>
      <w:sz w:val="96"/>
      <w:szCs w:val="96"/>
      <w:lang w:val="en-US" w:eastAsia="en-US"/>
    </w:rPr>
  </w:style>
  <w:style w:type="paragraph" w:customStyle="1" w:styleId="Title-LessonName">
    <w:name w:val="Title - Lesson Name"/>
    <w:basedOn w:val="Normal"/>
    <w:link w:val="Title-LessonNameChar"/>
    <w:qFormat/>
    <w:rsid w:val="002579B7"/>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2579B7"/>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2579B7"/>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2579B7"/>
    <w:rPr>
      <w:rFonts w:ascii="Arial Unicode MS" w:eastAsiaTheme="minorEastAsia" w:hAnsi="Arial Unicode MS" w:cs="Arial Unicode MS"/>
      <w:noProof/>
      <w:color w:val="FFFFFF"/>
      <w:sz w:val="40"/>
      <w:szCs w:val="40"/>
      <w:lang w:val="te" w:eastAsia="ar-SA"/>
    </w:rPr>
  </w:style>
  <w:style w:type="paragraph" w:customStyle="1" w:styleId="ParaNumbering">
    <w:name w:val="ParaNumbering"/>
    <w:basedOn w:val="Header"/>
    <w:qFormat/>
    <w:rsid w:val="002579B7"/>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2579B7"/>
    <w:rPr>
      <w:rFonts w:ascii="Myanmar Text" w:eastAsiaTheme="minorEastAsia" w:hAnsi="Myanmar Text" w:cs="Myanmar Text"/>
      <w:b/>
      <w:bCs/>
      <w:i w:val="0"/>
      <w:iCs w:val="0"/>
      <w:noProof/>
      <w:color w:val="2C5376"/>
      <w:sz w:val="22"/>
      <w:szCs w:val="22"/>
      <w:lang w:val="te" w:eastAsia="ar-SA"/>
    </w:rPr>
  </w:style>
  <w:style w:type="paragraph" w:customStyle="1" w:styleId="NumberListBodyText">
    <w:name w:val="NumberList (BodyText)"/>
    <w:basedOn w:val="BodyText0"/>
    <w:qFormat/>
    <w:rsid w:val="002579B7"/>
    <w:pPr>
      <w:numPr>
        <w:numId w:val="34"/>
      </w:numPr>
    </w:pPr>
  </w:style>
  <w:style w:type="paragraph" w:customStyle="1" w:styleId="PageNum">
    <w:name w:val="PageNum"/>
    <w:basedOn w:val="Normal"/>
    <w:qFormat/>
    <w:rsid w:val="002579B7"/>
    <w:pPr>
      <w:spacing w:before="120" w:after="120"/>
      <w:jc w:val="center"/>
    </w:pPr>
    <w:rPr>
      <w:rFonts w:eastAsiaTheme="minorEastAsia" w:cstheme="minorHAnsi"/>
      <w:b/>
      <w:bCs/>
    </w:rPr>
  </w:style>
  <w:style w:type="paragraph" w:customStyle="1" w:styleId="CoverLessonNumber">
    <w:name w:val="Cover Lesson Number"/>
    <w:basedOn w:val="Normal"/>
    <w:uiPriority w:val="1"/>
    <w:qFormat/>
    <w:rsid w:val="002579B7"/>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2579B7"/>
    <w:pPr>
      <w:jc w:val="center"/>
    </w:pPr>
    <w:rPr>
      <w:b/>
      <w:bCs/>
    </w:rPr>
  </w:style>
  <w:style w:type="table" w:styleId="TableGrid">
    <w:name w:val="Table Grid"/>
    <w:basedOn w:val="TableNormal"/>
    <w:uiPriority w:val="59"/>
    <w:rsid w:val="002579B7"/>
    <w:rPr>
      <w:lang w:val="ta-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2579B7"/>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2579B7"/>
    <w:rPr>
      <w:b/>
      <w:i/>
    </w:rPr>
  </w:style>
  <w:style w:type="paragraph" w:customStyle="1" w:styleId="Header2-Left">
    <w:name w:val="Header2 - Left"/>
    <w:basedOn w:val="Header2"/>
    <w:qFormat/>
    <w:rsid w:val="002579B7"/>
    <w:pPr>
      <w:jc w:val="left"/>
    </w:pPr>
  </w:style>
  <w:style w:type="paragraph" w:customStyle="1" w:styleId="Header2-Right">
    <w:name w:val="Header2 - Right"/>
    <w:basedOn w:val="Header2"/>
    <w:qFormat/>
    <w:rsid w:val="002579B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GrapeCity%20India%20Pvt.%20Lt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3A428-3560-4CFB-B3A2-107CCE2C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162</TotalTime>
  <Pages>46</Pages>
  <Words>13802</Words>
  <Characters>78675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The Heart of Paul's Theology</vt:lpstr>
    </vt:vector>
  </TitlesOfParts>
  <Manager/>
  <Company>Microsoft</Company>
  <LinksUpToDate>false</LinksUpToDate>
  <CharactersWithSpaces>92293</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3</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of Paul's Theology</dc:title>
  <dc:subject/>
  <dc:creator>Kristen Spanjer</dc:creator>
  <cp:keywords/>
  <dc:description/>
  <cp:lastModifiedBy>Yasutaka Ito</cp:lastModifiedBy>
  <cp:revision>22</cp:revision>
  <cp:lastPrinted>2025-02-10T16:56:00Z</cp:lastPrinted>
  <dcterms:created xsi:type="dcterms:W3CDTF">2021-08-17T17:52:00Z</dcterms:created>
  <dcterms:modified xsi:type="dcterms:W3CDTF">2025-02-10T16:56:00Z</dcterms:modified>
  <cp:category/>
</cp:coreProperties>
</file>