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DFA3B6" w14:textId="77777777" w:rsidR="00FB16D3" w:rsidRPr="00BA77A5" w:rsidRDefault="00FB16D3" w:rsidP="00FB16D3">
      <w:pPr>
        <w:sectPr w:rsidR="00FB16D3"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56EFA258" wp14:editId="4233FEC8">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B8AE" w14:textId="7D88BA3B" w:rsidR="00FB16D3" w:rsidRPr="00993426" w:rsidRDefault="00FB16D3" w:rsidP="00FB16D3">
                            <w:pPr>
                              <w:pStyle w:val="CoverLessonTitle"/>
                            </w:pPr>
                            <w:r w:rsidRPr="00FB16D3">
                              <w:rPr>
                                <w:cs/>
                                <w:lang w:bidi="my-MM"/>
                              </w:rPr>
                              <w:t>ကယ်တင်ခြင်း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A258"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5FE0B8AE" w14:textId="7D88BA3B" w:rsidR="00FB16D3" w:rsidRPr="00993426" w:rsidRDefault="00FB16D3" w:rsidP="00FB16D3">
                      <w:pPr>
                        <w:pStyle w:val="CoverLessonTitle"/>
                      </w:pPr>
                      <w:r w:rsidRPr="00FB16D3">
                        <w:rPr>
                          <w:cs/>
                          <w:lang w:bidi="my-MM"/>
                        </w:rPr>
                        <w:t>ကယ်တင်ခြင်း</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FC21F50" wp14:editId="3538260A">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4A12" w14:textId="77777777" w:rsidR="00FB16D3" w:rsidRPr="00FB1942" w:rsidRDefault="00FB16D3" w:rsidP="00803868">
                            <w:pPr>
                              <w:pStyle w:val="CoverSeriesTitle"/>
                              <w:rPr>
                                <w:sz w:val="96"/>
                                <w:szCs w:val="96"/>
                              </w:rPr>
                            </w:pPr>
                            <w:r w:rsidRPr="00FB1942">
                              <w:rPr>
                                <w:sz w:val="96"/>
                                <w:szCs w:val="96"/>
                                <w:cs/>
                              </w:rPr>
                              <w:t>တမန်တော်များ၏အယူ၀ါဒ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21F50"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3A6C4A12" w14:textId="77777777" w:rsidR="00FB16D3" w:rsidRPr="00FB1942" w:rsidRDefault="00FB16D3" w:rsidP="00803868">
                      <w:pPr>
                        <w:pStyle w:val="CoverSeriesTitle"/>
                        <w:rPr>
                          <w:sz w:val="96"/>
                          <w:szCs w:val="96"/>
                        </w:rPr>
                      </w:pPr>
                      <w:r w:rsidRPr="00FB1942">
                        <w:rPr>
                          <w:sz w:val="96"/>
                          <w:szCs w:val="96"/>
                          <w:cs/>
                        </w:rPr>
                        <w:t>တမန်တော်များ၏အယူ၀ါဒ</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6182FA4" wp14:editId="28E87089">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63430C8" w14:textId="77777777" w:rsidR="00FB16D3" w:rsidRPr="000D62C1" w:rsidRDefault="00FB16D3" w:rsidP="00FB16D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82FA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63430C8" w14:textId="77777777" w:rsidR="00FB16D3" w:rsidRPr="000D62C1" w:rsidRDefault="00FB16D3" w:rsidP="00FB16D3">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7831F5F5" wp14:editId="2FB5AF11">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809EAC7" wp14:editId="5F80B8B2">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7BB2" w14:textId="29826CDB" w:rsidR="00FB16D3" w:rsidRPr="00993426" w:rsidRDefault="00FB16D3" w:rsidP="00FB16D3">
                            <w:pPr>
                              <w:pStyle w:val="CoverLessonNumber"/>
                              <w:rPr>
                                <w:cs/>
                                <w:lang w:bidi="my-MM"/>
                              </w:rPr>
                            </w:pPr>
                            <w:r w:rsidRPr="00FB16D3">
                              <w:rPr>
                                <w:cs/>
                                <w:lang w:bidi="my-MM"/>
                              </w:rPr>
                              <w:t>သင်ခန်းစာ ခြောက်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09EAC7"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4A947BB2" w14:textId="29826CDB" w:rsidR="00FB16D3" w:rsidRPr="00993426" w:rsidRDefault="00FB16D3" w:rsidP="00FB16D3">
                      <w:pPr>
                        <w:pStyle w:val="CoverLessonNumber"/>
                        <w:rPr>
                          <w:cs/>
                          <w:lang w:bidi="my-MM"/>
                        </w:rPr>
                      </w:pPr>
                      <w:r w:rsidRPr="00FB16D3">
                        <w:rPr>
                          <w:cs/>
                          <w:lang w:bidi="my-MM"/>
                        </w:rPr>
                        <w:t>သင်ခန်းစာ ခြောက်</w:t>
                      </w:r>
                    </w:p>
                  </w:txbxContent>
                </v:textbox>
                <w10:wrap anchorx="page" anchory="page"/>
                <w10:anchorlock/>
              </v:shape>
            </w:pict>
          </mc:Fallback>
        </mc:AlternateContent>
      </w:r>
    </w:p>
    <w:bookmarkEnd w:id="0"/>
    <w:p w14:paraId="5D985FDF" w14:textId="59A9AAF8" w:rsidR="00FB16D3" w:rsidRPr="009278D2" w:rsidRDefault="00FB16D3" w:rsidP="00FB16D3">
      <w:pPr>
        <w:pStyle w:val="IntroTextFirst"/>
        <w:rPr>
          <w:rFonts w:cs="Gautami" w:hint="cs"/>
          <w:cs/>
          <w:lang w:bidi="te-IN"/>
        </w:rPr>
      </w:pPr>
      <w:r w:rsidRPr="005A4EED">
        <w:rPr>
          <w:cs/>
        </w:rPr>
        <w:lastRenderedPageBreak/>
        <w:t xml:space="preserve">တတိယ ထောင်စုနှစ် </w:t>
      </w:r>
      <w:r w:rsidRPr="00502443">
        <w:rPr>
          <w:cs/>
        </w:rPr>
        <w:t>အမှုတော်များ၊</w:t>
      </w:r>
      <w:r w:rsidRPr="005A4EED">
        <w:rPr>
          <w:cs/>
        </w:rPr>
        <w:t xml:space="preserve"> ၂၀၁၂</w:t>
      </w:r>
    </w:p>
    <w:p w14:paraId="39A2D749" w14:textId="77777777" w:rsidR="00FB16D3" w:rsidRPr="005A4EED" w:rsidRDefault="00FB16D3" w:rsidP="00FB16D3">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3729ED3A" w14:textId="77777777" w:rsidR="00FB16D3" w:rsidRPr="002E19DE" w:rsidRDefault="00FB16D3" w:rsidP="00FB16D3">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5E7E9E83" w14:textId="77777777" w:rsidR="00FB16D3" w:rsidRPr="002E19DE" w:rsidRDefault="00FB16D3" w:rsidP="00FB16D3">
      <w:pPr>
        <w:pStyle w:val="IntroTextTitle"/>
        <w:spacing w:before="0" w:after="0"/>
        <w:rPr>
          <w:sz w:val="12"/>
          <w:szCs w:val="12"/>
          <w:lang w:bidi="te-IN"/>
        </w:rPr>
      </w:pPr>
    </w:p>
    <w:p w14:paraId="3A93FCA1" w14:textId="77777777" w:rsidR="00FB16D3" w:rsidRPr="00502443" w:rsidRDefault="00FB16D3" w:rsidP="00FB16D3">
      <w:pPr>
        <w:pStyle w:val="IntroTextTitle"/>
        <w:rPr>
          <w:cs/>
        </w:rPr>
      </w:pPr>
      <w:r w:rsidRPr="00502443">
        <w:rPr>
          <w:cs/>
        </w:rPr>
        <w:t>သာ့ဒ်မစ်လ် အကြောင်း</w:t>
      </w:r>
    </w:p>
    <w:p w14:paraId="5A4F7BB0" w14:textId="77777777" w:rsidR="00FB16D3" w:rsidRPr="00502443" w:rsidRDefault="00FB16D3" w:rsidP="00FB16D3">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3648E88D" w14:textId="77777777" w:rsidR="00FB16D3" w:rsidRPr="00171BB3" w:rsidRDefault="00FB16D3" w:rsidP="00FB16D3">
      <w:pPr>
        <w:pStyle w:val="IntroText"/>
        <w:rPr>
          <w:cs/>
        </w:rPr>
      </w:pPr>
      <w:r w:rsidRPr="005A4EED">
        <w:rPr>
          <w:cs/>
        </w:rPr>
        <w:t>ကမ္ဘာကြီးအတွက် အခမဲ့ သမ္မာကျမ်းစာ ပညာရေး</w:t>
      </w:r>
    </w:p>
    <w:p w14:paraId="260E4C5B" w14:textId="77777777" w:rsidR="00FB16D3" w:rsidRPr="00502443" w:rsidRDefault="00FB16D3" w:rsidP="00FB16D3">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0D93FE74" w14:textId="77777777" w:rsidR="00FB16D3" w:rsidRPr="00502443" w:rsidRDefault="00FB16D3" w:rsidP="00FB16D3">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01954EE2" w14:textId="77777777" w:rsidR="00FB16D3" w:rsidRPr="00502443" w:rsidRDefault="00FB16D3" w:rsidP="00FB16D3">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57FFE40E" w14:textId="77777777" w:rsidR="00FB16D3" w:rsidRDefault="00FB16D3" w:rsidP="00FB16D3">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0EDCD085" w14:textId="77777777" w:rsidR="00FB16D3" w:rsidRPr="006E5CF8" w:rsidRDefault="00FB16D3" w:rsidP="00FB16D3">
      <w:pPr>
        <w:pStyle w:val="IntroTextTitle"/>
        <w:spacing w:before="0" w:after="0"/>
        <w:rPr>
          <w:sz w:val="12"/>
          <w:szCs w:val="12"/>
        </w:rPr>
      </w:pPr>
    </w:p>
    <w:p w14:paraId="48383EAE" w14:textId="77777777" w:rsidR="00FB16D3" w:rsidRPr="005F785E" w:rsidRDefault="00FB16D3" w:rsidP="00FB16D3">
      <w:pPr>
        <w:sectPr w:rsidR="00FB16D3"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0C9742D" w14:textId="77777777" w:rsidR="00FB16D3" w:rsidRPr="009604EE" w:rsidRDefault="00FB16D3" w:rsidP="00FB16D3">
      <w:pPr>
        <w:pStyle w:val="TOCHeading"/>
      </w:pPr>
      <w:r w:rsidRPr="009604EE">
        <w:rPr>
          <w:cs/>
        </w:rPr>
        <w:lastRenderedPageBreak/>
        <w:t>မာတိကာ</w:t>
      </w:r>
    </w:p>
    <w:p w14:paraId="1808B01A" w14:textId="441D887A" w:rsidR="00FB16D3" w:rsidRDefault="00FB16D3">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24365835" w:history="1">
        <w:r w:rsidRPr="001D15C2">
          <w:rPr>
            <w:rStyle w:val="Hyperlink"/>
            <w:rFonts w:cs="Myanmar Text" w:hint="cs"/>
            <w:cs/>
            <w:lang w:val="my-MM"/>
          </w:rPr>
          <w:t>နိဒါန်း</w:t>
        </w:r>
        <w:r>
          <w:rPr>
            <w:noProof/>
            <w:webHidden/>
          </w:rPr>
          <w:tab/>
        </w:r>
        <w:r>
          <w:rPr>
            <w:noProof/>
            <w:webHidden/>
          </w:rPr>
          <w:fldChar w:fldCharType="begin"/>
        </w:r>
        <w:r>
          <w:rPr>
            <w:noProof/>
            <w:webHidden/>
          </w:rPr>
          <w:instrText xml:space="preserve"> PAGEREF _Toc124365835 \h </w:instrText>
        </w:r>
        <w:r>
          <w:rPr>
            <w:noProof/>
            <w:webHidden/>
          </w:rPr>
        </w:r>
        <w:r>
          <w:rPr>
            <w:noProof/>
            <w:webHidden/>
          </w:rPr>
          <w:fldChar w:fldCharType="separate"/>
        </w:r>
        <w:r w:rsidR="000450BE">
          <w:rPr>
            <w:noProof/>
            <w:webHidden/>
          </w:rPr>
          <w:t>1</w:t>
        </w:r>
        <w:r>
          <w:rPr>
            <w:noProof/>
            <w:webHidden/>
          </w:rPr>
          <w:fldChar w:fldCharType="end"/>
        </w:r>
      </w:hyperlink>
    </w:p>
    <w:p w14:paraId="205892AA" w14:textId="53659957" w:rsidR="00FB16D3" w:rsidRDefault="00000000">
      <w:pPr>
        <w:pStyle w:val="TOC1"/>
        <w:rPr>
          <w:rFonts w:asciiTheme="minorHAnsi" w:hAnsiTheme="minorHAnsi" w:cstheme="minorBidi"/>
          <w:b w:val="0"/>
          <w:bCs w:val="0"/>
          <w:noProof/>
          <w:color w:val="auto"/>
          <w:sz w:val="22"/>
          <w:szCs w:val="22"/>
          <w:lang w:val="en-IN" w:eastAsia="zh-CN" w:bidi="my-MM"/>
        </w:rPr>
      </w:pPr>
      <w:hyperlink w:anchor="_Toc124365836" w:history="1">
        <w:r w:rsidR="00FB16D3" w:rsidRPr="001D15C2">
          <w:rPr>
            <w:rStyle w:val="Hyperlink"/>
            <w:rFonts w:cs="Myanmar Text" w:hint="cs"/>
            <w:cs/>
            <w:lang w:val="my-MM"/>
          </w:rPr>
          <w:t>ခွင့်လွှတ်ခြင်း</w:t>
        </w:r>
        <w:r w:rsidR="00FB16D3">
          <w:rPr>
            <w:noProof/>
            <w:webHidden/>
          </w:rPr>
          <w:tab/>
        </w:r>
        <w:r w:rsidR="00FB16D3">
          <w:rPr>
            <w:noProof/>
            <w:webHidden/>
          </w:rPr>
          <w:fldChar w:fldCharType="begin"/>
        </w:r>
        <w:r w:rsidR="00FB16D3">
          <w:rPr>
            <w:noProof/>
            <w:webHidden/>
          </w:rPr>
          <w:instrText xml:space="preserve"> PAGEREF _Toc124365836 \h </w:instrText>
        </w:r>
        <w:r w:rsidR="00FB16D3">
          <w:rPr>
            <w:noProof/>
            <w:webHidden/>
          </w:rPr>
        </w:r>
        <w:r w:rsidR="00FB16D3">
          <w:rPr>
            <w:noProof/>
            <w:webHidden/>
          </w:rPr>
          <w:fldChar w:fldCharType="separate"/>
        </w:r>
        <w:r w:rsidR="000450BE">
          <w:rPr>
            <w:noProof/>
            <w:webHidden/>
          </w:rPr>
          <w:t>2</w:t>
        </w:r>
        <w:r w:rsidR="00FB16D3">
          <w:rPr>
            <w:noProof/>
            <w:webHidden/>
          </w:rPr>
          <w:fldChar w:fldCharType="end"/>
        </w:r>
      </w:hyperlink>
    </w:p>
    <w:p w14:paraId="00FF4699" w14:textId="701C71A2" w:rsidR="00FB16D3" w:rsidRDefault="00000000">
      <w:pPr>
        <w:pStyle w:val="TOC2"/>
        <w:rPr>
          <w:rFonts w:asciiTheme="minorHAnsi" w:hAnsiTheme="minorHAnsi" w:cstheme="minorBidi"/>
          <w:b w:val="0"/>
          <w:bCs w:val="0"/>
          <w:lang w:val="en-IN" w:eastAsia="zh-CN" w:bidi="my-MM"/>
        </w:rPr>
      </w:pPr>
      <w:hyperlink w:anchor="_Toc124365837" w:history="1">
        <w:r w:rsidR="00FB16D3" w:rsidRPr="001D15C2">
          <w:rPr>
            <w:rStyle w:val="Hyperlink"/>
            <w:rFonts w:cs="Myanmar Text" w:hint="cs"/>
            <w:cs/>
            <w:lang w:val="my-MM"/>
          </w:rPr>
          <w:t>အပြစ်၏ပြဿနာ</w:t>
        </w:r>
        <w:r w:rsidR="00FB16D3">
          <w:rPr>
            <w:webHidden/>
          </w:rPr>
          <w:tab/>
        </w:r>
        <w:r w:rsidR="00FB16D3">
          <w:rPr>
            <w:webHidden/>
          </w:rPr>
          <w:fldChar w:fldCharType="begin"/>
        </w:r>
        <w:r w:rsidR="00FB16D3">
          <w:rPr>
            <w:webHidden/>
          </w:rPr>
          <w:instrText xml:space="preserve"> PAGEREF _Toc124365837 \h </w:instrText>
        </w:r>
        <w:r w:rsidR="00FB16D3">
          <w:rPr>
            <w:webHidden/>
          </w:rPr>
        </w:r>
        <w:r w:rsidR="00FB16D3">
          <w:rPr>
            <w:webHidden/>
          </w:rPr>
          <w:fldChar w:fldCharType="separate"/>
        </w:r>
        <w:r w:rsidR="000450BE">
          <w:rPr>
            <w:rFonts w:cs="Gautami"/>
            <w:webHidden/>
            <w:cs/>
            <w:lang w:bidi="te"/>
          </w:rPr>
          <w:t>2</w:t>
        </w:r>
        <w:r w:rsidR="00FB16D3">
          <w:rPr>
            <w:webHidden/>
          </w:rPr>
          <w:fldChar w:fldCharType="end"/>
        </w:r>
      </w:hyperlink>
    </w:p>
    <w:p w14:paraId="5C440FF5" w14:textId="53DCFABB" w:rsidR="00FB16D3" w:rsidRDefault="00000000">
      <w:pPr>
        <w:pStyle w:val="TOC3"/>
        <w:rPr>
          <w:rFonts w:asciiTheme="minorHAnsi" w:hAnsiTheme="minorHAnsi" w:cstheme="minorBidi"/>
          <w:sz w:val="22"/>
          <w:szCs w:val="22"/>
          <w:lang w:val="en-IN" w:eastAsia="zh-CN" w:bidi="my-MM"/>
        </w:rPr>
      </w:pPr>
      <w:hyperlink w:anchor="_Toc124365838" w:history="1">
        <w:r w:rsidR="00FB16D3" w:rsidRPr="001D15C2">
          <w:rPr>
            <w:rStyle w:val="Hyperlink"/>
            <w:rFonts w:cs="Myanmar Text" w:hint="cs"/>
            <w:cs/>
            <w:lang w:val="my-MM"/>
          </w:rPr>
          <w:t>အပြစ်၏အဓိပ္ပါယ်ဖွင့်ဆိုချက်</w:t>
        </w:r>
        <w:r w:rsidR="00FB16D3">
          <w:rPr>
            <w:webHidden/>
          </w:rPr>
          <w:tab/>
        </w:r>
        <w:r w:rsidR="00FB16D3">
          <w:rPr>
            <w:webHidden/>
          </w:rPr>
          <w:fldChar w:fldCharType="begin"/>
        </w:r>
        <w:r w:rsidR="00FB16D3">
          <w:rPr>
            <w:webHidden/>
          </w:rPr>
          <w:instrText xml:space="preserve"> PAGEREF _Toc124365838 \h </w:instrText>
        </w:r>
        <w:r w:rsidR="00FB16D3">
          <w:rPr>
            <w:webHidden/>
          </w:rPr>
        </w:r>
        <w:r w:rsidR="00FB16D3">
          <w:rPr>
            <w:webHidden/>
          </w:rPr>
          <w:fldChar w:fldCharType="separate"/>
        </w:r>
        <w:r w:rsidR="000450BE">
          <w:rPr>
            <w:rFonts w:cs="Gautami"/>
            <w:webHidden/>
            <w:cs/>
            <w:lang w:bidi="te"/>
          </w:rPr>
          <w:t>3</w:t>
        </w:r>
        <w:r w:rsidR="00FB16D3">
          <w:rPr>
            <w:webHidden/>
          </w:rPr>
          <w:fldChar w:fldCharType="end"/>
        </w:r>
      </w:hyperlink>
    </w:p>
    <w:p w14:paraId="3A250292" w14:textId="0D7D671D" w:rsidR="00FB16D3" w:rsidRDefault="00000000">
      <w:pPr>
        <w:pStyle w:val="TOC3"/>
        <w:rPr>
          <w:rFonts w:asciiTheme="minorHAnsi" w:hAnsiTheme="minorHAnsi" w:cstheme="minorBidi"/>
          <w:sz w:val="22"/>
          <w:szCs w:val="22"/>
          <w:lang w:val="en-IN" w:eastAsia="zh-CN" w:bidi="my-MM"/>
        </w:rPr>
      </w:pPr>
      <w:hyperlink w:anchor="_Toc124365839" w:history="1">
        <w:r w:rsidR="00FB16D3" w:rsidRPr="001D15C2">
          <w:rPr>
            <w:rStyle w:val="Hyperlink"/>
            <w:rFonts w:cs="Myanmar Text" w:hint="cs"/>
            <w:cs/>
            <w:lang w:val="my-MM"/>
          </w:rPr>
          <w:t>အပြစ်၏မူလအစ</w:t>
        </w:r>
        <w:r w:rsidR="00FB16D3">
          <w:rPr>
            <w:webHidden/>
          </w:rPr>
          <w:tab/>
        </w:r>
        <w:r w:rsidR="00FB16D3">
          <w:rPr>
            <w:webHidden/>
          </w:rPr>
          <w:fldChar w:fldCharType="begin"/>
        </w:r>
        <w:r w:rsidR="00FB16D3">
          <w:rPr>
            <w:webHidden/>
          </w:rPr>
          <w:instrText xml:space="preserve"> PAGEREF _Toc124365839 \h </w:instrText>
        </w:r>
        <w:r w:rsidR="00FB16D3">
          <w:rPr>
            <w:webHidden/>
          </w:rPr>
        </w:r>
        <w:r w:rsidR="00FB16D3">
          <w:rPr>
            <w:webHidden/>
          </w:rPr>
          <w:fldChar w:fldCharType="separate"/>
        </w:r>
        <w:r w:rsidR="000450BE">
          <w:rPr>
            <w:rFonts w:cs="Gautami"/>
            <w:webHidden/>
            <w:cs/>
            <w:lang w:bidi="te"/>
          </w:rPr>
          <w:t>5</w:t>
        </w:r>
        <w:r w:rsidR="00FB16D3">
          <w:rPr>
            <w:webHidden/>
          </w:rPr>
          <w:fldChar w:fldCharType="end"/>
        </w:r>
      </w:hyperlink>
    </w:p>
    <w:p w14:paraId="38E074CE" w14:textId="7E08D9F0" w:rsidR="00FB16D3" w:rsidRDefault="00000000">
      <w:pPr>
        <w:pStyle w:val="TOC3"/>
        <w:rPr>
          <w:rFonts w:asciiTheme="minorHAnsi" w:hAnsiTheme="minorHAnsi" w:cstheme="minorBidi"/>
          <w:sz w:val="22"/>
          <w:szCs w:val="22"/>
          <w:lang w:val="en-IN" w:eastAsia="zh-CN" w:bidi="my-MM"/>
        </w:rPr>
      </w:pPr>
      <w:hyperlink w:anchor="_Toc124365840" w:history="1">
        <w:r w:rsidR="00FB16D3" w:rsidRPr="001D15C2">
          <w:rPr>
            <w:rStyle w:val="Hyperlink"/>
            <w:rFonts w:cs="Myanmar Text" w:hint="cs"/>
            <w:cs/>
            <w:lang w:val="my-MM"/>
          </w:rPr>
          <w:t>အပြစ်၏အကျိုးဆက်များ</w:t>
        </w:r>
        <w:r w:rsidR="00FB16D3">
          <w:rPr>
            <w:webHidden/>
          </w:rPr>
          <w:tab/>
        </w:r>
        <w:r w:rsidR="00FB16D3">
          <w:rPr>
            <w:webHidden/>
          </w:rPr>
          <w:fldChar w:fldCharType="begin"/>
        </w:r>
        <w:r w:rsidR="00FB16D3">
          <w:rPr>
            <w:webHidden/>
          </w:rPr>
          <w:instrText xml:space="preserve"> PAGEREF _Toc124365840 \h </w:instrText>
        </w:r>
        <w:r w:rsidR="00FB16D3">
          <w:rPr>
            <w:webHidden/>
          </w:rPr>
        </w:r>
        <w:r w:rsidR="00FB16D3">
          <w:rPr>
            <w:webHidden/>
          </w:rPr>
          <w:fldChar w:fldCharType="separate"/>
        </w:r>
        <w:r w:rsidR="000450BE">
          <w:rPr>
            <w:rFonts w:cs="Gautami"/>
            <w:webHidden/>
            <w:cs/>
            <w:lang w:bidi="te"/>
          </w:rPr>
          <w:t>6</w:t>
        </w:r>
        <w:r w:rsidR="00FB16D3">
          <w:rPr>
            <w:webHidden/>
          </w:rPr>
          <w:fldChar w:fldCharType="end"/>
        </w:r>
      </w:hyperlink>
    </w:p>
    <w:p w14:paraId="15EDCD8B" w14:textId="2599FFEF" w:rsidR="00FB16D3" w:rsidRDefault="00000000">
      <w:pPr>
        <w:pStyle w:val="TOC2"/>
        <w:rPr>
          <w:rFonts w:asciiTheme="minorHAnsi" w:hAnsiTheme="minorHAnsi" w:cstheme="minorBidi"/>
          <w:b w:val="0"/>
          <w:bCs w:val="0"/>
          <w:lang w:val="en-IN" w:eastAsia="zh-CN" w:bidi="my-MM"/>
        </w:rPr>
      </w:pPr>
      <w:hyperlink w:anchor="_Toc124365841" w:history="1">
        <w:r w:rsidR="00FB16D3" w:rsidRPr="001D15C2">
          <w:rPr>
            <w:rStyle w:val="Hyperlink"/>
            <w:rFonts w:cs="Myanmar Text" w:hint="cs"/>
            <w:cs/>
            <w:lang w:val="my-MM"/>
          </w:rPr>
          <w:t>ဘုရားသခင်၏ကျေးဇူးတော်</w:t>
        </w:r>
        <w:r w:rsidR="00FB16D3">
          <w:rPr>
            <w:webHidden/>
          </w:rPr>
          <w:tab/>
        </w:r>
        <w:r w:rsidR="00FB16D3">
          <w:rPr>
            <w:webHidden/>
          </w:rPr>
          <w:fldChar w:fldCharType="begin"/>
        </w:r>
        <w:r w:rsidR="00FB16D3">
          <w:rPr>
            <w:webHidden/>
          </w:rPr>
          <w:instrText xml:space="preserve"> PAGEREF _Toc124365841 \h </w:instrText>
        </w:r>
        <w:r w:rsidR="00FB16D3">
          <w:rPr>
            <w:webHidden/>
          </w:rPr>
        </w:r>
        <w:r w:rsidR="00FB16D3">
          <w:rPr>
            <w:webHidden/>
          </w:rPr>
          <w:fldChar w:fldCharType="separate"/>
        </w:r>
        <w:r w:rsidR="000450BE">
          <w:rPr>
            <w:rFonts w:cs="Gautami"/>
            <w:webHidden/>
            <w:cs/>
            <w:lang w:bidi="te"/>
          </w:rPr>
          <w:t>8</w:t>
        </w:r>
        <w:r w:rsidR="00FB16D3">
          <w:rPr>
            <w:webHidden/>
          </w:rPr>
          <w:fldChar w:fldCharType="end"/>
        </w:r>
      </w:hyperlink>
    </w:p>
    <w:p w14:paraId="5EF304A4" w14:textId="2C75ED5B" w:rsidR="00FB16D3" w:rsidRDefault="00000000">
      <w:pPr>
        <w:pStyle w:val="TOC3"/>
        <w:rPr>
          <w:rFonts w:asciiTheme="minorHAnsi" w:hAnsiTheme="minorHAnsi" w:cstheme="minorBidi"/>
          <w:sz w:val="22"/>
          <w:szCs w:val="22"/>
          <w:lang w:val="en-IN" w:eastAsia="zh-CN" w:bidi="my-MM"/>
        </w:rPr>
      </w:pPr>
      <w:hyperlink w:anchor="_Toc124365842" w:history="1">
        <w:r w:rsidR="00FB16D3" w:rsidRPr="001D15C2">
          <w:rPr>
            <w:rStyle w:val="Hyperlink"/>
            <w:rFonts w:cs="Myanmar Text" w:hint="cs"/>
            <w:cs/>
            <w:lang w:val="my-MM"/>
          </w:rPr>
          <w:t>ခမည်းတော်</w:t>
        </w:r>
        <w:r w:rsidR="00FB16D3">
          <w:rPr>
            <w:webHidden/>
          </w:rPr>
          <w:tab/>
        </w:r>
        <w:r w:rsidR="00FB16D3">
          <w:rPr>
            <w:webHidden/>
          </w:rPr>
          <w:fldChar w:fldCharType="begin"/>
        </w:r>
        <w:r w:rsidR="00FB16D3">
          <w:rPr>
            <w:webHidden/>
          </w:rPr>
          <w:instrText xml:space="preserve"> PAGEREF _Toc124365842 \h </w:instrText>
        </w:r>
        <w:r w:rsidR="00FB16D3">
          <w:rPr>
            <w:webHidden/>
          </w:rPr>
        </w:r>
        <w:r w:rsidR="00FB16D3">
          <w:rPr>
            <w:webHidden/>
          </w:rPr>
          <w:fldChar w:fldCharType="separate"/>
        </w:r>
        <w:r w:rsidR="000450BE">
          <w:rPr>
            <w:rFonts w:cs="Gautami"/>
            <w:webHidden/>
            <w:cs/>
            <w:lang w:bidi="te"/>
          </w:rPr>
          <w:t>9</w:t>
        </w:r>
        <w:r w:rsidR="00FB16D3">
          <w:rPr>
            <w:webHidden/>
          </w:rPr>
          <w:fldChar w:fldCharType="end"/>
        </w:r>
      </w:hyperlink>
    </w:p>
    <w:p w14:paraId="2C05FBCB" w14:textId="2A53F1EE" w:rsidR="00FB16D3" w:rsidRDefault="00000000">
      <w:pPr>
        <w:pStyle w:val="TOC3"/>
        <w:rPr>
          <w:rFonts w:asciiTheme="minorHAnsi" w:hAnsiTheme="minorHAnsi" w:cstheme="minorBidi"/>
          <w:sz w:val="22"/>
          <w:szCs w:val="22"/>
          <w:lang w:val="en-IN" w:eastAsia="zh-CN" w:bidi="my-MM"/>
        </w:rPr>
      </w:pPr>
      <w:hyperlink w:anchor="_Toc124365843" w:history="1">
        <w:r w:rsidR="00FB16D3" w:rsidRPr="001D15C2">
          <w:rPr>
            <w:rStyle w:val="Hyperlink"/>
            <w:rFonts w:cs="Myanmar Text" w:hint="cs"/>
            <w:cs/>
            <w:lang w:val="my-MM"/>
          </w:rPr>
          <w:t>သားတော်</w:t>
        </w:r>
        <w:r w:rsidR="00FB16D3">
          <w:rPr>
            <w:webHidden/>
          </w:rPr>
          <w:tab/>
        </w:r>
        <w:r w:rsidR="00FB16D3">
          <w:rPr>
            <w:webHidden/>
          </w:rPr>
          <w:fldChar w:fldCharType="begin"/>
        </w:r>
        <w:r w:rsidR="00FB16D3">
          <w:rPr>
            <w:webHidden/>
          </w:rPr>
          <w:instrText xml:space="preserve"> PAGEREF _Toc124365843 \h </w:instrText>
        </w:r>
        <w:r w:rsidR="00FB16D3">
          <w:rPr>
            <w:webHidden/>
          </w:rPr>
        </w:r>
        <w:r w:rsidR="00FB16D3">
          <w:rPr>
            <w:webHidden/>
          </w:rPr>
          <w:fldChar w:fldCharType="separate"/>
        </w:r>
        <w:r w:rsidR="000450BE">
          <w:rPr>
            <w:rFonts w:cs="Gautami"/>
            <w:webHidden/>
            <w:cs/>
            <w:lang w:bidi="te"/>
          </w:rPr>
          <w:t>11</w:t>
        </w:r>
        <w:r w:rsidR="00FB16D3">
          <w:rPr>
            <w:webHidden/>
          </w:rPr>
          <w:fldChar w:fldCharType="end"/>
        </w:r>
      </w:hyperlink>
    </w:p>
    <w:p w14:paraId="7C996A04" w14:textId="32F4AAD8" w:rsidR="00FB16D3" w:rsidRDefault="00000000">
      <w:pPr>
        <w:pStyle w:val="TOC3"/>
        <w:rPr>
          <w:rFonts w:asciiTheme="minorHAnsi" w:hAnsiTheme="minorHAnsi" w:cstheme="minorBidi"/>
          <w:sz w:val="22"/>
          <w:szCs w:val="22"/>
          <w:lang w:val="en-IN" w:eastAsia="zh-CN" w:bidi="my-MM"/>
        </w:rPr>
      </w:pPr>
      <w:hyperlink w:anchor="_Toc124365844" w:history="1">
        <w:r w:rsidR="00FB16D3" w:rsidRPr="001D15C2">
          <w:rPr>
            <w:rStyle w:val="Hyperlink"/>
            <w:rFonts w:cs="Myanmar Text" w:hint="cs"/>
            <w:cs/>
            <w:lang w:val="my-MM"/>
          </w:rPr>
          <w:t>သန့်ရှင်းသော၀ိညာဥ်တော်</w:t>
        </w:r>
        <w:r w:rsidR="00FB16D3">
          <w:rPr>
            <w:webHidden/>
          </w:rPr>
          <w:tab/>
        </w:r>
        <w:r w:rsidR="00FB16D3">
          <w:rPr>
            <w:webHidden/>
          </w:rPr>
          <w:fldChar w:fldCharType="begin"/>
        </w:r>
        <w:r w:rsidR="00FB16D3">
          <w:rPr>
            <w:webHidden/>
          </w:rPr>
          <w:instrText xml:space="preserve"> PAGEREF _Toc124365844 \h </w:instrText>
        </w:r>
        <w:r w:rsidR="00FB16D3">
          <w:rPr>
            <w:webHidden/>
          </w:rPr>
        </w:r>
        <w:r w:rsidR="00FB16D3">
          <w:rPr>
            <w:webHidden/>
          </w:rPr>
          <w:fldChar w:fldCharType="separate"/>
        </w:r>
        <w:r w:rsidR="000450BE">
          <w:rPr>
            <w:rFonts w:cs="Gautami"/>
            <w:webHidden/>
            <w:cs/>
            <w:lang w:bidi="te"/>
          </w:rPr>
          <w:t>11</w:t>
        </w:r>
        <w:r w:rsidR="00FB16D3">
          <w:rPr>
            <w:webHidden/>
          </w:rPr>
          <w:fldChar w:fldCharType="end"/>
        </w:r>
      </w:hyperlink>
    </w:p>
    <w:p w14:paraId="24852267" w14:textId="29634688" w:rsidR="00FB16D3" w:rsidRDefault="00000000">
      <w:pPr>
        <w:pStyle w:val="TOC2"/>
        <w:rPr>
          <w:rFonts w:asciiTheme="minorHAnsi" w:hAnsiTheme="minorHAnsi" w:cstheme="minorBidi"/>
          <w:b w:val="0"/>
          <w:bCs w:val="0"/>
          <w:lang w:val="en-IN" w:eastAsia="zh-CN" w:bidi="my-MM"/>
        </w:rPr>
      </w:pPr>
      <w:hyperlink w:anchor="_Toc124365845" w:history="1">
        <w:r w:rsidR="00FB16D3" w:rsidRPr="001D15C2">
          <w:rPr>
            <w:rStyle w:val="Hyperlink"/>
            <w:rFonts w:cs="Myanmar Text" w:hint="cs"/>
            <w:cs/>
            <w:lang w:val="my-MM"/>
          </w:rPr>
          <w:t>တစ်ဦးချင်း၏အခန်းကဏ္ဍ</w:t>
        </w:r>
        <w:r w:rsidR="00FB16D3">
          <w:rPr>
            <w:webHidden/>
          </w:rPr>
          <w:tab/>
        </w:r>
        <w:r w:rsidR="00FB16D3">
          <w:rPr>
            <w:webHidden/>
          </w:rPr>
          <w:fldChar w:fldCharType="begin"/>
        </w:r>
        <w:r w:rsidR="00FB16D3">
          <w:rPr>
            <w:webHidden/>
          </w:rPr>
          <w:instrText xml:space="preserve"> PAGEREF _Toc124365845 \h </w:instrText>
        </w:r>
        <w:r w:rsidR="00FB16D3">
          <w:rPr>
            <w:webHidden/>
          </w:rPr>
        </w:r>
        <w:r w:rsidR="00FB16D3">
          <w:rPr>
            <w:webHidden/>
          </w:rPr>
          <w:fldChar w:fldCharType="separate"/>
        </w:r>
        <w:r w:rsidR="000450BE">
          <w:rPr>
            <w:rFonts w:cs="Gautami"/>
            <w:webHidden/>
            <w:cs/>
            <w:lang w:bidi="te"/>
          </w:rPr>
          <w:t>13</w:t>
        </w:r>
        <w:r w:rsidR="00FB16D3">
          <w:rPr>
            <w:webHidden/>
          </w:rPr>
          <w:fldChar w:fldCharType="end"/>
        </w:r>
      </w:hyperlink>
    </w:p>
    <w:p w14:paraId="22858224" w14:textId="63496415" w:rsidR="00FB16D3" w:rsidRDefault="00000000">
      <w:pPr>
        <w:pStyle w:val="TOC3"/>
        <w:rPr>
          <w:rFonts w:asciiTheme="minorHAnsi" w:hAnsiTheme="minorHAnsi" w:cstheme="minorBidi"/>
          <w:sz w:val="22"/>
          <w:szCs w:val="22"/>
          <w:lang w:val="en-IN" w:eastAsia="zh-CN" w:bidi="my-MM"/>
        </w:rPr>
      </w:pPr>
      <w:hyperlink w:anchor="_Toc124365846" w:history="1">
        <w:r w:rsidR="00FB16D3" w:rsidRPr="001D15C2">
          <w:rPr>
            <w:rStyle w:val="Hyperlink"/>
            <w:rFonts w:cs="Myanmar Text" w:hint="cs"/>
            <w:cs/>
            <w:lang w:val="my-MM"/>
          </w:rPr>
          <w:t>အခြေအနေများ</w:t>
        </w:r>
        <w:r w:rsidR="00FB16D3">
          <w:rPr>
            <w:webHidden/>
          </w:rPr>
          <w:tab/>
        </w:r>
        <w:r w:rsidR="00FB16D3">
          <w:rPr>
            <w:webHidden/>
          </w:rPr>
          <w:fldChar w:fldCharType="begin"/>
        </w:r>
        <w:r w:rsidR="00FB16D3">
          <w:rPr>
            <w:webHidden/>
          </w:rPr>
          <w:instrText xml:space="preserve"> PAGEREF _Toc124365846 \h </w:instrText>
        </w:r>
        <w:r w:rsidR="00FB16D3">
          <w:rPr>
            <w:webHidden/>
          </w:rPr>
        </w:r>
        <w:r w:rsidR="00FB16D3">
          <w:rPr>
            <w:webHidden/>
          </w:rPr>
          <w:fldChar w:fldCharType="separate"/>
        </w:r>
        <w:r w:rsidR="000450BE">
          <w:rPr>
            <w:rFonts w:cs="Gautami"/>
            <w:webHidden/>
            <w:cs/>
            <w:lang w:bidi="te"/>
          </w:rPr>
          <w:t>13</w:t>
        </w:r>
        <w:r w:rsidR="00FB16D3">
          <w:rPr>
            <w:webHidden/>
          </w:rPr>
          <w:fldChar w:fldCharType="end"/>
        </w:r>
      </w:hyperlink>
    </w:p>
    <w:p w14:paraId="76DE65CF" w14:textId="10BD22F0" w:rsidR="00FB16D3" w:rsidRDefault="00000000">
      <w:pPr>
        <w:pStyle w:val="TOC3"/>
        <w:rPr>
          <w:rFonts w:asciiTheme="minorHAnsi" w:hAnsiTheme="minorHAnsi" w:cstheme="minorBidi"/>
          <w:sz w:val="22"/>
          <w:szCs w:val="22"/>
          <w:lang w:val="en-IN" w:eastAsia="zh-CN" w:bidi="my-MM"/>
        </w:rPr>
      </w:pPr>
      <w:hyperlink w:anchor="_Toc124365847" w:history="1">
        <w:r w:rsidR="00FB16D3" w:rsidRPr="001D15C2">
          <w:rPr>
            <w:rStyle w:val="Hyperlink"/>
            <w:rFonts w:cs="Myanmar Text" w:hint="cs"/>
            <w:cs/>
            <w:lang w:val="my-MM"/>
          </w:rPr>
          <w:t>နည်းလမ်းများ</w:t>
        </w:r>
        <w:r w:rsidR="00FB16D3">
          <w:rPr>
            <w:webHidden/>
          </w:rPr>
          <w:tab/>
        </w:r>
        <w:r w:rsidR="00FB16D3">
          <w:rPr>
            <w:webHidden/>
          </w:rPr>
          <w:fldChar w:fldCharType="begin"/>
        </w:r>
        <w:r w:rsidR="00FB16D3">
          <w:rPr>
            <w:webHidden/>
          </w:rPr>
          <w:instrText xml:space="preserve"> PAGEREF _Toc124365847 \h </w:instrText>
        </w:r>
        <w:r w:rsidR="00FB16D3">
          <w:rPr>
            <w:webHidden/>
          </w:rPr>
        </w:r>
        <w:r w:rsidR="00FB16D3">
          <w:rPr>
            <w:webHidden/>
          </w:rPr>
          <w:fldChar w:fldCharType="separate"/>
        </w:r>
        <w:r w:rsidR="000450BE">
          <w:rPr>
            <w:rFonts w:cs="Gautami"/>
            <w:webHidden/>
            <w:cs/>
            <w:lang w:bidi="te"/>
          </w:rPr>
          <w:t>16</w:t>
        </w:r>
        <w:r w:rsidR="00FB16D3">
          <w:rPr>
            <w:webHidden/>
          </w:rPr>
          <w:fldChar w:fldCharType="end"/>
        </w:r>
      </w:hyperlink>
    </w:p>
    <w:p w14:paraId="4CF4A205" w14:textId="5D13981D" w:rsidR="00FB16D3" w:rsidRDefault="00000000">
      <w:pPr>
        <w:pStyle w:val="TOC1"/>
        <w:rPr>
          <w:rFonts w:asciiTheme="minorHAnsi" w:hAnsiTheme="minorHAnsi" w:cstheme="minorBidi"/>
          <w:b w:val="0"/>
          <w:bCs w:val="0"/>
          <w:noProof/>
          <w:color w:val="auto"/>
          <w:sz w:val="22"/>
          <w:szCs w:val="22"/>
          <w:lang w:val="en-IN" w:eastAsia="zh-CN" w:bidi="my-MM"/>
        </w:rPr>
      </w:pPr>
      <w:hyperlink w:anchor="_Toc124365848" w:history="1">
        <w:r w:rsidR="00FB16D3" w:rsidRPr="001D15C2">
          <w:rPr>
            <w:rStyle w:val="Hyperlink"/>
            <w:rFonts w:cs="Myanmar Text" w:hint="cs"/>
            <w:cs/>
            <w:lang w:val="my-MM"/>
          </w:rPr>
          <w:t>ရှင်ပြန်ထမြောက်ခြင်း</w:t>
        </w:r>
        <w:r w:rsidR="00FB16D3">
          <w:rPr>
            <w:noProof/>
            <w:webHidden/>
          </w:rPr>
          <w:tab/>
        </w:r>
        <w:r w:rsidR="00FB16D3">
          <w:rPr>
            <w:noProof/>
            <w:webHidden/>
          </w:rPr>
          <w:fldChar w:fldCharType="begin"/>
        </w:r>
        <w:r w:rsidR="00FB16D3">
          <w:rPr>
            <w:noProof/>
            <w:webHidden/>
          </w:rPr>
          <w:instrText xml:space="preserve"> PAGEREF _Toc124365848 \h </w:instrText>
        </w:r>
        <w:r w:rsidR="00FB16D3">
          <w:rPr>
            <w:noProof/>
            <w:webHidden/>
          </w:rPr>
        </w:r>
        <w:r w:rsidR="00FB16D3">
          <w:rPr>
            <w:noProof/>
            <w:webHidden/>
          </w:rPr>
          <w:fldChar w:fldCharType="separate"/>
        </w:r>
        <w:r w:rsidR="000450BE">
          <w:rPr>
            <w:noProof/>
            <w:webHidden/>
          </w:rPr>
          <w:t>22</w:t>
        </w:r>
        <w:r w:rsidR="00FB16D3">
          <w:rPr>
            <w:noProof/>
            <w:webHidden/>
          </w:rPr>
          <w:fldChar w:fldCharType="end"/>
        </w:r>
      </w:hyperlink>
    </w:p>
    <w:p w14:paraId="5FF88257" w14:textId="7349608F" w:rsidR="00FB16D3" w:rsidRDefault="00000000">
      <w:pPr>
        <w:pStyle w:val="TOC2"/>
        <w:rPr>
          <w:rFonts w:asciiTheme="minorHAnsi" w:hAnsiTheme="minorHAnsi" w:cstheme="minorBidi"/>
          <w:b w:val="0"/>
          <w:bCs w:val="0"/>
          <w:lang w:val="en-IN" w:eastAsia="zh-CN" w:bidi="my-MM"/>
        </w:rPr>
      </w:pPr>
      <w:hyperlink w:anchor="_Toc124365849" w:history="1">
        <w:r w:rsidR="00FB16D3" w:rsidRPr="001D15C2">
          <w:rPr>
            <w:rStyle w:val="Hyperlink"/>
            <w:rFonts w:cs="Myanmar Text" w:hint="cs"/>
            <w:cs/>
            <w:lang w:val="my-MM"/>
          </w:rPr>
          <w:t>ကျိန်ခြင်း</w:t>
        </w:r>
        <w:r w:rsidR="00FB16D3">
          <w:rPr>
            <w:webHidden/>
          </w:rPr>
          <w:tab/>
        </w:r>
        <w:r w:rsidR="00FB16D3">
          <w:rPr>
            <w:webHidden/>
          </w:rPr>
          <w:fldChar w:fldCharType="begin"/>
        </w:r>
        <w:r w:rsidR="00FB16D3">
          <w:rPr>
            <w:webHidden/>
          </w:rPr>
          <w:instrText xml:space="preserve"> PAGEREF _Toc124365849 \h </w:instrText>
        </w:r>
        <w:r w:rsidR="00FB16D3">
          <w:rPr>
            <w:webHidden/>
          </w:rPr>
        </w:r>
        <w:r w:rsidR="00FB16D3">
          <w:rPr>
            <w:webHidden/>
          </w:rPr>
          <w:fldChar w:fldCharType="separate"/>
        </w:r>
        <w:r w:rsidR="000450BE">
          <w:rPr>
            <w:rFonts w:cs="Gautami"/>
            <w:webHidden/>
            <w:cs/>
            <w:lang w:bidi="te"/>
          </w:rPr>
          <w:t>23</w:t>
        </w:r>
        <w:r w:rsidR="00FB16D3">
          <w:rPr>
            <w:webHidden/>
          </w:rPr>
          <w:fldChar w:fldCharType="end"/>
        </w:r>
      </w:hyperlink>
    </w:p>
    <w:p w14:paraId="5BAD2C5B" w14:textId="61D29205" w:rsidR="00FB16D3" w:rsidRDefault="00000000">
      <w:pPr>
        <w:pStyle w:val="TOC2"/>
        <w:rPr>
          <w:rFonts w:asciiTheme="minorHAnsi" w:hAnsiTheme="minorHAnsi" w:cstheme="minorBidi"/>
          <w:b w:val="0"/>
          <w:bCs w:val="0"/>
          <w:lang w:val="en-IN" w:eastAsia="zh-CN" w:bidi="my-MM"/>
        </w:rPr>
      </w:pPr>
      <w:hyperlink w:anchor="_Toc124365850" w:history="1">
        <w:r w:rsidR="00FB16D3" w:rsidRPr="001D15C2">
          <w:rPr>
            <w:rStyle w:val="Hyperlink"/>
            <w:rFonts w:cs="Myanmar Text" w:hint="cs"/>
            <w:cs/>
            <w:lang w:val="my-MM"/>
          </w:rPr>
          <w:t>ဧဝံဂေလိတရား</w:t>
        </w:r>
        <w:r w:rsidR="00FB16D3">
          <w:rPr>
            <w:webHidden/>
          </w:rPr>
          <w:tab/>
        </w:r>
        <w:r w:rsidR="00FB16D3">
          <w:rPr>
            <w:webHidden/>
          </w:rPr>
          <w:fldChar w:fldCharType="begin"/>
        </w:r>
        <w:r w:rsidR="00FB16D3">
          <w:rPr>
            <w:webHidden/>
          </w:rPr>
          <w:instrText xml:space="preserve"> PAGEREF _Toc124365850 \h </w:instrText>
        </w:r>
        <w:r w:rsidR="00FB16D3">
          <w:rPr>
            <w:webHidden/>
          </w:rPr>
        </w:r>
        <w:r w:rsidR="00FB16D3">
          <w:rPr>
            <w:webHidden/>
          </w:rPr>
          <w:fldChar w:fldCharType="separate"/>
        </w:r>
        <w:r w:rsidR="000450BE">
          <w:rPr>
            <w:rFonts w:cs="Gautami"/>
            <w:webHidden/>
            <w:cs/>
            <w:lang w:bidi="te"/>
          </w:rPr>
          <w:t>25</w:t>
        </w:r>
        <w:r w:rsidR="00FB16D3">
          <w:rPr>
            <w:webHidden/>
          </w:rPr>
          <w:fldChar w:fldCharType="end"/>
        </w:r>
      </w:hyperlink>
    </w:p>
    <w:p w14:paraId="1D8B765A" w14:textId="271EC7DE" w:rsidR="00FB16D3" w:rsidRDefault="00000000">
      <w:pPr>
        <w:pStyle w:val="TOC3"/>
        <w:rPr>
          <w:rFonts w:asciiTheme="minorHAnsi" w:hAnsiTheme="minorHAnsi" w:cstheme="minorBidi"/>
          <w:sz w:val="22"/>
          <w:szCs w:val="22"/>
          <w:lang w:val="en-IN" w:eastAsia="zh-CN" w:bidi="my-MM"/>
        </w:rPr>
      </w:pPr>
      <w:hyperlink w:anchor="_Toc124365851" w:history="1">
        <w:r w:rsidR="00FB16D3" w:rsidRPr="001D15C2">
          <w:rPr>
            <w:rStyle w:val="Hyperlink"/>
            <w:rFonts w:cs="Myanmar Text" w:hint="cs"/>
            <w:cs/>
            <w:lang w:val="my-MM"/>
          </w:rPr>
          <w:t>ဓမ္မဟောင်းကျမ်း</w:t>
        </w:r>
        <w:r w:rsidR="00FB16D3">
          <w:rPr>
            <w:webHidden/>
          </w:rPr>
          <w:tab/>
        </w:r>
        <w:r w:rsidR="00FB16D3">
          <w:rPr>
            <w:webHidden/>
          </w:rPr>
          <w:fldChar w:fldCharType="begin"/>
        </w:r>
        <w:r w:rsidR="00FB16D3">
          <w:rPr>
            <w:webHidden/>
          </w:rPr>
          <w:instrText xml:space="preserve"> PAGEREF _Toc124365851 \h </w:instrText>
        </w:r>
        <w:r w:rsidR="00FB16D3">
          <w:rPr>
            <w:webHidden/>
          </w:rPr>
        </w:r>
        <w:r w:rsidR="00FB16D3">
          <w:rPr>
            <w:webHidden/>
          </w:rPr>
          <w:fldChar w:fldCharType="separate"/>
        </w:r>
        <w:r w:rsidR="000450BE">
          <w:rPr>
            <w:rFonts w:cs="Gautami"/>
            <w:webHidden/>
            <w:cs/>
            <w:lang w:bidi="te"/>
          </w:rPr>
          <w:t>25</w:t>
        </w:r>
        <w:r w:rsidR="00FB16D3">
          <w:rPr>
            <w:webHidden/>
          </w:rPr>
          <w:fldChar w:fldCharType="end"/>
        </w:r>
      </w:hyperlink>
    </w:p>
    <w:p w14:paraId="0A4825A1" w14:textId="39813394" w:rsidR="00FB16D3" w:rsidRDefault="00000000">
      <w:pPr>
        <w:pStyle w:val="TOC3"/>
        <w:rPr>
          <w:rFonts w:asciiTheme="minorHAnsi" w:hAnsiTheme="minorHAnsi" w:cstheme="minorBidi"/>
          <w:sz w:val="22"/>
          <w:szCs w:val="22"/>
          <w:lang w:val="en-IN" w:eastAsia="zh-CN" w:bidi="my-MM"/>
        </w:rPr>
      </w:pPr>
      <w:hyperlink w:anchor="_Toc124365852" w:history="1">
        <w:r w:rsidR="00FB16D3" w:rsidRPr="001D15C2">
          <w:rPr>
            <w:rStyle w:val="Hyperlink"/>
            <w:rFonts w:cs="Myanmar Text" w:hint="cs"/>
            <w:cs/>
            <w:lang w:val="my-MM"/>
          </w:rPr>
          <w:t>ဓမ္မသစ်</w:t>
        </w:r>
        <w:r w:rsidR="00FB16D3">
          <w:rPr>
            <w:webHidden/>
          </w:rPr>
          <w:tab/>
        </w:r>
        <w:r w:rsidR="00FB16D3">
          <w:rPr>
            <w:webHidden/>
          </w:rPr>
          <w:fldChar w:fldCharType="begin"/>
        </w:r>
        <w:r w:rsidR="00FB16D3">
          <w:rPr>
            <w:webHidden/>
          </w:rPr>
          <w:instrText xml:space="preserve"> PAGEREF _Toc124365852 \h </w:instrText>
        </w:r>
        <w:r w:rsidR="00FB16D3">
          <w:rPr>
            <w:webHidden/>
          </w:rPr>
        </w:r>
        <w:r w:rsidR="00FB16D3">
          <w:rPr>
            <w:webHidden/>
          </w:rPr>
          <w:fldChar w:fldCharType="separate"/>
        </w:r>
        <w:r w:rsidR="000450BE">
          <w:rPr>
            <w:rFonts w:cs="Gautami"/>
            <w:webHidden/>
            <w:cs/>
            <w:lang w:bidi="te"/>
          </w:rPr>
          <w:t>29</w:t>
        </w:r>
        <w:r w:rsidR="00FB16D3">
          <w:rPr>
            <w:webHidden/>
          </w:rPr>
          <w:fldChar w:fldCharType="end"/>
        </w:r>
      </w:hyperlink>
    </w:p>
    <w:p w14:paraId="0CD8372E" w14:textId="3EE8CE87" w:rsidR="00FB16D3" w:rsidRDefault="00000000">
      <w:pPr>
        <w:pStyle w:val="TOC3"/>
        <w:rPr>
          <w:rFonts w:asciiTheme="minorHAnsi" w:hAnsiTheme="minorHAnsi" w:cstheme="minorBidi"/>
          <w:sz w:val="22"/>
          <w:szCs w:val="22"/>
          <w:lang w:val="en-IN" w:eastAsia="zh-CN" w:bidi="my-MM"/>
        </w:rPr>
      </w:pPr>
      <w:hyperlink w:anchor="_Toc124365853" w:history="1">
        <w:r w:rsidR="00FB16D3" w:rsidRPr="001D15C2">
          <w:rPr>
            <w:rStyle w:val="Hyperlink"/>
            <w:rFonts w:cs="Myanmar Text" w:hint="cs"/>
            <w:cs/>
            <w:lang w:val="my-MM"/>
          </w:rPr>
          <w:t>သခင်ယေရှု၏</w:t>
        </w:r>
        <w:r w:rsidR="00FB16D3" w:rsidRPr="001D15C2">
          <w:rPr>
            <w:rStyle w:val="Hyperlink"/>
            <w:lang w:val="my-MM"/>
          </w:rPr>
          <w:t xml:space="preserve"> </w:t>
        </w:r>
        <w:r w:rsidR="00FB16D3" w:rsidRPr="001D15C2">
          <w:rPr>
            <w:rStyle w:val="Hyperlink"/>
            <w:rFonts w:cs="Myanmar Text" w:hint="cs"/>
            <w:cs/>
            <w:lang w:val="my-MM"/>
          </w:rPr>
          <w:t>ရှင်ပြန်ထမြောက်ခြင်း</w:t>
        </w:r>
        <w:r w:rsidR="00FB16D3">
          <w:rPr>
            <w:webHidden/>
          </w:rPr>
          <w:tab/>
        </w:r>
        <w:r w:rsidR="00FB16D3">
          <w:rPr>
            <w:webHidden/>
          </w:rPr>
          <w:fldChar w:fldCharType="begin"/>
        </w:r>
        <w:r w:rsidR="00FB16D3">
          <w:rPr>
            <w:webHidden/>
          </w:rPr>
          <w:instrText xml:space="preserve"> PAGEREF _Toc124365853 \h </w:instrText>
        </w:r>
        <w:r w:rsidR="00FB16D3">
          <w:rPr>
            <w:webHidden/>
          </w:rPr>
        </w:r>
        <w:r w:rsidR="00FB16D3">
          <w:rPr>
            <w:webHidden/>
          </w:rPr>
          <w:fldChar w:fldCharType="separate"/>
        </w:r>
        <w:r w:rsidR="000450BE">
          <w:rPr>
            <w:rFonts w:cs="Gautami"/>
            <w:webHidden/>
            <w:cs/>
            <w:lang w:bidi="te"/>
          </w:rPr>
          <w:t>31</w:t>
        </w:r>
        <w:r w:rsidR="00FB16D3">
          <w:rPr>
            <w:webHidden/>
          </w:rPr>
          <w:fldChar w:fldCharType="end"/>
        </w:r>
      </w:hyperlink>
    </w:p>
    <w:p w14:paraId="5DC9A132" w14:textId="52A3B8F5" w:rsidR="00FB16D3" w:rsidRDefault="00000000">
      <w:pPr>
        <w:pStyle w:val="TOC2"/>
        <w:rPr>
          <w:rFonts w:asciiTheme="minorHAnsi" w:hAnsiTheme="minorHAnsi" w:cstheme="minorBidi"/>
          <w:b w:val="0"/>
          <w:bCs w:val="0"/>
          <w:lang w:val="en-IN" w:eastAsia="zh-CN" w:bidi="my-MM"/>
        </w:rPr>
      </w:pPr>
      <w:hyperlink w:anchor="_Toc124365854" w:history="1">
        <w:r w:rsidR="00FB16D3" w:rsidRPr="001D15C2">
          <w:rPr>
            <w:rStyle w:val="Hyperlink"/>
            <w:rFonts w:cs="Myanmar Text" w:hint="cs"/>
            <w:cs/>
            <w:lang w:val="my-MM"/>
          </w:rPr>
          <w:t>ရွေးနုတ်ခြင်း</w:t>
        </w:r>
        <w:r w:rsidR="00FB16D3">
          <w:rPr>
            <w:webHidden/>
          </w:rPr>
          <w:tab/>
        </w:r>
        <w:r w:rsidR="00FB16D3">
          <w:rPr>
            <w:webHidden/>
          </w:rPr>
          <w:fldChar w:fldCharType="begin"/>
        </w:r>
        <w:r w:rsidR="00FB16D3">
          <w:rPr>
            <w:webHidden/>
          </w:rPr>
          <w:instrText xml:space="preserve"> PAGEREF _Toc124365854 \h </w:instrText>
        </w:r>
        <w:r w:rsidR="00FB16D3">
          <w:rPr>
            <w:webHidden/>
          </w:rPr>
        </w:r>
        <w:r w:rsidR="00FB16D3">
          <w:rPr>
            <w:webHidden/>
          </w:rPr>
          <w:fldChar w:fldCharType="separate"/>
        </w:r>
        <w:r w:rsidR="000450BE">
          <w:rPr>
            <w:rFonts w:cs="Gautami"/>
            <w:webHidden/>
            <w:cs/>
            <w:lang w:bidi="te"/>
          </w:rPr>
          <w:t>32</w:t>
        </w:r>
        <w:r w:rsidR="00FB16D3">
          <w:rPr>
            <w:webHidden/>
          </w:rPr>
          <w:fldChar w:fldCharType="end"/>
        </w:r>
      </w:hyperlink>
    </w:p>
    <w:p w14:paraId="1B39F1EE" w14:textId="64087493" w:rsidR="00FB16D3" w:rsidRDefault="00000000">
      <w:pPr>
        <w:pStyle w:val="TOC3"/>
        <w:rPr>
          <w:rFonts w:asciiTheme="minorHAnsi" w:hAnsiTheme="minorHAnsi" w:cstheme="minorBidi"/>
          <w:sz w:val="22"/>
          <w:szCs w:val="22"/>
          <w:lang w:val="en-IN" w:eastAsia="zh-CN" w:bidi="my-MM"/>
        </w:rPr>
      </w:pPr>
      <w:hyperlink w:anchor="_Toc124365855" w:history="1">
        <w:r w:rsidR="00FB16D3" w:rsidRPr="001D15C2">
          <w:rPr>
            <w:rStyle w:val="Hyperlink"/>
            <w:rFonts w:cs="Myanmar Text" w:hint="cs"/>
            <w:cs/>
            <w:lang w:val="my-MM"/>
          </w:rPr>
          <w:t>ပစ္စုပ္ပန်ဘဝ</w:t>
        </w:r>
        <w:r w:rsidR="00FB16D3">
          <w:rPr>
            <w:webHidden/>
          </w:rPr>
          <w:tab/>
        </w:r>
        <w:r w:rsidR="00FB16D3">
          <w:rPr>
            <w:webHidden/>
          </w:rPr>
          <w:fldChar w:fldCharType="begin"/>
        </w:r>
        <w:r w:rsidR="00FB16D3">
          <w:rPr>
            <w:webHidden/>
          </w:rPr>
          <w:instrText xml:space="preserve"> PAGEREF _Toc124365855 \h </w:instrText>
        </w:r>
        <w:r w:rsidR="00FB16D3">
          <w:rPr>
            <w:webHidden/>
          </w:rPr>
        </w:r>
        <w:r w:rsidR="00FB16D3">
          <w:rPr>
            <w:webHidden/>
          </w:rPr>
          <w:fldChar w:fldCharType="separate"/>
        </w:r>
        <w:r w:rsidR="000450BE">
          <w:rPr>
            <w:rFonts w:cs="Gautami"/>
            <w:webHidden/>
            <w:cs/>
            <w:lang w:bidi="te"/>
          </w:rPr>
          <w:t>32</w:t>
        </w:r>
        <w:r w:rsidR="00FB16D3">
          <w:rPr>
            <w:webHidden/>
          </w:rPr>
          <w:fldChar w:fldCharType="end"/>
        </w:r>
      </w:hyperlink>
    </w:p>
    <w:p w14:paraId="1902E71E" w14:textId="7B040F72" w:rsidR="00FB16D3" w:rsidRDefault="00000000">
      <w:pPr>
        <w:pStyle w:val="TOC3"/>
        <w:rPr>
          <w:rFonts w:asciiTheme="minorHAnsi" w:hAnsiTheme="minorHAnsi" w:cstheme="minorBidi"/>
          <w:sz w:val="22"/>
          <w:szCs w:val="22"/>
          <w:lang w:val="en-IN" w:eastAsia="zh-CN" w:bidi="my-MM"/>
        </w:rPr>
      </w:pPr>
      <w:hyperlink w:anchor="_Toc124365856" w:history="1">
        <w:r w:rsidR="00FB16D3" w:rsidRPr="001D15C2">
          <w:rPr>
            <w:rStyle w:val="Hyperlink"/>
            <w:rFonts w:cs="Myanmar Text" w:hint="cs"/>
            <w:cs/>
            <w:lang w:val="my-MM"/>
          </w:rPr>
          <w:t>ကြားကာလအခြေအနေ</w:t>
        </w:r>
        <w:r w:rsidR="00FB16D3">
          <w:rPr>
            <w:webHidden/>
          </w:rPr>
          <w:tab/>
        </w:r>
        <w:r w:rsidR="00FB16D3">
          <w:rPr>
            <w:webHidden/>
          </w:rPr>
          <w:fldChar w:fldCharType="begin"/>
        </w:r>
        <w:r w:rsidR="00FB16D3">
          <w:rPr>
            <w:webHidden/>
          </w:rPr>
          <w:instrText xml:space="preserve"> PAGEREF _Toc124365856 \h </w:instrText>
        </w:r>
        <w:r w:rsidR="00FB16D3">
          <w:rPr>
            <w:webHidden/>
          </w:rPr>
        </w:r>
        <w:r w:rsidR="00FB16D3">
          <w:rPr>
            <w:webHidden/>
          </w:rPr>
          <w:fldChar w:fldCharType="separate"/>
        </w:r>
        <w:r w:rsidR="000450BE">
          <w:rPr>
            <w:rFonts w:cs="Gautami"/>
            <w:webHidden/>
            <w:cs/>
            <w:lang w:bidi="te"/>
          </w:rPr>
          <w:t>33</w:t>
        </w:r>
        <w:r w:rsidR="00FB16D3">
          <w:rPr>
            <w:webHidden/>
          </w:rPr>
          <w:fldChar w:fldCharType="end"/>
        </w:r>
      </w:hyperlink>
    </w:p>
    <w:p w14:paraId="1F693175" w14:textId="3410D486" w:rsidR="00FB16D3" w:rsidRDefault="00000000">
      <w:pPr>
        <w:pStyle w:val="TOC3"/>
        <w:rPr>
          <w:rFonts w:asciiTheme="minorHAnsi" w:hAnsiTheme="minorHAnsi" w:cstheme="minorBidi"/>
          <w:sz w:val="22"/>
          <w:szCs w:val="22"/>
          <w:lang w:val="en-IN" w:eastAsia="zh-CN" w:bidi="my-MM"/>
        </w:rPr>
      </w:pPr>
      <w:hyperlink w:anchor="_Toc124365857" w:history="1">
        <w:r w:rsidR="00FB16D3" w:rsidRPr="001D15C2">
          <w:rPr>
            <w:rStyle w:val="Hyperlink"/>
            <w:rFonts w:cs="Myanmar Text" w:hint="cs"/>
            <w:cs/>
            <w:lang w:val="my-MM"/>
          </w:rPr>
          <w:t>ဘဝသစ်</w:t>
        </w:r>
        <w:r w:rsidR="00FB16D3">
          <w:rPr>
            <w:webHidden/>
          </w:rPr>
          <w:tab/>
        </w:r>
        <w:r w:rsidR="00FB16D3">
          <w:rPr>
            <w:webHidden/>
          </w:rPr>
          <w:fldChar w:fldCharType="begin"/>
        </w:r>
        <w:r w:rsidR="00FB16D3">
          <w:rPr>
            <w:webHidden/>
          </w:rPr>
          <w:instrText xml:space="preserve"> PAGEREF _Toc124365857 \h </w:instrText>
        </w:r>
        <w:r w:rsidR="00FB16D3">
          <w:rPr>
            <w:webHidden/>
          </w:rPr>
        </w:r>
        <w:r w:rsidR="00FB16D3">
          <w:rPr>
            <w:webHidden/>
          </w:rPr>
          <w:fldChar w:fldCharType="separate"/>
        </w:r>
        <w:r w:rsidR="000450BE">
          <w:rPr>
            <w:rFonts w:cs="Gautami"/>
            <w:webHidden/>
            <w:cs/>
            <w:lang w:bidi="te"/>
          </w:rPr>
          <w:t>36</w:t>
        </w:r>
        <w:r w:rsidR="00FB16D3">
          <w:rPr>
            <w:webHidden/>
          </w:rPr>
          <w:fldChar w:fldCharType="end"/>
        </w:r>
      </w:hyperlink>
    </w:p>
    <w:p w14:paraId="219B1AE4" w14:textId="516DDDC6" w:rsidR="00FB16D3" w:rsidRDefault="00000000">
      <w:pPr>
        <w:pStyle w:val="TOC1"/>
        <w:rPr>
          <w:rFonts w:asciiTheme="minorHAnsi" w:hAnsiTheme="minorHAnsi" w:cstheme="minorBidi"/>
          <w:b w:val="0"/>
          <w:bCs w:val="0"/>
          <w:noProof/>
          <w:color w:val="auto"/>
          <w:sz w:val="22"/>
          <w:szCs w:val="22"/>
          <w:lang w:val="en-IN" w:eastAsia="zh-CN" w:bidi="my-MM"/>
        </w:rPr>
      </w:pPr>
      <w:hyperlink w:anchor="_Toc124365858" w:history="1">
        <w:r w:rsidR="00FB16D3" w:rsidRPr="001D15C2">
          <w:rPr>
            <w:rStyle w:val="Hyperlink"/>
            <w:rFonts w:cs="Myanmar Text" w:hint="cs"/>
            <w:cs/>
            <w:lang w:val="my-MM"/>
          </w:rPr>
          <w:t>ထာဝရအသက်</w:t>
        </w:r>
        <w:r w:rsidR="00FB16D3">
          <w:rPr>
            <w:noProof/>
            <w:webHidden/>
          </w:rPr>
          <w:tab/>
        </w:r>
        <w:r w:rsidR="00FB16D3">
          <w:rPr>
            <w:noProof/>
            <w:webHidden/>
          </w:rPr>
          <w:fldChar w:fldCharType="begin"/>
        </w:r>
        <w:r w:rsidR="00FB16D3">
          <w:rPr>
            <w:noProof/>
            <w:webHidden/>
          </w:rPr>
          <w:instrText xml:space="preserve"> PAGEREF _Toc124365858 \h </w:instrText>
        </w:r>
        <w:r w:rsidR="00FB16D3">
          <w:rPr>
            <w:noProof/>
            <w:webHidden/>
          </w:rPr>
        </w:r>
        <w:r w:rsidR="00FB16D3">
          <w:rPr>
            <w:noProof/>
            <w:webHidden/>
          </w:rPr>
          <w:fldChar w:fldCharType="separate"/>
        </w:r>
        <w:r w:rsidR="000450BE">
          <w:rPr>
            <w:noProof/>
            <w:webHidden/>
          </w:rPr>
          <w:t>37</w:t>
        </w:r>
        <w:r w:rsidR="00FB16D3">
          <w:rPr>
            <w:noProof/>
            <w:webHidden/>
          </w:rPr>
          <w:fldChar w:fldCharType="end"/>
        </w:r>
      </w:hyperlink>
    </w:p>
    <w:p w14:paraId="566357F2" w14:textId="3A35F12D" w:rsidR="00FB16D3" w:rsidRDefault="00000000">
      <w:pPr>
        <w:pStyle w:val="TOC2"/>
        <w:rPr>
          <w:rFonts w:asciiTheme="minorHAnsi" w:hAnsiTheme="minorHAnsi" w:cstheme="minorBidi"/>
          <w:b w:val="0"/>
          <w:bCs w:val="0"/>
          <w:lang w:val="en-IN" w:eastAsia="zh-CN" w:bidi="my-MM"/>
        </w:rPr>
      </w:pPr>
      <w:hyperlink w:anchor="_Toc124365859" w:history="1">
        <w:r w:rsidR="00FB16D3" w:rsidRPr="001D15C2">
          <w:rPr>
            <w:rStyle w:val="Hyperlink"/>
            <w:rFonts w:cs="Myanmar Text" w:hint="cs"/>
            <w:cs/>
            <w:lang w:val="my-MM"/>
          </w:rPr>
          <w:t>အချိန်</w:t>
        </w:r>
        <w:r w:rsidR="00FB16D3">
          <w:rPr>
            <w:webHidden/>
          </w:rPr>
          <w:tab/>
        </w:r>
        <w:r w:rsidR="00FB16D3">
          <w:rPr>
            <w:webHidden/>
          </w:rPr>
          <w:fldChar w:fldCharType="begin"/>
        </w:r>
        <w:r w:rsidR="00FB16D3">
          <w:rPr>
            <w:webHidden/>
          </w:rPr>
          <w:instrText xml:space="preserve"> PAGEREF _Toc124365859 \h </w:instrText>
        </w:r>
        <w:r w:rsidR="00FB16D3">
          <w:rPr>
            <w:webHidden/>
          </w:rPr>
        </w:r>
        <w:r w:rsidR="00FB16D3">
          <w:rPr>
            <w:webHidden/>
          </w:rPr>
          <w:fldChar w:fldCharType="separate"/>
        </w:r>
        <w:r w:rsidR="000450BE">
          <w:rPr>
            <w:rFonts w:cs="Gautami"/>
            <w:webHidden/>
            <w:cs/>
            <w:lang w:bidi="te"/>
          </w:rPr>
          <w:t>37</w:t>
        </w:r>
        <w:r w:rsidR="00FB16D3">
          <w:rPr>
            <w:webHidden/>
          </w:rPr>
          <w:fldChar w:fldCharType="end"/>
        </w:r>
      </w:hyperlink>
    </w:p>
    <w:p w14:paraId="3C31C4D1" w14:textId="2E320952" w:rsidR="00FB16D3" w:rsidRDefault="00000000">
      <w:pPr>
        <w:pStyle w:val="TOC2"/>
        <w:rPr>
          <w:rFonts w:asciiTheme="minorHAnsi" w:hAnsiTheme="minorHAnsi" w:cstheme="minorBidi"/>
          <w:b w:val="0"/>
          <w:bCs w:val="0"/>
          <w:lang w:val="en-IN" w:eastAsia="zh-CN" w:bidi="my-MM"/>
        </w:rPr>
      </w:pPr>
      <w:hyperlink w:anchor="_Toc124365860" w:history="1">
        <w:r w:rsidR="00FB16D3" w:rsidRPr="001D15C2">
          <w:rPr>
            <w:rStyle w:val="Hyperlink"/>
            <w:rFonts w:cs="Myanmar Text" w:hint="cs"/>
            <w:cs/>
            <w:lang w:val="my-MM"/>
          </w:rPr>
          <w:t>အရည်အသွေး</w:t>
        </w:r>
        <w:r w:rsidR="00FB16D3">
          <w:rPr>
            <w:webHidden/>
          </w:rPr>
          <w:tab/>
        </w:r>
        <w:r w:rsidR="00FB16D3">
          <w:rPr>
            <w:webHidden/>
          </w:rPr>
          <w:fldChar w:fldCharType="begin"/>
        </w:r>
        <w:r w:rsidR="00FB16D3">
          <w:rPr>
            <w:webHidden/>
          </w:rPr>
          <w:instrText xml:space="preserve"> PAGEREF _Toc124365860 \h </w:instrText>
        </w:r>
        <w:r w:rsidR="00FB16D3">
          <w:rPr>
            <w:webHidden/>
          </w:rPr>
        </w:r>
        <w:r w:rsidR="00FB16D3">
          <w:rPr>
            <w:webHidden/>
          </w:rPr>
          <w:fldChar w:fldCharType="separate"/>
        </w:r>
        <w:r w:rsidR="000450BE">
          <w:rPr>
            <w:rFonts w:cs="Gautami"/>
            <w:webHidden/>
            <w:cs/>
            <w:lang w:bidi="te"/>
          </w:rPr>
          <w:t>40</w:t>
        </w:r>
        <w:r w:rsidR="00FB16D3">
          <w:rPr>
            <w:webHidden/>
          </w:rPr>
          <w:fldChar w:fldCharType="end"/>
        </w:r>
      </w:hyperlink>
    </w:p>
    <w:p w14:paraId="5C5860F6" w14:textId="19221449" w:rsidR="00FB16D3" w:rsidRDefault="00000000">
      <w:pPr>
        <w:pStyle w:val="TOC2"/>
        <w:rPr>
          <w:rFonts w:asciiTheme="minorHAnsi" w:hAnsiTheme="minorHAnsi" w:cstheme="minorBidi"/>
          <w:b w:val="0"/>
          <w:bCs w:val="0"/>
          <w:lang w:val="en-IN" w:eastAsia="zh-CN" w:bidi="my-MM"/>
        </w:rPr>
      </w:pPr>
      <w:hyperlink w:anchor="_Toc124365861" w:history="1">
        <w:r w:rsidR="00FB16D3" w:rsidRPr="001D15C2">
          <w:rPr>
            <w:rStyle w:val="Hyperlink"/>
            <w:rFonts w:cs="Myanmar Text" w:hint="cs"/>
            <w:cs/>
            <w:lang w:val="my-MM"/>
          </w:rPr>
          <w:t>နေရာ</w:t>
        </w:r>
        <w:r w:rsidR="00FB16D3">
          <w:rPr>
            <w:webHidden/>
          </w:rPr>
          <w:tab/>
        </w:r>
        <w:r w:rsidR="00FB16D3">
          <w:rPr>
            <w:webHidden/>
          </w:rPr>
          <w:fldChar w:fldCharType="begin"/>
        </w:r>
        <w:r w:rsidR="00FB16D3">
          <w:rPr>
            <w:webHidden/>
          </w:rPr>
          <w:instrText xml:space="preserve"> PAGEREF _Toc124365861 \h </w:instrText>
        </w:r>
        <w:r w:rsidR="00FB16D3">
          <w:rPr>
            <w:webHidden/>
          </w:rPr>
        </w:r>
        <w:r w:rsidR="00FB16D3">
          <w:rPr>
            <w:webHidden/>
          </w:rPr>
          <w:fldChar w:fldCharType="separate"/>
        </w:r>
        <w:r w:rsidR="000450BE">
          <w:rPr>
            <w:rFonts w:cs="Gautami"/>
            <w:webHidden/>
            <w:cs/>
            <w:lang w:bidi="te"/>
          </w:rPr>
          <w:t>43</w:t>
        </w:r>
        <w:r w:rsidR="00FB16D3">
          <w:rPr>
            <w:webHidden/>
          </w:rPr>
          <w:fldChar w:fldCharType="end"/>
        </w:r>
      </w:hyperlink>
    </w:p>
    <w:p w14:paraId="458CB1CE" w14:textId="4974C5C9" w:rsidR="00FB16D3" w:rsidRDefault="00000000">
      <w:pPr>
        <w:pStyle w:val="TOC1"/>
        <w:rPr>
          <w:rFonts w:asciiTheme="minorHAnsi" w:hAnsiTheme="minorHAnsi" w:cstheme="minorBidi"/>
          <w:b w:val="0"/>
          <w:bCs w:val="0"/>
          <w:noProof/>
          <w:color w:val="auto"/>
          <w:sz w:val="22"/>
          <w:szCs w:val="22"/>
          <w:lang w:val="en-IN" w:eastAsia="zh-CN" w:bidi="my-MM"/>
        </w:rPr>
      </w:pPr>
      <w:hyperlink w:anchor="_Toc124365862" w:history="1">
        <w:r w:rsidR="00FB16D3" w:rsidRPr="001D15C2">
          <w:rPr>
            <w:rStyle w:val="Hyperlink"/>
            <w:rFonts w:cs="Myanmar Text" w:hint="cs"/>
            <w:cs/>
            <w:lang w:val="my-MM"/>
          </w:rPr>
          <w:t>နိဂုံး</w:t>
        </w:r>
        <w:r w:rsidR="00FB16D3">
          <w:rPr>
            <w:noProof/>
            <w:webHidden/>
          </w:rPr>
          <w:tab/>
        </w:r>
        <w:r w:rsidR="00FB16D3">
          <w:rPr>
            <w:noProof/>
            <w:webHidden/>
          </w:rPr>
          <w:fldChar w:fldCharType="begin"/>
        </w:r>
        <w:r w:rsidR="00FB16D3">
          <w:rPr>
            <w:noProof/>
            <w:webHidden/>
          </w:rPr>
          <w:instrText xml:space="preserve"> PAGEREF _Toc124365862 \h </w:instrText>
        </w:r>
        <w:r w:rsidR="00FB16D3">
          <w:rPr>
            <w:noProof/>
            <w:webHidden/>
          </w:rPr>
        </w:r>
        <w:r w:rsidR="00FB16D3">
          <w:rPr>
            <w:noProof/>
            <w:webHidden/>
          </w:rPr>
          <w:fldChar w:fldCharType="separate"/>
        </w:r>
        <w:r w:rsidR="000450BE">
          <w:rPr>
            <w:noProof/>
            <w:webHidden/>
          </w:rPr>
          <w:t>46</w:t>
        </w:r>
        <w:r w:rsidR="00FB16D3">
          <w:rPr>
            <w:noProof/>
            <w:webHidden/>
          </w:rPr>
          <w:fldChar w:fldCharType="end"/>
        </w:r>
      </w:hyperlink>
    </w:p>
    <w:p w14:paraId="0F58A647" w14:textId="418E1004" w:rsidR="00FB16D3" w:rsidRPr="002A7813" w:rsidRDefault="00FB16D3" w:rsidP="00FB16D3">
      <w:pPr>
        <w:sectPr w:rsidR="00FB16D3"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44D8BC5B" w14:textId="77777777" w:rsidR="001E4F7F" w:rsidRDefault="00EE3E21" w:rsidP="000804A6">
      <w:pPr>
        <w:pStyle w:val="ChapterHeading"/>
      </w:pPr>
      <w:bookmarkStart w:id="2" w:name="_Toc124365835"/>
      <w:bookmarkEnd w:id="1"/>
      <w:r w:rsidRPr="00444C36">
        <w:rPr>
          <w:lang w:val="my-MM" w:bidi="my-MM"/>
        </w:rPr>
        <w:lastRenderedPageBreak/>
        <w:t>နိဒါန်း</w:t>
      </w:r>
      <w:bookmarkEnd w:id="2"/>
    </w:p>
    <w:p w14:paraId="00F586CF" w14:textId="69307904" w:rsidR="001E4F7F" w:rsidRDefault="00F21680" w:rsidP="000804A6">
      <w:pPr>
        <w:pStyle w:val="BodyText0"/>
      </w:pPr>
      <w:r w:rsidRPr="000804A6">
        <w:rPr>
          <w:lang w:val="my-MM" w:bidi="my-MM"/>
        </w:rPr>
        <w:t>ဤသင်ခန်းစာများတစ်လျှောက်တွင်၊ တမန်တော်များ၏အယူဝါဒသည် ကနဦးခရစ်ယာန်များ နှစ်ခြင်းခံချိန်တွင် ဝန်ခံသောယုံကြည်ချက်များကို အကျဉ်းချုပ်ဖော်ပြချက်အဖြစ် အစပြုခဲ့ကြောင်း ကျွန်ုပ်တို့ဖော်ပြခဲ့သည်။ ထိုအခြေအနေတွင်၊ လူများစွာအတွက်ဝန်ခံခြင်း၏ စိတ်လှုပ်ရှားဖွယ်အကောင်း</w:t>
      </w:r>
      <w:r w:rsidR="009E61DB">
        <w:rPr>
          <w:rFonts w:hint="cs"/>
          <w:cs/>
          <w:lang w:val="my-MM" w:bidi="my-MM"/>
        </w:rPr>
        <w:t xml:space="preserve"> </w:t>
      </w:r>
      <w:r w:rsidRPr="000804A6">
        <w:rPr>
          <w:lang w:val="my-MM" w:bidi="my-MM"/>
        </w:rPr>
        <w:t>ဆုံးအပိုင်းသည်၊ ၎င်းတို့၏ တစ်ဦးချင်းဆိုင်ရာကယ်တင်ခြင်းတွင် ယုံကြည်ခြင်းနှင့်ပတ်သက်၍</w:t>
      </w:r>
      <w:r w:rsidR="009E61DB">
        <w:rPr>
          <w:rFonts w:hint="cs"/>
          <w:cs/>
          <w:lang w:val="my-MM" w:bidi="my-MM"/>
        </w:rPr>
        <w:t xml:space="preserve"> </w:t>
      </w:r>
      <w:r w:rsidRPr="000804A6">
        <w:rPr>
          <w:lang w:val="my-MM" w:bidi="my-MM"/>
        </w:rPr>
        <w:t>ဖော်ပြထားသော အယူဝါဒ၏ ဆောင်းပါးများဖြစ်လိမ့်မည်ဟု လွယ်ကူစွာပင် စိတ်ကူးကြည့်နိုင်သည်။</w:t>
      </w:r>
    </w:p>
    <w:p w14:paraId="7BE67EC5" w14:textId="07AE7233" w:rsidR="00F21680" w:rsidRPr="00F21680" w:rsidRDefault="00F21680" w:rsidP="000804A6">
      <w:pPr>
        <w:pStyle w:val="BodyText0"/>
      </w:pPr>
      <w:r w:rsidRPr="00F21680">
        <w:rPr>
          <w:lang w:val="my-MM" w:bidi="my-MM"/>
        </w:rPr>
        <w:t>ကျွန်ုပ်တို့အတွက်လည်း မှန်သည်မဟုတ်ပါလော။ ကျွန်ုပ်တို့၏ ကြီးမြတ်သောဘုရားသခင်—ခမည်းတော်၊ သားတော်နှင့် သန့်ရှင်းသောဝိညာဉ်တော်ကို ကျွန်ုပ်တို့သည် ချစ်ပါသည်။ သူတည်ဆောက်</w:t>
      </w:r>
      <w:r w:rsidR="009E61DB">
        <w:rPr>
          <w:rFonts w:hint="cs"/>
          <w:cs/>
          <w:lang w:val="my-MM" w:bidi="my-MM"/>
        </w:rPr>
        <w:t xml:space="preserve"> </w:t>
      </w:r>
      <w:r w:rsidRPr="00F21680">
        <w:rPr>
          <w:lang w:val="my-MM" w:bidi="my-MM"/>
        </w:rPr>
        <w:t>ထားသည့် အသင်းတော်ကို ကျွန်ုပ်တို့ တန်ဖိုးထားကြသည်။ သို့သော် ကျွန်ုပ်တို့၏အကြီးမားဆုံး</w:t>
      </w:r>
      <w:r w:rsidR="009E61DB">
        <w:rPr>
          <w:rFonts w:hint="cs"/>
          <w:cs/>
          <w:lang w:val="my-MM" w:bidi="my-MM"/>
        </w:rPr>
        <w:t xml:space="preserve"> </w:t>
      </w:r>
      <w:r w:rsidRPr="00F21680">
        <w:rPr>
          <w:lang w:val="my-MM" w:bidi="my-MM"/>
        </w:rPr>
        <w:t>ဝမ်းမြောက်မှုမှာ ကယ်တင်ခြင်းသည် ကျွန်ုပ်တို့အတွက်ဖြစ်သည်ဟူသော သတင်းကောင်းဖြစ်သည်။ ဘုရားသခင်သည် ကျွန်ုပ်တို့ကိုချစ်သည်၊ ကျွန်ုပ်တို့၏အပြစ်များကို ခွင့်လွှတ်တော်မူကြောင်းနှင့် ကိုယ်တော်သည် ကျွန်ုပ်တို့အတွက်၊ ယခုနှင့် နောင်လာမည့်ကမ္ဘာလောက၌ပင် ကျွန်ုပ်တို့အတွက် အံ့သြဖွယ်ကောင်းသောကြမ္မာကို စီစဥ်ပေးထားကြောင်းအာမခံချက်တွင် ကျွန်ုပ်တို့ဝမ်းမြောက်ပါသည်။</w:t>
      </w:r>
    </w:p>
    <w:p w14:paraId="549A336B" w14:textId="33F75008" w:rsidR="00F21680" w:rsidRPr="000804A6" w:rsidRDefault="00F21680" w:rsidP="000804A6">
      <w:pPr>
        <w:pStyle w:val="BodyText0"/>
        <w:rPr>
          <w:rStyle w:val="BodyTextChar0"/>
        </w:rPr>
      </w:pPr>
      <w:r w:rsidRPr="00F21680">
        <w:rPr>
          <w:lang w:val="my-MM" w:bidi="my-MM"/>
        </w:rPr>
        <w:t>ဤသင်ခန်းစာသည် တမန်တော်များ၏အယူဝါဒဆောင်းပါးတွင် ဆဋမမြောက်သင်ခန်းစာ</w:t>
      </w:r>
      <w:r w:rsidR="009E61DB">
        <w:rPr>
          <w:rFonts w:hint="cs"/>
          <w:cs/>
          <w:lang w:val="my-MM" w:bidi="my-MM"/>
        </w:rPr>
        <w:t xml:space="preserve"> </w:t>
      </w:r>
      <w:r w:rsidRPr="00F21680">
        <w:rPr>
          <w:lang w:val="my-MM" w:bidi="my-MM"/>
        </w:rPr>
        <w:t>ဖြစ်ပြီး</w:t>
      </w:r>
      <w:r w:rsidRPr="000804A6">
        <w:rPr>
          <w:rStyle w:val="BodyTextChar0"/>
          <w:lang w:val="my-MM" w:bidi="my-MM"/>
        </w:rPr>
        <w:t>“ကယ်တင်ခြင်း”</w:t>
      </w:r>
      <w:r w:rsidRPr="00F21680">
        <w:rPr>
          <w:lang w:val="my-MM" w:bidi="my-MM"/>
        </w:rPr>
        <w:t xml:space="preserve"> ဟု ခေါင်းစဉ်တပ်ထားသည်။</w:t>
      </w:r>
      <w:r w:rsidRPr="000804A6">
        <w:rPr>
          <w:rStyle w:val="BodyTextChar0"/>
          <w:lang w:val="my-MM" w:bidi="my-MM"/>
        </w:rPr>
        <w:t xml:space="preserve"> ဤသင်ခန်းစာတွင်၊</w:t>
      </w:r>
      <w:r w:rsidR="009E61DB">
        <w:rPr>
          <w:rStyle w:val="BodyTextChar0"/>
          <w:rFonts w:hint="cs"/>
          <w:cs/>
          <w:lang w:val="my-MM" w:bidi="my-MM"/>
        </w:rPr>
        <w:t xml:space="preserve"> </w:t>
      </w:r>
      <w:r w:rsidRPr="000804A6">
        <w:rPr>
          <w:rStyle w:val="BodyTextChar0"/>
          <w:lang w:val="my-MM" w:bidi="my-MM"/>
        </w:rPr>
        <w:t xml:space="preserve">ခွင့်လွှတ်ခြင်းနှင့် ထာဝရအသက်၏သတင်းကောင်းကို ယုံကြည်ကြောင်းသက်သေထူသည့် </w:t>
      </w:r>
      <w:r w:rsidRPr="00F21680">
        <w:rPr>
          <w:lang w:val="my-MM" w:bidi="my-MM"/>
        </w:rPr>
        <w:t>တမန်တော်များ</w:t>
      </w:r>
      <w:r w:rsidR="009E61DB">
        <w:rPr>
          <w:rFonts w:hint="cs"/>
          <w:cs/>
          <w:lang w:val="my-MM" w:bidi="my-MM"/>
        </w:rPr>
        <w:t>၏</w:t>
      </w:r>
      <w:r w:rsidRPr="00F21680">
        <w:rPr>
          <w:lang w:val="my-MM" w:bidi="my-MM"/>
        </w:rPr>
        <w:t>အယူဝါဒ</w:t>
      </w:r>
      <w:r w:rsidR="009E61DB">
        <w:rPr>
          <w:rStyle w:val="BodyTextChar0"/>
          <w:rFonts w:hint="cs"/>
          <w:cs/>
          <w:lang w:val="my-MM" w:bidi="my-MM"/>
        </w:rPr>
        <w:t xml:space="preserve">မှ </w:t>
      </w:r>
      <w:r w:rsidRPr="000804A6">
        <w:rPr>
          <w:rStyle w:val="BodyTextChar0"/>
          <w:lang w:val="my-MM" w:bidi="my-MM"/>
        </w:rPr>
        <w:t>ယုံကြည်ခြင်းဆိုင်ရာဆောင်းပါးကို လေ့လာပါမည်။</w:t>
      </w:r>
    </w:p>
    <w:p w14:paraId="78265455" w14:textId="5B9E9775" w:rsidR="001E4F7F" w:rsidRDefault="00F21680" w:rsidP="000804A6">
      <w:pPr>
        <w:pStyle w:val="BodyText0"/>
      </w:pPr>
      <w:r w:rsidRPr="00F21680">
        <w:rPr>
          <w:lang w:val="my-MM" w:bidi="my-MM"/>
        </w:rPr>
        <w:t>သမ္မာကျမ်းစာတွင်၊ “ကယ်တင်ခြင်း” ဟူသော စကားလုံးကို နည်းလမ်းအမျိုးမျိုးဖြင့်အသုံးပြု</w:t>
      </w:r>
      <w:r w:rsidR="009E61DB">
        <w:rPr>
          <w:rFonts w:hint="cs"/>
          <w:cs/>
          <w:lang w:val="my-MM" w:bidi="my-MM"/>
        </w:rPr>
        <w:t xml:space="preserve"> </w:t>
      </w:r>
      <w:r w:rsidRPr="00F21680">
        <w:rPr>
          <w:lang w:val="my-MM" w:bidi="my-MM"/>
        </w:rPr>
        <w:t>ထားပြီး၊ ခရစ်တော်၌ ကျွန်ုပ်တို့၏ကယ်တင်ခြင်းဆိုင်ရာကဏ္ဍများစွာရှိကြောင်း ညွှန်ပြသည်။ မျက်မှောက်ခေတ်ခရစ်ယာန်များသည် “ကယ်တင်ခြင်း” ဟူသော စကားလုံးကိုအသုံးပြုသောအခါ၊ ယေဘူယျအားဖြင့် ခရစ်တော်၏အသေခံခြင်းဖြင့် ရွေးဝယ်ယူခဲ့သော ကောင်းချီးမင်္ဂလာများကို လက်ခံရယူခြင်း၊ ဒုတိယမွေးခြင်းနှင့် ဘုရားသခင်ထံပြန်လည်သင့်မြတ်ခြင်း၊ သန့်ရှင်းခြင်းအသက်တာ</w:t>
      </w:r>
      <w:r w:rsidR="009E61DB">
        <w:rPr>
          <w:rFonts w:hint="cs"/>
          <w:cs/>
          <w:lang w:val="my-MM" w:bidi="my-MM"/>
        </w:rPr>
        <w:t xml:space="preserve"> </w:t>
      </w:r>
      <w:r w:rsidRPr="00F21680">
        <w:rPr>
          <w:lang w:val="my-MM" w:bidi="my-MM"/>
        </w:rPr>
        <w:t>တွင်ရှင်သန်နေခြင်း၊ ကောင်းကင်သစ်နှင့် မြေကြီးသစ်တွင် ကျွန်ုပ်တို့၏အဆုံးစွန်သော ဂုဏ်အသရေကို</w:t>
      </w:r>
      <w:r w:rsidR="009E61DB">
        <w:rPr>
          <w:rFonts w:hint="cs"/>
          <w:cs/>
          <w:lang w:val="my-MM" w:bidi="my-MM"/>
        </w:rPr>
        <w:t xml:space="preserve"> </w:t>
      </w:r>
      <w:r w:rsidRPr="00F21680">
        <w:rPr>
          <w:lang w:val="my-MM" w:bidi="my-MM"/>
        </w:rPr>
        <w:t>ရရှိခြင်းတို့ကို စိတ်ထဲတွင် စွဲမှတ်ထားကြသည်။</w:t>
      </w:r>
    </w:p>
    <w:p w14:paraId="35A9E2B0" w14:textId="4B0D73DC" w:rsidR="001E4F7F" w:rsidRPr="007C26CE" w:rsidRDefault="00F21680" w:rsidP="007C26CE">
      <w:pPr>
        <w:pStyle w:val="BodyText0"/>
      </w:pPr>
      <w:r w:rsidRPr="007C26CE">
        <w:rPr>
          <w:lang w:val="my-MM" w:bidi="my-MM"/>
        </w:rPr>
        <w:t>တမန်တော်များ၏အယူဝါဒသည် အောက်ပါစကားလုံးများဖြင့် ကယ်တင်ခြင်း၏ရှုထောင့်</w:t>
      </w:r>
      <w:r w:rsidR="009E61DB">
        <w:rPr>
          <w:rFonts w:hint="cs"/>
          <w:cs/>
          <w:lang w:val="my-MM" w:bidi="my-MM"/>
        </w:rPr>
        <w:t xml:space="preserve">နှင့် ပတ်သက်၍ </w:t>
      </w:r>
      <w:r w:rsidRPr="007C26CE">
        <w:rPr>
          <w:lang w:val="my-MM" w:bidi="my-MM"/>
        </w:rPr>
        <w:t>ဤသို့ဆိုသည်–</w:t>
      </w:r>
    </w:p>
    <w:p w14:paraId="742E8CB7" w14:textId="5E2299CF" w:rsidR="001E4F7F" w:rsidRPr="00723812" w:rsidRDefault="00F21680" w:rsidP="00F21680">
      <w:pPr>
        <w:pStyle w:val="Quotations"/>
      </w:pPr>
      <w:r w:rsidRPr="00723812">
        <w:rPr>
          <w:lang w:val="my-MM" w:bidi="my-MM"/>
        </w:rPr>
        <w:t>"ကျွန်ုပ်ယုံကြည်သည်"</w:t>
      </w:r>
      <w:r w:rsidRPr="00723812">
        <w:rPr>
          <w:lang w:val="my-MM" w:bidi="my-MM"/>
        </w:rPr>
        <w:br/>
        <w:t>အပြစ်များကို ခွင့်လွှတ်ခြင်း၊</w:t>
      </w:r>
      <w:r w:rsidRPr="00723812">
        <w:rPr>
          <w:lang w:val="my-MM" w:bidi="my-MM"/>
        </w:rPr>
        <w:br/>
      </w:r>
      <w:r w:rsidRPr="00723812">
        <w:rPr>
          <w:lang w:val="my-MM" w:bidi="my-MM"/>
        </w:rPr>
        <w:lastRenderedPageBreak/>
        <w:t>ခန္ဓာကိုယ်နှင့်တကွ ရှင်ပြန်ထမြောက်ခြင်း</w:t>
      </w:r>
      <w:r w:rsidRPr="00723812">
        <w:rPr>
          <w:lang w:val="my-MM" w:bidi="my-MM"/>
        </w:rPr>
        <w:br/>
        <w:t>ထာ၀ရအသက်ရှင်ခြင်း ဖြစ်တော်မူ၏။</w:t>
      </w:r>
    </w:p>
    <w:p w14:paraId="0F7D2775" w14:textId="2F8FD39E" w:rsidR="001E4F7F" w:rsidRDefault="00F21680" w:rsidP="000804A6">
      <w:pPr>
        <w:pStyle w:val="BodyText0"/>
      </w:pPr>
      <w:r w:rsidRPr="000804A6">
        <w:rPr>
          <w:lang w:val="my-MM" w:bidi="my-MM"/>
        </w:rPr>
        <w:t>ယခု ဤအယူအဆသုံးမျိုး—ခွင့်လွှတ်ခြင်း၊ ရှင်ပြန်ထမြောက်ခြင်းနှင့် ထာဝရအသက်—သည် ကယ်တင်ခြင်းဆိုင်ရာ သမ္မာကျမ်းစာဖော်ပြချက်ကို မကုန်ခန်းစေပါ။ သို့သော် ၎င်းတို့သည် ယုံကြည်သူ</w:t>
      </w:r>
      <w:r w:rsidR="009E61DB">
        <w:rPr>
          <w:rFonts w:hint="cs"/>
          <w:cs/>
          <w:lang w:val="my-MM" w:bidi="my-MM"/>
        </w:rPr>
        <w:t xml:space="preserve"> </w:t>
      </w:r>
      <w:r w:rsidRPr="000804A6">
        <w:rPr>
          <w:lang w:val="my-MM" w:bidi="my-MM"/>
        </w:rPr>
        <w:t>တစ်ဦးချင်းစီကို ကယ်တင်သောအခါ ဘုရားသခင်ပြုတော်မူသောအရာများနှင့်ပတ်သက်၍ သီးသန့်</w:t>
      </w:r>
      <w:r w:rsidR="009E61DB">
        <w:rPr>
          <w:rFonts w:hint="cs"/>
          <w:cs/>
          <w:lang w:val="my-MM" w:bidi="my-MM"/>
        </w:rPr>
        <w:t xml:space="preserve"> </w:t>
      </w:r>
      <w:r w:rsidRPr="000804A6">
        <w:rPr>
          <w:lang w:val="my-MM" w:bidi="my-MM"/>
        </w:rPr>
        <w:t>ရှုထောင့်များကို ယုံကြည်ကြောင်းဝန်ခံသည့် တမန်တော်များ၏အယူဝါဒ၏ အဓိကဖော်ပြချက်များဖြစ်</w:t>
      </w:r>
      <w:r w:rsidR="009E61DB">
        <w:rPr>
          <w:rFonts w:hint="cs"/>
          <w:cs/>
          <w:lang w:val="my-MM" w:bidi="my-MM"/>
        </w:rPr>
        <w:t xml:space="preserve"> </w:t>
      </w:r>
      <w:r w:rsidRPr="000804A6">
        <w:rPr>
          <w:lang w:val="my-MM" w:bidi="my-MM"/>
        </w:rPr>
        <w:t>သည်။</w:t>
      </w:r>
    </w:p>
    <w:p w14:paraId="2448D272" w14:textId="0FBCDE3E" w:rsidR="001E4F7F" w:rsidRPr="000804A6" w:rsidRDefault="00F21680" w:rsidP="000804A6">
      <w:pPr>
        <w:pStyle w:val="BodyText0"/>
        <w:rPr>
          <w:rStyle w:val="BodyTextChar0"/>
        </w:rPr>
      </w:pPr>
      <w:r w:rsidRPr="00F21680">
        <w:rPr>
          <w:lang w:val="my-MM" w:bidi="my-MM"/>
        </w:rPr>
        <w:t>တမန်တော်များ၏အယူဝါဒရှိ ကယ်တင်ခြင်းဆိုင်ရာဆွေးနွေးချက်</w:t>
      </w:r>
      <w:r w:rsidRPr="000804A6">
        <w:rPr>
          <w:rStyle w:val="BodyTextChar0"/>
          <w:lang w:val="my-MM" w:bidi="my-MM"/>
        </w:rPr>
        <w:t>သည် ကယ်တင်ခြင်းဆိုင်ရာ ရှုထောင့်တစ်ခုစီကို ဖြေရှင်းပေးမည်ဖြစ်သည်။ ဦးစွာ၊ အပြစ်များကို ခွင့်လွှတ်ခြင်းအကြောင်း လေ့လာပါ</w:t>
      </w:r>
      <w:r w:rsidR="009E61DB">
        <w:rPr>
          <w:rStyle w:val="BodyTextChar0"/>
          <w:rFonts w:hint="cs"/>
          <w:cs/>
          <w:lang w:val="my-MM" w:bidi="my-MM"/>
        </w:rPr>
        <w:t xml:space="preserve"> </w:t>
      </w:r>
      <w:r w:rsidRPr="000804A6">
        <w:rPr>
          <w:rStyle w:val="BodyTextChar0"/>
          <w:lang w:val="my-MM" w:bidi="my-MM"/>
        </w:rPr>
        <w:t>မည်။ ဒုတိယ၊ ခန္ဓာကိုယ်နှင့်တကွ ရှင်ပြန်ထမြောက်ခြင်းဆိုင်ရာခံယူချက်ကို လေ့လာမည်။ တတိယ၊ ထာဝရအသက်၏ သဘောသဘာဝကို သုံးသပ်မည်။ အကျွမ်းတဝင်ရှိသော အပြစ်များကိုခွင့်လွှတ်ခြင်း</w:t>
      </w:r>
      <w:r w:rsidR="009E61DB">
        <w:rPr>
          <w:rStyle w:val="BodyTextChar0"/>
          <w:rFonts w:hint="cs"/>
          <w:cs/>
          <w:lang w:val="my-MM" w:bidi="my-MM"/>
        </w:rPr>
        <w:t xml:space="preserve"> </w:t>
      </w:r>
      <w:r w:rsidRPr="000804A6">
        <w:rPr>
          <w:rStyle w:val="BodyTextChar0"/>
          <w:lang w:val="my-MM" w:bidi="my-MM"/>
        </w:rPr>
        <w:t>ဆိုင်ရာအကြောင်းအရာဖြင့် စကြပါစို့။</w:t>
      </w:r>
    </w:p>
    <w:p w14:paraId="2CC2646A" w14:textId="50AD52A8" w:rsidR="001E4F7F" w:rsidRDefault="00F21680" w:rsidP="000804A6">
      <w:pPr>
        <w:pStyle w:val="ChapterHeading"/>
      </w:pPr>
      <w:bookmarkStart w:id="3" w:name="OLE_LINK1"/>
      <w:bookmarkStart w:id="4" w:name="OLE_LINK2"/>
      <w:bookmarkStart w:id="5" w:name="_Toc124365836"/>
      <w:r w:rsidRPr="00F21680">
        <w:rPr>
          <w:lang w:val="my-MM" w:bidi="my-MM"/>
        </w:rPr>
        <w:t>ခွင့်လွှတ်ခြင်း</w:t>
      </w:r>
      <w:bookmarkEnd w:id="3"/>
      <w:bookmarkEnd w:id="4"/>
      <w:bookmarkEnd w:id="5"/>
    </w:p>
    <w:p w14:paraId="31336145" w14:textId="254A0A84" w:rsidR="001E4F7F" w:rsidRPr="007C26CE" w:rsidRDefault="00F21680" w:rsidP="007C26CE">
      <w:pPr>
        <w:pStyle w:val="BodyText0"/>
      </w:pPr>
      <w:r w:rsidRPr="007C26CE">
        <w:rPr>
          <w:lang w:val="my-MM" w:bidi="my-MM"/>
        </w:rPr>
        <w:t>တမန်တော်များ၏အယူဝါဒတွင်ဖော်ပြသော ခွင့်လွှတ်ခြင်း၏အဓိပ္ပါယ်ကို နားလည်ရန်၊ ဆက်စပ်နေသည့် ကိစ္စရပ် (၃) ခုကိုတွေ့ထိရမည်ဖြစ်သည်_ ၎င်တို့မှာ ပထမ၊ ခွင့်လွှတ်မှုလိုအပ်သော အပြစ်၏ပြဿနာ၊ ဒုတိယ၊ ခွင့်လွှတ်ခြင်းဖြစ်နိုင်စေသော ဘုရားသခင်၏ကျေးဇူးတော်နှင့် တတိယ၊ ခွင့်လွှတ်မှုရရှိရန် ကျွန်ုပ်တို့လုပ်ဆောင်ရမည့်တစ်ဦးချင်း၏တာဝန်များ စသည်တို့ဖြစ်သည်။ အပြစ်၏ပြဿနာကို ဦးစွာကြည့်ပါမည်။</w:t>
      </w:r>
    </w:p>
    <w:p w14:paraId="6416E411" w14:textId="751E947C" w:rsidR="001E4F7F" w:rsidRPr="000804A6" w:rsidRDefault="00F21680" w:rsidP="000804A6">
      <w:pPr>
        <w:pStyle w:val="PanelHeading"/>
      </w:pPr>
      <w:bookmarkStart w:id="6" w:name="_Toc124365837"/>
      <w:r w:rsidRPr="000804A6">
        <w:rPr>
          <w:lang w:val="my-MM" w:bidi="my-MM"/>
        </w:rPr>
        <w:t>အပြစ်၏ပြဿနာ</w:t>
      </w:r>
      <w:bookmarkEnd w:id="6"/>
    </w:p>
    <w:p w14:paraId="1AFB717A" w14:textId="11373939" w:rsidR="001E4F7F" w:rsidRDefault="00F21680" w:rsidP="000804A6">
      <w:pPr>
        <w:pStyle w:val="BodyText0"/>
      </w:pPr>
      <w:r w:rsidRPr="00F21680">
        <w:rPr>
          <w:lang w:val="my-MM" w:bidi="my-MM"/>
        </w:rPr>
        <w:t>သခင်ယေရှုအသေခံရခြင်း၏ အဓိကအကြောင်းရင်းတစ်ခုသည် ကျွန်ုပ်တို့၏အပြစ်ကြောင့် ဖြစ်ပေါ်လာသောပြဿနာကို ဖြေရှင်းရန်ဖြစ်ကြောင်း သမ္မာကျမ်းစာကို ယုံကြည်သောခရစ်ယာန်များ ယုံကြည်လက္ခံကြသည်။ အပြစ်သည် ကျွန်ုပ်တို့အား ဘုရားသခင်၏ကောင်းချီးမင်္ဂလာများနှင့် ခွဲခြားထား</w:t>
      </w:r>
      <w:r w:rsidR="00A47786">
        <w:rPr>
          <w:rFonts w:hint="cs"/>
          <w:cs/>
          <w:lang w:val="my-MM" w:bidi="my-MM"/>
        </w:rPr>
        <w:t xml:space="preserve"> </w:t>
      </w:r>
      <w:r w:rsidRPr="00F21680">
        <w:rPr>
          <w:lang w:val="my-MM" w:bidi="my-MM"/>
        </w:rPr>
        <w:t>ပြီးကိုယ်တော်၏ကျိန်ခြင်းအောက်တွင် ကျွန်ုပ်တို့ကိုနေရာချထားသည်။ ဤပြဿနာကို ကျွန်ုပ်တို့ကိုယ်</w:t>
      </w:r>
      <w:r w:rsidR="00A47786">
        <w:rPr>
          <w:rFonts w:hint="cs"/>
          <w:cs/>
          <w:lang w:val="my-MM" w:bidi="my-MM"/>
        </w:rPr>
        <w:t xml:space="preserve"> </w:t>
      </w:r>
      <w:r w:rsidRPr="00F21680">
        <w:rPr>
          <w:lang w:val="my-MM" w:bidi="my-MM"/>
        </w:rPr>
        <w:t>တိုင်ကျော်လွှားနိုင်မည့်နည်းလမ်းမရှိပါ။ အပြစ်၏ပြဿနာနှင့်ပတ်သက်၍ပြောသောအခါ _ အပြစ်သည် ကျွန်ုပ်တို့ကို ပြစ်တင်ရှုတ်ချသည်</w:t>
      </w:r>
      <w:r w:rsidR="00A47786">
        <w:rPr>
          <w:rFonts w:hint="cs"/>
          <w:cs/>
          <w:lang w:val="my-MM" w:bidi="my-MM"/>
        </w:rPr>
        <w:t xml:space="preserve">ဟု </w:t>
      </w:r>
      <w:r w:rsidR="00A47786" w:rsidRPr="00F21680">
        <w:rPr>
          <w:lang w:val="my-MM" w:bidi="my-MM"/>
        </w:rPr>
        <w:t>ဆိုလိုသည်</w:t>
      </w:r>
      <w:r w:rsidRPr="00F21680">
        <w:rPr>
          <w:lang w:val="my-MM" w:bidi="my-MM"/>
        </w:rPr>
        <w:t>။ ခရစ်တော်မှလွဲ၍ ကျွန်ုပ်တို့သည် အပြစ်၏မျက်မှောက် သို့မဟုတ် အပြစ်၏အကျိုးဆက်များမှ မိမိကိုယ်ကိုကယ်တင်ရန်နည်းလမ်းမရှိပါ။</w:t>
      </w:r>
    </w:p>
    <w:p w14:paraId="131395D7" w14:textId="1A41C377" w:rsidR="001E4F7F" w:rsidRDefault="00F21680" w:rsidP="000804A6">
      <w:pPr>
        <w:pStyle w:val="BodyText0"/>
      </w:pPr>
      <w:r w:rsidRPr="00F21680">
        <w:rPr>
          <w:lang w:val="my-MM" w:bidi="my-MM"/>
        </w:rPr>
        <w:t>အပြစ်၏ပြဿနာနှင့်ပတ်သက်၍ သမ္မာကျမ်းစာသွန်သင်မှုကို အပိုင်းသုံးပိုင်းခွဲ၍ လေ့လာမည်။ ပထမဦးစွာ၊ အပြစ်၏အဓိပ္ပါယ်ဖွင့်ဆိုချက်ကို တင်ပြပါမည်။ ဒုတိယ၊ လူသားမျိုးနွယ်အတွင်း အပြစ်၏</w:t>
      </w:r>
      <w:r w:rsidR="00A47786">
        <w:rPr>
          <w:rFonts w:hint="cs"/>
          <w:cs/>
          <w:lang w:val="my-MM" w:bidi="my-MM"/>
        </w:rPr>
        <w:t xml:space="preserve"> </w:t>
      </w:r>
      <w:r w:rsidRPr="00F21680">
        <w:rPr>
          <w:lang w:val="my-MM" w:bidi="my-MM"/>
        </w:rPr>
        <w:lastRenderedPageBreak/>
        <w:t>မူလအစအကြောင်း ပြောပါမည်။ တတိယ၊ အပြစ်၏အကျိုးဆက်များကို ကြည့်ပါမည်။ အပြစ်၏</w:t>
      </w:r>
      <w:r w:rsidR="00A47786">
        <w:rPr>
          <w:rFonts w:hint="cs"/>
          <w:cs/>
          <w:lang w:val="my-MM" w:bidi="my-MM"/>
        </w:rPr>
        <w:t xml:space="preserve"> </w:t>
      </w:r>
      <w:r w:rsidRPr="00F21680">
        <w:rPr>
          <w:lang w:val="my-MM" w:bidi="my-MM"/>
        </w:rPr>
        <w:t>အဓိပ္ပါယ်ဖွင့်ဆိုချက်ဖြင့်စကြပါစို့။</w:t>
      </w:r>
    </w:p>
    <w:p w14:paraId="4D5FEFFB" w14:textId="58F03AFB" w:rsidR="001E4F7F" w:rsidRPr="00723812" w:rsidRDefault="00F21680" w:rsidP="00723812">
      <w:pPr>
        <w:pStyle w:val="BulletHeading"/>
      </w:pPr>
      <w:bookmarkStart w:id="7" w:name="_Toc124365838"/>
      <w:r w:rsidRPr="00723812">
        <w:rPr>
          <w:lang w:val="my-MM" w:bidi="my-MM"/>
        </w:rPr>
        <w:t>အပြစ်၏အဓိပ္ပါယ်ဖွင့်ဆိုချက်</w:t>
      </w:r>
      <w:bookmarkEnd w:id="7"/>
    </w:p>
    <w:p w14:paraId="329AE859" w14:textId="16AFE415" w:rsidR="001E4F7F" w:rsidRDefault="00F21680" w:rsidP="000804A6">
      <w:pPr>
        <w:pStyle w:val="BodyText0"/>
      </w:pPr>
      <w:r w:rsidRPr="00F21680">
        <w:rPr>
          <w:lang w:val="my-MM" w:bidi="my-MM"/>
        </w:rPr>
        <w:t>သမ္မာကျမ်းစာသည် အပြစ်အကြောင်းနှင့်ပတ်သက်၍ နည်းလမ်းအမျိုးမျိုးဖြင့် ဖော်ပြထားသည်။ ပညတ်တော်ကိုလွန်ကျူးမှု၊ ပုန်ကန်မှု၊ ဖောက်ဖျက်မှု၊ ပြစ်မှားမှု၊ မကောင်းမှု၊ ပစ်မှတ်လွှဲချော်မှုနှင့် အပြစ်ရှိသောအရာများကိုဖော်ပြရန် အခြားစကားလုံးများကို</w:t>
      </w:r>
      <w:r w:rsidR="00A47786">
        <w:rPr>
          <w:rFonts w:hint="cs"/>
          <w:cs/>
          <w:lang w:val="my-MM" w:bidi="my-MM"/>
        </w:rPr>
        <w:t>လည်း</w:t>
      </w:r>
      <w:r w:rsidRPr="00F21680">
        <w:rPr>
          <w:lang w:val="my-MM" w:bidi="my-MM"/>
        </w:rPr>
        <w:t xml:space="preserve"> အသုံးပြုသည်။ ဤစကားလုံးတစ်ခု</w:t>
      </w:r>
      <w:r w:rsidR="00A47786">
        <w:rPr>
          <w:rFonts w:hint="cs"/>
          <w:cs/>
          <w:lang w:val="my-MM" w:bidi="my-MM"/>
        </w:rPr>
        <w:t xml:space="preserve"> </w:t>
      </w:r>
      <w:r w:rsidRPr="00F21680">
        <w:rPr>
          <w:lang w:val="my-MM" w:bidi="my-MM"/>
        </w:rPr>
        <w:t xml:space="preserve">စီသည် ကျွန်ုပ်တို့အနေဖြင့် အပြစ်ကိုသာ၍နားလည်စေရန်တစ်ခုခုကို ထပ်ဖြည့်ပေးသည်။ </w:t>
      </w:r>
    </w:p>
    <w:p w14:paraId="625C111D" w14:textId="770D3B28" w:rsidR="001E4F7F" w:rsidRDefault="00F21680" w:rsidP="000804A6">
      <w:pPr>
        <w:pStyle w:val="BodyText0"/>
      </w:pPr>
      <w:r w:rsidRPr="00F21680">
        <w:rPr>
          <w:lang w:val="my-MM" w:bidi="my-MM"/>
        </w:rPr>
        <w:t>သို့သော် သမ္မာကျမ်းစာသည် အပြစ်ကိုယေဘုယျသဘောအရ_ကိုယ်ပိုင်အဓိပ္ပါယ်ဖွင့်ဆိုသော</w:t>
      </w:r>
      <w:r w:rsidR="00A47786">
        <w:rPr>
          <w:rFonts w:hint="cs"/>
          <w:cs/>
          <w:lang w:val="my-MM" w:bidi="my-MM"/>
        </w:rPr>
        <w:t xml:space="preserve"> </w:t>
      </w:r>
      <w:r w:rsidRPr="00F21680">
        <w:rPr>
          <w:lang w:val="my-MM" w:bidi="my-MM"/>
        </w:rPr>
        <w:t>အခါ_ စကားလုံးတစ်လုံးသည် အခြားစကားလုံးများထက် ပို၍ထင်ရှားလာသည်_ပညတ်တော်ကို လွန်ကျူးခြင်း ဟူသည့်စကားလုံးဖြစ်သည်။ သမ္မာကျမ်းစာ၏ဝေါဟာရတွင်၊ အခြေခံအကျဆုံးအားဖြင့်</w:t>
      </w:r>
      <w:r w:rsidR="00A47786">
        <w:rPr>
          <w:rFonts w:hint="cs"/>
          <w:cs/>
          <w:lang w:val="my-MM" w:bidi="my-MM"/>
        </w:rPr>
        <w:t xml:space="preserve"> </w:t>
      </w:r>
      <w:r w:rsidRPr="00F21680">
        <w:rPr>
          <w:lang w:val="my-MM" w:bidi="my-MM"/>
        </w:rPr>
        <w:t>ဆိုရသော် အပြစ်သည်ဘုရားသခင့်ပညတ်တော်ကို ချိုးဖောက်ခြင်းဖြစ်သည်။ ၁</w:t>
      </w:r>
      <w:r w:rsidR="00A47786">
        <w:rPr>
          <w:rFonts w:hint="cs"/>
          <w:cs/>
          <w:lang w:val="my-MM" w:bidi="my-MM"/>
        </w:rPr>
        <w:t xml:space="preserve"> </w:t>
      </w:r>
      <w:r w:rsidRPr="00F21680">
        <w:rPr>
          <w:lang w:val="my-MM" w:bidi="my-MM"/>
        </w:rPr>
        <w:t>ယောဟန်</w:t>
      </w:r>
      <w:r w:rsidR="00A47786">
        <w:rPr>
          <w:rFonts w:hint="cs"/>
          <w:cs/>
          <w:lang w:val="my-MM" w:bidi="my-MM"/>
        </w:rPr>
        <w:t xml:space="preserve"> </w:t>
      </w:r>
      <w:r w:rsidRPr="00F21680">
        <w:rPr>
          <w:lang w:val="my-MM" w:bidi="my-MM"/>
        </w:rPr>
        <w:t>၃:၄ တွင် တမန်တော်ယောဟန်ရေးခဲ့သကဲ့သို့_</w:t>
      </w:r>
    </w:p>
    <w:p w14:paraId="607CED75" w14:textId="1B21FFB3" w:rsidR="001E4F7F" w:rsidRDefault="00F21680" w:rsidP="000804A6">
      <w:pPr>
        <w:pStyle w:val="Quotations"/>
      </w:pPr>
      <w:r w:rsidRPr="006C6084">
        <w:rPr>
          <w:lang w:val="my-MM" w:bidi="my-MM"/>
        </w:rPr>
        <w:t>ဒုစရိုက်ကို ပြုသောသူမည်သည်ကား၊ ပညတ်တော်ကို လွန်ကျူး၏။ ဒုစရိုက်သည်ကား ပညတ်တော်ကို လွန်ကျူးခြင်းဖြစ်သ</w:t>
      </w:r>
      <w:r w:rsidR="00A47786">
        <w:rPr>
          <w:rFonts w:hint="cs"/>
          <w:cs/>
          <w:lang w:val="my-MM" w:bidi="my-MM"/>
        </w:rPr>
        <w:t>တည်း</w:t>
      </w:r>
      <w:r w:rsidRPr="006C6084">
        <w:rPr>
          <w:lang w:val="my-MM" w:bidi="my-MM"/>
        </w:rPr>
        <w:t xml:space="preserve"> (၁</w:t>
      </w:r>
      <w:r w:rsidR="00A47786">
        <w:rPr>
          <w:rFonts w:hint="cs"/>
          <w:cs/>
          <w:lang w:val="my-MM" w:bidi="my-MM"/>
        </w:rPr>
        <w:t xml:space="preserve"> </w:t>
      </w:r>
      <w:r w:rsidRPr="006C6084">
        <w:rPr>
          <w:lang w:val="my-MM" w:bidi="my-MM"/>
        </w:rPr>
        <w:t>ယောဟန်</w:t>
      </w:r>
      <w:r w:rsidR="00A47786">
        <w:rPr>
          <w:rFonts w:hint="cs"/>
          <w:cs/>
          <w:lang w:val="my-MM" w:bidi="my-MM"/>
        </w:rPr>
        <w:t xml:space="preserve"> </w:t>
      </w:r>
      <w:r w:rsidRPr="006C6084">
        <w:rPr>
          <w:lang w:val="my-MM" w:bidi="my-MM"/>
        </w:rPr>
        <w:t>၃:၄ )။</w:t>
      </w:r>
    </w:p>
    <w:p w14:paraId="0A2F3DF5" w14:textId="48600825" w:rsidR="00F21680" w:rsidRPr="00F21680" w:rsidRDefault="00F21680" w:rsidP="000804A6">
      <w:pPr>
        <w:pStyle w:val="BodyText0"/>
      </w:pPr>
      <w:r w:rsidRPr="000804A6">
        <w:rPr>
          <w:rStyle w:val="BodyTextChar0"/>
          <w:lang w:val="my-MM" w:bidi="my-MM"/>
        </w:rPr>
        <w:t xml:space="preserve">ရောမ ၇:၉-၂၅၊ နှင့် ၁ ကောရိန္သု ၁၅:၅၆ တွင် ပညတ်တော်ကိုလွန်ကျူးခြင်းကဲ့သို့သော အပြစ်အပေါ် တူညီသောအလေးပေးဖော်ပြမှုကို တွေ့ရသည်။ </w:t>
      </w:r>
      <w:r w:rsidRPr="00F21680">
        <w:rPr>
          <w:lang w:val="my-MM" w:bidi="my-MM"/>
        </w:rPr>
        <w:t>အပြစ်၏အခြေခံသဘောတရားသည် မတူညီသောခရစ်ယာန်ထုံးတမ်းစဉ်လာများ၏ဓမ္မပညာတွင်လည်း ထင်ဟပ်ပြနေသည်။</w:t>
      </w:r>
    </w:p>
    <w:p w14:paraId="4B3F93C1" w14:textId="72542AFD" w:rsidR="001E4F7F" w:rsidRPr="000804A6" w:rsidRDefault="00F21680" w:rsidP="000804A6">
      <w:pPr>
        <w:pStyle w:val="BodyText0"/>
        <w:rPr>
          <w:rStyle w:val="BodyTextChar0"/>
        </w:rPr>
      </w:pPr>
      <w:r w:rsidRPr="00F21680">
        <w:rPr>
          <w:lang w:val="my-MM" w:bidi="my-MM"/>
        </w:rPr>
        <w:t xml:space="preserve">ဥပမာတစ်ခုအနေဖြင့်၊ </w:t>
      </w:r>
      <w:r w:rsidRPr="00F21680">
        <w:rPr>
          <w:i/>
          <w:lang w:val="my-MM" w:bidi="my-MM"/>
        </w:rPr>
        <w:t>Westminster Shorter Catechism</w:t>
      </w:r>
      <w:r w:rsidRPr="00F21680">
        <w:rPr>
          <w:lang w:val="my-MM" w:bidi="my-MM"/>
        </w:rPr>
        <w:t xml:space="preserve"> ၏</w:t>
      </w:r>
      <w:r w:rsidRPr="000804A6">
        <w:rPr>
          <w:rStyle w:val="BodyTextChar0"/>
          <w:lang w:val="my-MM" w:bidi="my-MM"/>
        </w:rPr>
        <w:t xml:space="preserve"> မေးခွန်းနှင့်အဖြေ အမှတ် ၁၄ ကို နားထောင်ပါ။ မေးခွန်းကိုအဖြေပေးပါ-</w:t>
      </w:r>
    </w:p>
    <w:p w14:paraId="5F916CDA" w14:textId="4FDD27FE" w:rsidR="001E4F7F" w:rsidRPr="00723812" w:rsidRDefault="00F21680" w:rsidP="00723812">
      <w:pPr>
        <w:pStyle w:val="Quotations"/>
      </w:pPr>
      <w:r w:rsidRPr="00723812">
        <w:rPr>
          <w:lang w:val="my-MM" w:bidi="my-MM"/>
        </w:rPr>
        <w:t>အပြစ်ဟူသည် အဘယ်နည်း။</w:t>
      </w:r>
    </w:p>
    <w:p w14:paraId="390B07BD" w14:textId="48CBDCA9" w:rsidR="001E4F7F" w:rsidRDefault="00F21680" w:rsidP="000804A6">
      <w:pPr>
        <w:pStyle w:val="BodyText0"/>
      </w:pPr>
      <w:r w:rsidRPr="00F21680">
        <w:rPr>
          <w:lang w:val="my-MM" w:bidi="my-MM"/>
        </w:rPr>
        <w:t>Catechism ဖြေဆိုသည်မှာ_</w:t>
      </w:r>
    </w:p>
    <w:p w14:paraId="3DD20B44" w14:textId="45F0FAA1" w:rsidR="001E4F7F" w:rsidRPr="00723812" w:rsidRDefault="00F21680" w:rsidP="00723812">
      <w:pPr>
        <w:pStyle w:val="Quotations"/>
      </w:pPr>
      <w:r w:rsidRPr="00723812">
        <w:rPr>
          <w:lang w:val="my-MM" w:bidi="my-MM"/>
        </w:rPr>
        <w:t>အပြစ်ဟူသည် ဘုရားသခင်၏ ပညတ်တော်နှင့်အညီလိုက်နာခြင်း သို့မဟုတ် ဖောက်ဖျက်ခြင်း၏ အလိုဆန္ဒဖြစ်သည်။</w:t>
      </w:r>
    </w:p>
    <w:p w14:paraId="4B7445F8" w14:textId="5D6BB0D1" w:rsidR="001E4F7F" w:rsidRDefault="00F21680" w:rsidP="000804A6">
      <w:pPr>
        <w:pStyle w:val="BodyText0"/>
      </w:pPr>
      <w:r w:rsidRPr="00F21680">
        <w:rPr>
          <w:lang w:val="my-MM" w:bidi="my-MM"/>
        </w:rPr>
        <w:t>ဤအဖြေသည် ဘုရားသခင်၏ပညတ်တော်ကို ချိုးဖောက်ခြင်းအမျိုးအစားနှစ်မျိုးဖြစ်သည့်- ပညတ်တော်ကိုလိုက်နာလိုသောဆန္ဒနှင့် ပညတ်တော်ကိုဖောက်ဖျက်လိုသောဆန္ဒတို့ကို ဖော်ပြသည်ကို သတိပြုပါ။</w:t>
      </w:r>
    </w:p>
    <w:p w14:paraId="0E3BA44C" w14:textId="46436B91" w:rsidR="00F21680" w:rsidRPr="000804A6" w:rsidRDefault="00F21680" w:rsidP="000804A6">
      <w:pPr>
        <w:pStyle w:val="BodyText0"/>
        <w:rPr>
          <w:rStyle w:val="BodyTextChar0"/>
        </w:rPr>
      </w:pPr>
      <w:r w:rsidRPr="00F21680">
        <w:rPr>
          <w:lang w:val="my-MM" w:bidi="my-MM"/>
        </w:rPr>
        <w:t>တစ်ဖက်တွင်မူ ပညတ်တော်နှင့်အညီလိုက်နာလိုခြင်းသည် သမ္မာကျမ်းစာမိန့်တော်မူထားသည့်</w:t>
      </w:r>
      <w:r w:rsidR="00A47786">
        <w:rPr>
          <w:rFonts w:hint="cs"/>
          <w:cs/>
          <w:lang w:val="my-MM" w:bidi="my-MM"/>
        </w:rPr>
        <w:t xml:space="preserve"> </w:t>
      </w:r>
      <w:r w:rsidRPr="00F21680">
        <w:rPr>
          <w:lang w:val="my-MM" w:bidi="my-MM"/>
        </w:rPr>
        <w:t>အတိုင်း လုပ်ဆောင်ရန်ပျက်ကွက်ခြင်းဖြစ်သည်။ ကျွန်ုပ်တို့ လုပ်သင့်လုပ်ထိုက်သည်ကို ချန်လှပ်ထား</w:t>
      </w:r>
      <w:r w:rsidR="00A47786">
        <w:rPr>
          <w:rFonts w:hint="cs"/>
          <w:cs/>
          <w:lang w:val="my-MM" w:bidi="my-MM"/>
        </w:rPr>
        <w:t xml:space="preserve"> </w:t>
      </w:r>
      <w:r w:rsidRPr="00F21680">
        <w:rPr>
          <w:lang w:val="my-MM" w:bidi="my-MM"/>
        </w:rPr>
        <w:lastRenderedPageBreak/>
        <w:t>သောကြောင့် သို့မဟုတ် လစ်လျူရှုထားသောကြောင့် ၎င်းကိုထိန်ချန်ခြင်းအပြစ်ဟု ခေါ်သည်။ တစ်ဖက်တွင်မူ၊ ပညတ်တော်ကိုဖောက်ဖျက်ခြင်းဟူသည်မှာ သမ္မာကျမ်းစာတားမြစ်ထားသည့်အရာကို လုပ်ဆောင်ခြင်းဖြစ်သည်။ ကျွန်ုပ်တို့သည် သမ္မာကျမ်းစာတားမြစ်ချက်တစ်ခုခုကို တွေးတောခြင်း၊ ခံစားခြင်း သို့မဟုတ် လုပ်ဆောင်ခြင်းဖြင့် အပြစ်ကိုတက်ကြွစွာကျူးလွန်ခြင်းကြောင့် ပညတ်တော်</w:t>
      </w:r>
      <w:r w:rsidR="00A47786">
        <w:rPr>
          <w:rFonts w:hint="cs"/>
          <w:cs/>
          <w:lang w:val="my-MM" w:bidi="my-MM"/>
        </w:rPr>
        <w:t xml:space="preserve"> </w:t>
      </w:r>
      <w:r w:rsidRPr="00F21680">
        <w:rPr>
          <w:lang w:val="my-MM" w:bidi="my-MM"/>
        </w:rPr>
        <w:t>ဖောက်ဖျက်ခြင်းကို ကျူးလွန်ခြင်းအပြစ်ဟု မကြာခဏခေါ်လေ့ရှိသည်။</w:t>
      </w:r>
    </w:p>
    <w:p w14:paraId="2DBE39EA" w14:textId="30A99FFD" w:rsidR="001E4F7F" w:rsidRDefault="00F21680" w:rsidP="000804A6">
      <w:pPr>
        <w:pStyle w:val="BodyText0"/>
      </w:pPr>
      <w:r w:rsidRPr="00F21680">
        <w:rPr>
          <w:lang w:val="my-MM" w:bidi="my-MM"/>
        </w:rPr>
        <w:t>ယခု၊ ဘုရားသခင်၏ပညတ်တော်အား အပြစ်ကိုသတ်မှတ်သည့်စံနှုန်းအဖြစ် ပြောဆိုသောအခါ၊ ဘုရားသခင်၏ပညတ်တော်သည် တစ်ဖက်သတ် သို့မဟုတ် ကြုံရာကျပန်းမဟုတ်ကြောင်း ထောက်ပြရန် အရေးကြီးသည်။ ဆန့်ကျင်ဘက်အနေဖြင့်၊ ပညတ်တော်သည် ဘုရားသခင်၏စုံလင်သောစရိုက်</w:t>
      </w:r>
      <w:r w:rsidR="00A47786">
        <w:rPr>
          <w:rFonts w:hint="cs"/>
          <w:cs/>
          <w:lang w:val="my-MM" w:bidi="my-MM"/>
        </w:rPr>
        <w:t xml:space="preserve"> </w:t>
      </w:r>
      <w:r w:rsidRPr="00F21680">
        <w:rPr>
          <w:lang w:val="my-MM" w:bidi="my-MM"/>
        </w:rPr>
        <w:t>လက္ခဏာကို ထင်ရှားပြနေသည်။ ရောမ ၇:၁၂ တွင် ပညတ်တော်နှင့်ပတ်သက်၍ ပေါလုဖော်ပြသည့်</w:t>
      </w:r>
      <w:r w:rsidR="00A47786">
        <w:rPr>
          <w:rFonts w:hint="cs"/>
          <w:cs/>
          <w:lang w:val="my-MM" w:bidi="my-MM"/>
        </w:rPr>
        <w:t xml:space="preserve"> </w:t>
      </w:r>
      <w:r w:rsidRPr="00F21680">
        <w:rPr>
          <w:lang w:val="my-MM" w:bidi="my-MM"/>
        </w:rPr>
        <w:t>နည်းလမ်းကို နားထောင်ပါ–</w:t>
      </w:r>
    </w:p>
    <w:p w14:paraId="755A4C32" w14:textId="425388B7" w:rsidR="001E4F7F" w:rsidRDefault="00F21680" w:rsidP="000804A6">
      <w:pPr>
        <w:pStyle w:val="Quotations"/>
      </w:pPr>
      <w:r w:rsidRPr="006C6084">
        <w:rPr>
          <w:lang w:val="my-MM" w:bidi="my-MM"/>
        </w:rPr>
        <w:t>ထိုကြောင့်၊ တရားတော်သည်သန့်</w:t>
      </w:r>
      <w:r w:rsidR="00532749">
        <w:rPr>
          <w:rFonts w:hint="cs"/>
          <w:cs/>
          <w:lang w:val="my-MM" w:bidi="my-MM"/>
        </w:rPr>
        <w:t>ရှင်း</w:t>
      </w:r>
      <w:r w:rsidRPr="006C6084">
        <w:rPr>
          <w:lang w:val="my-MM" w:bidi="my-MM"/>
        </w:rPr>
        <w:t xml:space="preserve">ခြင်းရှိ၏။ ပညတ်တရားလည်း သန့်ရှင်းခြင်း၊ ဖြောင့်မတ်ခြင်း၊ ကောင်းမြတ်ခြင်းရှိ၏ (ရောမ ၇:၁၂)။ </w:t>
      </w:r>
    </w:p>
    <w:p w14:paraId="5A3D6B7A" w14:textId="54D11E18" w:rsidR="00F21680" w:rsidRPr="00F21680" w:rsidRDefault="00F21680" w:rsidP="000804A6">
      <w:pPr>
        <w:pStyle w:val="BodyText0"/>
      </w:pPr>
      <w:r w:rsidRPr="00F21680">
        <w:rPr>
          <w:lang w:val="my-MM" w:bidi="my-MM"/>
        </w:rPr>
        <w:t>ဤတွင် ပေါလုပြောခဲ့သည့်အတိုင်း၊ ဘုရားသခင်၏ပညတ်တော်များသည် ဘုရားသခင်ကိုယ်</w:t>
      </w:r>
      <w:r w:rsidR="00A47786">
        <w:rPr>
          <w:rFonts w:hint="cs"/>
          <w:cs/>
          <w:lang w:val="my-MM" w:bidi="my-MM"/>
        </w:rPr>
        <w:t xml:space="preserve"> </w:t>
      </w:r>
      <w:r w:rsidRPr="00F21680">
        <w:rPr>
          <w:lang w:val="my-MM" w:bidi="my-MM"/>
        </w:rPr>
        <w:t>တော်တိုင်ကဲ့သို့ပင် အမြဲသန့်ရှင်း၍ ဖြောင့်မတ်ပြီးကောင်းမြတ်သည်။ ဘုရားသခင်၏အမိန့်တော်များ</w:t>
      </w:r>
      <w:r w:rsidR="00A47786">
        <w:rPr>
          <w:rFonts w:hint="cs"/>
          <w:cs/>
          <w:lang w:val="my-MM" w:bidi="my-MM"/>
        </w:rPr>
        <w:t xml:space="preserve"> </w:t>
      </w:r>
      <w:r w:rsidRPr="00F21680">
        <w:rPr>
          <w:lang w:val="my-MM" w:bidi="my-MM"/>
        </w:rPr>
        <w:t>သည်ကိုယ်တော်၏သဘောသဘာဝနှင့် အမြဲကိုက်ညီသည်။</w:t>
      </w:r>
    </w:p>
    <w:p w14:paraId="7ED7D32B" w14:textId="34D24D6D" w:rsidR="001E4F7F" w:rsidRDefault="00F21680" w:rsidP="000804A6">
      <w:pPr>
        <w:pStyle w:val="BodyText0"/>
      </w:pPr>
      <w:r w:rsidRPr="00F21680">
        <w:rPr>
          <w:lang w:val="my-MM" w:bidi="my-MM"/>
        </w:rPr>
        <w:t>ထို့ကြောင့် ကျွန်ုပ်တို့သည် ဘုရားသခင်ကိုချစ်လျှင် ကိုယ်တော်၏ပညတ်တော်များကိုစောင့်</w:t>
      </w:r>
      <w:r w:rsidR="00A47786">
        <w:rPr>
          <w:rFonts w:hint="cs"/>
          <w:cs/>
          <w:lang w:val="my-MM" w:bidi="my-MM"/>
        </w:rPr>
        <w:t xml:space="preserve"> </w:t>
      </w:r>
      <w:r w:rsidRPr="00F21680">
        <w:rPr>
          <w:lang w:val="my-MM" w:bidi="my-MM"/>
        </w:rPr>
        <w:t>ရှောက်ရမည်ဖြစ်ကြောင်း သမ္မာကျမ်းစာ သွန်သင်ထားသည်။ ကျွန်ုပ်တို့သည် ဘုရားသခင်ကိုချစ်ပါက၊ ကိုယ်တော်၏ပညတ်တော်ကဲ့သို့သော ဘုရားသခင်ကိုထင်ရှားဖော်ပြသည့်အရာများကိုလည်း ချစ်ကြ</w:t>
      </w:r>
      <w:r w:rsidR="00A47786">
        <w:rPr>
          <w:rFonts w:hint="cs"/>
          <w:cs/>
          <w:lang w:val="my-MM" w:bidi="my-MM"/>
        </w:rPr>
        <w:t xml:space="preserve"> </w:t>
      </w:r>
      <w:r w:rsidRPr="00F21680">
        <w:rPr>
          <w:lang w:val="my-MM" w:bidi="my-MM"/>
        </w:rPr>
        <w:t>မည်ပင်ဖြစ်သည်။ တရားဟောရာ ၅:၁၀ နှင့် ၆:၅-၆၊ မဿဲ ၂၂:၃၇-၄၀၊ ယောဟန် ၁၄:၁၅-၂၄ တွင်တွေ့</w:t>
      </w:r>
      <w:r w:rsidR="002A27DC">
        <w:rPr>
          <w:rFonts w:hint="cs"/>
          <w:cs/>
          <w:lang w:val="my-MM" w:bidi="my-MM"/>
        </w:rPr>
        <w:t xml:space="preserve"> </w:t>
      </w:r>
      <w:r w:rsidRPr="00F21680">
        <w:rPr>
          <w:lang w:val="my-MM" w:bidi="my-MM"/>
        </w:rPr>
        <w:t>မြင်ရသည်။ ၁ ယောဟန် ၅း၃ တွင် ယောဟန်ရေးခဲ့သည်ကို နားထောင်ပါ –</w:t>
      </w:r>
    </w:p>
    <w:p w14:paraId="2CD9E406" w14:textId="6DE3E79F" w:rsidR="001E4F7F" w:rsidRDefault="00F21680" w:rsidP="000804A6">
      <w:pPr>
        <w:pStyle w:val="Quotations"/>
      </w:pPr>
      <w:r w:rsidRPr="006C6084">
        <w:rPr>
          <w:lang w:val="my-MM" w:bidi="my-MM"/>
        </w:rPr>
        <w:t xml:space="preserve">ပညတ်တော်တို့ကို စောင့်ခြင်းအရာသည် ဘုရားသခင်ကိုချစ်ရာရောက်၏။ ပညတ်တော်တို့ကို စောင့်ခဲ သည်မဟုတ် (၁ ယောဟန် ၅း၃)။ </w:t>
      </w:r>
    </w:p>
    <w:p w14:paraId="258AA851" w14:textId="3B1012F3" w:rsidR="001E4F7F" w:rsidRDefault="00F21680" w:rsidP="000804A6">
      <w:pPr>
        <w:pStyle w:val="BodyText0"/>
      </w:pPr>
      <w:r w:rsidRPr="00F21680">
        <w:rPr>
          <w:lang w:val="my-MM" w:bidi="my-MM"/>
        </w:rPr>
        <w:t>ဘုရားသခင်ကိုချစ်သောမေတ္တာသည် ကိုယ်တော်၏ပညတ်တော်ကိုနာခံခြင်းအားဖြင့် ထင်ရှား</w:t>
      </w:r>
      <w:r w:rsidR="002A27DC">
        <w:rPr>
          <w:rFonts w:hint="cs"/>
          <w:cs/>
          <w:lang w:val="my-MM" w:bidi="my-MM"/>
        </w:rPr>
        <w:t xml:space="preserve"> </w:t>
      </w:r>
      <w:r w:rsidRPr="00F21680">
        <w:rPr>
          <w:lang w:val="my-MM" w:bidi="my-MM"/>
        </w:rPr>
        <w:t>သည်။ ကျွန်ုပ်တို့သည် ပညတ်တော်ကိုချိုးဖောက်သောအခါ၊ ဘုရားသခင်ကိုချစ်သောစိတ်ဖြင့် ပြုမူခြင်း</w:t>
      </w:r>
      <w:r w:rsidR="002A27DC">
        <w:rPr>
          <w:rFonts w:hint="cs"/>
          <w:cs/>
          <w:lang w:val="my-MM" w:bidi="my-MM"/>
        </w:rPr>
        <w:t xml:space="preserve"> </w:t>
      </w:r>
      <w:r w:rsidRPr="00F21680">
        <w:rPr>
          <w:lang w:val="my-MM" w:bidi="my-MM"/>
        </w:rPr>
        <w:t>မဟုတ်ပါ။ ထို့ကြောင့်၊ ကျွန်ုပ်တို့သည် အပြစ်ပြုနေကြသည်။</w:t>
      </w:r>
    </w:p>
    <w:p w14:paraId="540CE802" w14:textId="020B7D2B" w:rsidR="001E4F7F" w:rsidRPr="00723812" w:rsidRDefault="00F21680" w:rsidP="00723812">
      <w:pPr>
        <w:pStyle w:val="Quotations"/>
      </w:pPr>
      <w:r w:rsidRPr="00723812">
        <w:rPr>
          <w:lang w:val="my-MM" w:bidi="my-MM"/>
        </w:rPr>
        <w:t>သမ္မာကျမ်းစာတွင် ဘုရားသခင်ကို ချစ်မြတ်နိုးခြင်းနှင့် နာခံခြင်းကြား အလွန်နီး</w:t>
      </w:r>
      <w:r w:rsidR="002A27DC">
        <w:rPr>
          <w:rFonts w:hint="cs"/>
          <w:cs/>
          <w:lang w:val="my-MM" w:bidi="my-MM"/>
        </w:rPr>
        <w:t xml:space="preserve"> </w:t>
      </w:r>
      <w:r w:rsidRPr="00723812">
        <w:rPr>
          <w:lang w:val="my-MM" w:bidi="my-MM"/>
        </w:rPr>
        <w:t>ကပ်သော ဆက်နွှယ်မှုရှိသည်။ ပထမဆုံးရှင်းပြရမည့်အရာမှာ ဘုရားသခင်ကို ချစ်ရုံမျှဖြင့် ဘုရားသခင်ကို ချစ်ရန်အမိန့်တော်</w:t>
      </w:r>
      <w:r w:rsidR="00532749">
        <w:rPr>
          <w:rFonts w:hint="cs"/>
          <w:cs/>
          <w:lang w:val="my-MM" w:bidi="my-MM"/>
        </w:rPr>
        <w:t>ကိုလိုက်နာ</w:t>
      </w:r>
      <w:r w:rsidRPr="00723812">
        <w:rPr>
          <w:lang w:val="my-MM" w:bidi="my-MM"/>
        </w:rPr>
        <w:t>ခြင်းမဟုတ်ပါ။ သမ္မာကျမ်းစာတွင် “ငါ့ကိုချစ်လျှင်” သို့မဟုတ် “ငါ့ကိုချစ်လျှင် ငါ၏ပညတ်တို့ကို</w:t>
      </w:r>
      <w:r w:rsidR="002A27DC">
        <w:rPr>
          <w:rFonts w:hint="cs"/>
          <w:cs/>
          <w:lang w:val="my-MM" w:bidi="my-MM"/>
        </w:rPr>
        <w:t xml:space="preserve"> </w:t>
      </w:r>
      <w:r w:rsidRPr="00723812">
        <w:rPr>
          <w:lang w:val="my-MM" w:bidi="my-MM"/>
        </w:rPr>
        <w:t xml:space="preserve">စောင့်ရှောက်လော့” ဟုခရစ်တော်ပြောသည့်အခါ ဝတ္တရားဆန်သောသဘော၊ အားမလိုအားမရဖြစ်သည့်သဘောများ သူ၏စိတ်ထဲတွင်ရှိမည် မဟုတ်ပါ။ </w:t>
      </w:r>
      <w:r w:rsidRPr="00723812">
        <w:rPr>
          <w:lang w:val="my-MM" w:bidi="my-MM"/>
        </w:rPr>
        <w:lastRenderedPageBreak/>
        <w:t>အကယ်၍ချစ်ခြင်းမေတ္တာရှိလျှင်၊ ထိုချစ်ခြင်းမေတ္တာသည် ဘုရားသခင်၌ မွေ့လျော်ခြင်းတွင်အခြေပြုခြင်းဖြင့် ကိုယ်ကျိုးစွန့်ခြင်းရှိပါက၊ ၎င်း၏ သဘာဝ</w:t>
      </w:r>
      <w:r w:rsidR="002A27DC">
        <w:rPr>
          <w:rFonts w:hint="cs"/>
          <w:cs/>
          <w:lang w:val="my-MM" w:bidi="my-MM"/>
        </w:rPr>
        <w:t xml:space="preserve"> </w:t>
      </w:r>
      <w:r w:rsidRPr="00723812">
        <w:rPr>
          <w:lang w:val="my-MM" w:bidi="my-MM"/>
        </w:rPr>
        <w:t>အကျဆုံးသက်သေပြချက်သည် လေးနက်သောစေတနာနှင့် အသင့်နာခံမှု</w:t>
      </w:r>
      <w:r w:rsidR="002A27DC">
        <w:rPr>
          <w:rFonts w:hint="cs"/>
          <w:cs/>
          <w:lang w:val="my-MM" w:bidi="my-MM"/>
        </w:rPr>
        <w:t xml:space="preserve"> </w:t>
      </w:r>
      <w:r w:rsidRPr="00723812">
        <w:rPr>
          <w:lang w:val="my-MM" w:bidi="my-MM"/>
        </w:rPr>
        <w:t>ဖြစ်ပေလိမ့်မည်။ အဘယ်ကြောင့်ဆိုသော် သင်ချစ်မြတ်နိုးနှစ်သက်သော ဘုရား</w:t>
      </w:r>
      <w:r w:rsidR="002A27DC">
        <w:rPr>
          <w:rFonts w:hint="cs"/>
          <w:cs/>
          <w:lang w:val="my-MM" w:bidi="my-MM"/>
        </w:rPr>
        <w:t xml:space="preserve"> </w:t>
      </w:r>
      <w:r w:rsidRPr="00723812">
        <w:rPr>
          <w:lang w:val="my-MM" w:bidi="my-MM"/>
        </w:rPr>
        <w:t>သခင်အား နှစ်သက်စေလိုသောဆန္ဒအရင်းခံသောကြောင့်၊ ဤ “ဘုရားသခ</w:t>
      </w:r>
      <w:r w:rsidR="002A27DC">
        <w:rPr>
          <w:rFonts w:hint="cs"/>
          <w:cs/>
          <w:lang w:val="my-MM" w:bidi="my-MM"/>
        </w:rPr>
        <w:t xml:space="preserve">င်၏ </w:t>
      </w:r>
      <w:r w:rsidRPr="00723812">
        <w:rPr>
          <w:lang w:val="my-MM" w:bidi="my-MM"/>
        </w:rPr>
        <w:t>လမ်းစဥ်” သည် ကိုယ်တော်၏စရိုက်လက္ခဏာအတိုင်း သင့်ကောင်းကျိုးအတွက် ယုံကြည်ကိုးစားမှုတွင် အခြေခံပါသည်။</w:t>
      </w:r>
    </w:p>
    <w:p w14:paraId="040AF368" w14:textId="77777777" w:rsidR="001E4F7F" w:rsidRDefault="00F21680" w:rsidP="000804A6">
      <w:pPr>
        <w:pStyle w:val="QuotationAuthor"/>
      </w:pPr>
      <w:r w:rsidRPr="00F21680">
        <w:rPr>
          <w:lang w:val="my-MM" w:bidi="my-MM"/>
        </w:rPr>
        <w:t>ဒေါက်တာ Glen G. Scorgie</w:t>
      </w:r>
    </w:p>
    <w:p w14:paraId="29F3422C" w14:textId="3E78ADB8" w:rsidR="00F21680" w:rsidRPr="00F21680" w:rsidRDefault="00F21680" w:rsidP="000804A6">
      <w:pPr>
        <w:pStyle w:val="BodyText0"/>
      </w:pPr>
      <w:r w:rsidRPr="00F21680">
        <w:rPr>
          <w:lang w:val="my-MM" w:bidi="my-MM"/>
        </w:rPr>
        <w:t>ကျွန်ုပ်တို့သည် ဘုရားသခင်ကိုချစ်သောစိတ်ဖြင့် ပြုမူရန် ပျက်ကွက်သောအခါ၊ ကိုယ်တော်ကို ပုန်ကန်ခြင်း၊ ပညတ်တော်ကို လွန်ကျူးခြင်း၊ မကောင်းမှုပြုခြင်း၊ ပစ်မှတ်လွှဲချော်ခြင်း၊ ကိုယ်တော်၏ သန့်ရှင်းခြင်း၊ ဖြောင့်မတ်ခြင်းနှင့် မွန်မြတ်သောစရိုက်လက္ခဏာကို စော်ကားခြင်းတို့ဖြင့် အပြစ်ပြုမိကြ</w:t>
      </w:r>
      <w:r w:rsidR="002A27DC">
        <w:rPr>
          <w:rFonts w:hint="cs"/>
          <w:cs/>
          <w:lang w:val="my-MM" w:bidi="my-MM"/>
        </w:rPr>
        <w:t xml:space="preserve"> </w:t>
      </w:r>
      <w:r w:rsidRPr="00F21680">
        <w:rPr>
          <w:lang w:val="my-MM" w:bidi="my-MM"/>
        </w:rPr>
        <w:t>သည်။ သို့သော် ဘုရားသခင်အပေါ်ထားသော ကျွန်ုပ်တို့၏ချစ်ခြင်းမေတ္တာသည် ကျွန်ုပ်တို့ကို လှုံ့ဆော်</w:t>
      </w:r>
      <w:r w:rsidR="002A27DC">
        <w:rPr>
          <w:rFonts w:hint="cs"/>
          <w:cs/>
          <w:lang w:val="my-MM" w:bidi="my-MM"/>
        </w:rPr>
        <w:t xml:space="preserve"> </w:t>
      </w:r>
      <w:r w:rsidRPr="00F21680">
        <w:rPr>
          <w:lang w:val="my-MM" w:bidi="my-MM"/>
        </w:rPr>
        <w:t>ပေးသောအခါတွင်၊ ကျွန်ုပ်တို့သည် ကိုယ်တော်၏အကျိုးနှင့် တောင်းဆိုချက်များကို ကျွန်ုပ်တို့၏အကျိုး</w:t>
      </w:r>
      <w:r w:rsidR="002A27DC">
        <w:rPr>
          <w:rFonts w:hint="cs"/>
          <w:cs/>
          <w:lang w:val="my-MM" w:bidi="my-MM"/>
        </w:rPr>
        <w:t xml:space="preserve"> </w:t>
      </w:r>
      <w:r w:rsidRPr="00F21680">
        <w:rPr>
          <w:lang w:val="my-MM" w:bidi="my-MM"/>
        </w:rPr>
        <w:t>ထက်ပို၍ အပ်နှင်းထားကြသည်။ ရလဒ်အနေဖြင့်၊ ကျွန်ုပ်တို့၏အသက်တာတွင် အပြစ်များစွာနှင့် ၎င်းတို့</w:t>
      </w:r>
      <w:r w:rsidR="002A27DC">
        <w:rPr>
          <w:rFonts w:hint="cs"/>
          <w:cs/>
          <w:lang w:val="my-MM" w:bidi="my-MM"/>
        </w:rPr>
        <w:t xml:space="preserve"> </w:t>
      </w:r>
      <w:r w:rsidRPr="00F21680">
        <w:rPr>
          <w:lang w:val="my-MM" w:bidi="my-MM"/>
        </w:rPr>
        <w:t>၏ကြောက်မက်ဖွယ်အကျိုးဆက်များကို ရှောင်ရှားနိုင်သည်။</w:t>
      </w:r>
    </w:p>
    <w:p w14:paraId="170AA43F" w14:textId="6135A21C" w:rsidR="001E4F7F" w:rsidRDefault="00F21680" w:rsidP="000804A6">
      <w:pPr>
        <w:pStyle w:val="BodyText0"/>
      </w:pPr>
      <w:r w:rsidRPr="00F21680">
        <w:rPr>
          <w:lang w:val="my-MM" w:bidi="my-MM"/>
        </w:rPr>
        <w:t>အပြစ်သည်ဘုရားသခင့်ပညတ်တော်ကို ချိုးဖောက်ခြင်းဖြစ်သည် ဟူသောအပြစ်၏ ဤအဓိပ္ပါယ်ဖွင့်ဆိုချက်ကို စိတ်ထဲစွဲမှတ်ထားခြင်းဖြင့်၊ လူသားမျိုးနွယ်တွင် အပြစ်၏မူလအစကို လေ့လာကြည့်ကြပါစို့။</w:t>
      </w:r>
    </w:p>
    <w:p w14:paraId="7B2CAC47" w14:textId="6374E88F" w:rsidR="001E4F7F" w:rsidRPr="00723812" w:rsidRDefault="00F21680" w:rsidP="00723812">
      <w:pPr>
        <w:pStyle w:val="BulletHeading"/>
      </w:pPr>
      <w:bookmarkStart w:id="8" w:name="_Toc124365839"/>
      <w:r w:rsidRPr="00723812">
        <w:rPr>
          <w:lang w:val="my-MM" w:bidi="my-MM"/>
        </w:rPr>
        <w:t>အပြစ်၏မူလအစ</w:t>
      </w:r>
      <w:bookmarkEnd w:id="8"/>
    </w:p>
    <w:p w14:paraId="3AF793B4" w14:textId="610CDDBC" w:rsidR="00F21680" w:rsidRPr="00AE19C6" w:rsidRDefault="00F21680" w:rsidP="00AE19C6">
      <w:pPr>
        <w:pStyle w:val="BodyText0"/>
      </w:pPr>
      <w:r w:rsidRPr="00AE19C6">
        <w:rPr>
          <w:lang w:val="my-MM" w:bidi="my-MM"/>
        </w:rPr>
        <w:t>ကျွန်ုပ်တို့၏ပထမမိဘဖြစ်သော အာဒံနှင့်ဧဝတို့သည် ကောင်းမကောင်းကိုသိကျွမ်းရာအပင်၏ တားမြစ်ထားသောအသီးကိုစား၍ ဘုရားသခင်ကိုပုန်ကန်သောအခါ ကမ္ဘာဦးကျမ်း ၃ တွင်မှတ်တမ်းတင်</w:t>
      </w:r>
      <w:r w:rsidR="002A27DC">
        <w:rPr>
          <w:rFonts w:hint="cs"/>
          <w:cs/>
          <w:lang w:val="my-MM" w:bidi="my-MM"/>
        </w:rPr>
        <w:t xml:space="preserve"> </w:t>
      </w:r>
      <w:r w:rsidRPr="00AE19C6">
        <w:rPr>
          <w:lang w:val="my-MM" w:bidi="my-MM"/>
        </w:rPr>
        <w:t>ထားသောအဖြစ်အပျက်များနှင့် ကျွန်ုပ်တို့ရင်းနှီးကြပြီးဖြစ်သည်။ သမ္မာကျမ်းစာရှုထောင့်မှကြည့်လျှင် ဤလုပ်ရပ်သည် သီးခြားဖြစ်ရပ်တစ်ခုမဟုတ်ပါ။ ၎င်းသည် လူသားမျိုးနွယ်တစ်ခုလုံးကို အပြစ်ကျူးလွန်</w:t>
      </w:r>
      <w:r w:rsidR="002A27DC">
        <w:rPr>
          <w:rFonts w:hint="cs"/>
          <w:cs/>
          <w:lang w:val="my-MM" w:bidi="my-MM"/>
        </w:rPr>
        <w:t xml:space="preserve"> </w:t>
      </w:r>
      <w:r w:rsidRPr="00AE19C6">
        <w:rPr>
          <w:lang w:val="my-MM" w:bidi="my-MM"/>
        </w:rPr>
        <w:t>ခြင်းဖြစ်စေပြီး၊ အပြစ်ကြောင့် ယိုယွင်းပျက်စီးစေခဲ့သည်။ ဓမ္မပညာရှင်များသည် ဤဖြစ်ရပ်ကို လူသား</w:t>
      </w:r>
      <w:r w:rsidR="002A27DC">
        <w:rPr>
          <w:rFonts w:hint="cs"/>
          <w:cs/>
          <w:lang w:val="my-MM" w:bidi="my-MM"/>
        </w:rPr>
        <w:t xml:space="preserve"> </w:t>
      </w:r>
      <w:r w:rsidRPr="00AE19C6">
        <w:rPr>
          <w:lang w:val="my-MM" w:bidi="my-MM"/>
        </w:rPr>
        <w:t>မျိုးနွယ်တို့၏ အပြစ်ထဲသို့ကျဆုံးခြင်း သို့မဟုတ် ကျဆုံးခြင်းဟု အများအားဖြင့် ရည်ညွှန်းကြသည်။</w:t>
      </w:r>
    </w:p>
    <w:p w14:paraId="2FF62070" w14:textId="38273F6A" w:rsidR="001E4F7F" w:rsidRPr="00AE19C6" w:rsidRDefault="00F21680" w:rsidP="00AE19C6">
      <w:pPr>
        <w:pStyle w:val="BodyText0"/>
      </w:pPr>
      <w:r w:rsidRPr="00AE19C6">
        <w:rPr>
          <w:lang w:val="my-MM" w:bidi="my-MM"/>
        </w:rPr>
        <w:t>ကမ္ဘာဦး ၁:၂၆-၃၁ တွင် ဘုရားသခင်သည် လူသားများကို ဖန်ဆင်းသောအခါတွင်</w:t>
      </w:r>
      <w:r w:rsidR="002A27DC">
        <w:rPr>
          <w:rFonts w:hint="cs"/>
          <w:cs/>
          <w:lang w:val="my-MM" w:bidi="my-MM"/>
        </w:rPr>
        <w:t xml:space="preserve"> </w:t>
      </w:r>
      <w:r w:rsidRPr="00AE19C6">
        <w:rPr>
          <w:lang w:val="my-MM" w:bidi="my-MM"/>
        </w:rPr>
        <w:t>အလွန်ကောင်း</w:t>
      </w:r>
      <w:r w:rsidR="002A27DC">
        <w:rPr>
          <w:rFonts w:hint="cs"/>
          <w:cs/>
          <w:lang w:val="my-MM" w:bidi="my-MM"/>
        </w:rPr>
        <w:t xml:space="preserve"> </w:t>
      </w:r>
      <w:r w:rsidRPr="00AE19C6">
        <w:rPr>
          <w:lang w:val="my-MM" w:bidi="my-MM"/>
        </w:rPr>
        <w:t>ခဲ့ကြသည်ဟု ဖော်ပြထားသည်။ “ကောင်းသည်” ဟူသော စကားလုံးသည် ဘုရားသခင်အလိုရှိသောအရာ</w:t>
      </w:r>
      <w:r w:rsidR="002A27DC">
        <w:rPr>
          <w:rFonts w:hint="cs"/>
          <w:cs/>
          <w:lang w:val="my-MM" w:bidi="my-MM"/>
        </w:rPr>
        <w:t xml:space="preserve"> </w:t>
      </w:r>
      <w:r w:rsidRPr="00AE19C6">
        <w:rPr>
          <w:lang w:val="my-MM" w:bidi="my-MM"/>
        </w:rPr>
        <w:t>ဖြစ်သည်ကို အတိအကျဆိုလိုသည်။ ကျွန်ုပ်တို့၏ပထမမိဘများသည် ဘုရားသခင်ဖန်ဆင်းထားသော</w:t>
      </w:r>
      <w:r w:rsidR="002A27DC">
        <w:rPr>
          <w:rFonts w:hint="cs"/>
          <w:cs/>
          <w:lang w:val="my-MM" w:bidi="my-MM"/>
        </w:rPr>
        <w:t xml:space="preserve"> </w:t>
      </w:r>
      <w:r w:rsidRPr="00AE19C6">
        <w:rPr>
          <w:lang w:val="my-MM" w:bidi="my-MM"/>
        </w:rPr>
        <w:t>ကမ္ဘာကို ပြည့်စေကာ အုပ်စိုးခြင်းဖြင့် ကိုယ်တော်ကိုအစေခံရန် စုံလင်သောကိုယ်ကျင့်တရား</w:t>
      </w:r>
      <w:r w:rsidR="002A27DC">
        <w:rPr>
          <w:rFonts w:hint="cs"/>
          <w:cs/>
          <w:lang w:val="my-MM" w:bidi="my-MM"/>
        </w:rPr>
        <w:t xml:space="preserve">၊ </w:t>
      </w:r>
      <w:r w:rsidRPr="00AE19C6">
        <w:rPr>
          <w:lang w:val="my-MM" w:bidi="my-MM"/>
        </w:rPr>
        <w:t>သန့်ရှင်း</w:t>
      </w:r>
      <w:r w:rsidR="002A27DC">
        <w:rPr>
          <w:rFonts w:hint="cs"/>
          <w:cs/>
          <w:lang w:val="my-MM" w:bidi="my-MM"/>
        </w:rPr>
        <w:t xml:space="preserve"> </w:t>
      </w:r>
      <w:r w:rsidRPr="00AE19C6">
        <w:rPr>
          <w:lang w:val="my-MM" w:bidi="my-MM"/>
        </w:rPr>
        <w:t>သောဘုရားသခင်၏ပုံသဏ္ဍာန်များဖြစ်ကြပါသည်။</w:t>
      </w:r>
    </w:p>
    <w:p w14:paraId="15CAC982" w14:textId="54B88AAA" w:rsidR="001E4F7F" w:rsidRDefault="00F21680" w:rsidP="000804A6">
      <w:pPr>
        <w:pStyle w:val="BodyText0"/>
      </w:pPr>
      <w:r w:rsidRPr="00F21680">
        <w:rPr>
          <w:lang w:val="my-MM" w:bidi="my-MM"/>
        </w:rPr>
        <w:lastRenderedPageBreak/>
        <w:t>ရောမ ၅:၁၂ တွင် ပေါလုဖော်ပြခဲ့သည့်အတိုင်း အပြစ်သည် ကျဆုံးခြင်းမတိုင်မီ လူ့လောကထဲသို့ မ၀င်ရောက်ခဲ့ပါ။ ကျွန်ုပ်တို့သည် အပြစ်ကိုမည်သည့်အခါမှ မကျူးလွန်၊ မလိုလားကြ၊ အပြစ်ကြောင့် ယိုယွင်းပျက်စီးခြင်းသို့ မရောက်ခဲ့ကြပါ။</w:t>
      </w:r>
    </w:p>
    <w:p w14:paraId="059FB9B2" w14:textId="5B0CAB79" w:rsidR="001E4F7F" w:rsidRPr="007C26CE" w:rsidRDefault="00F21680" w:rsidP="007C26CE">
      <w:pPr>
        <w:pStyle w:val="BodyText0"/>
      </w:pPr>
      <w:r w:rsidRPr="007C26CE">
        <w:rPr>
          <w:lang w:val="my-MM" w:bidi="my-MM"/>
        </w:rPr>
        <w:t>သို့သော် ဤအပြစ်ကင်းသောအခြေအနေတွင်ပင် ကျွန်ုပ်တို့တွင် အပြစ်လုပ်နိုင်စွမ်းနှင့် အခွင့်အ</w:t>
      </w:r>
      <w:r w:rsidR="002A27DC">
        <w:rPr>
          <w:rFonts w:hint="cs"/>
          <w:cs/>
          <w:lang w:val="my-MM" w:bidi="my-MM"/>
        </w:rPr>
        <w:t xml:space="preserve"> </w:t>
      </w:r>
      <w:r w:rsidRPr="007C26CE">
        <w:rPr>
          <w:lang w:val="my-MM" w:bidi="my-MM"/>
        </w:rPr>
        <w:t>လမ်းနှစ်ခုလုံးရှိခဲ့သည်။ ဘုရားသခင်သည် အာဒံနှင့်ဧဝတို့ကို ဖန်ဆင်းပြီး ဧဒင်ဥယျာဉ်တွင် နေရာချထား</w:t>
      </w:r>
      <w:r w:rsidR="002A27DC">
        <w:rPr>
          <w:rFonts w:hint="cs"/>
          <w:cs/>
          <w:lang w:val="my-MM" w:bidi="my-MM"/>
        </w:rPr>
        <w:t xml:space="preserve"> </w:t>
      </w:r>
      <w:r w:rsidRPr="007C26CE">
        <w:rPr>
          <w:lang w:val="my-MM" w:bidi="my-MM"/>
        </w:rPr>
        <w:t>သောအခါတွင် များစွာသောအကြောင်းအရာများကို သူတို့အားဖော်ပြပေးခဲ့သည်။ သို့သော် မိန့်တော်မူ</w:t>
      </w:r>
      <w:r w:rsidR="002A27DC">
        <w:rPr>
          <w:rFonts w:hint="cs"/>
          <w:cs/>
          <w:lang w:val="my-MM" w:bidi="my-MM"/>
        </w:rPr>
        <w:t xml:space="preserve"> </w:t>
      </w:r>
      <w:r w:rsidRPr="007C26CE">
        <w:rPr>
          <w:lang w:val="my-MM" w:bidi="my-MM"/>
        </w:rPr>
        <w:t>ချက်တစ်ခုသည် ဘုရားသခင်ကိုဝတ်ပြုလိုစိတ်ရှိမှုအား စမ်းသပ်မှုတစ်ခုအနေဖြင့် လျင်မြန်စွာထွက်ပေါ်</w:t>
      </w:r>
      <w:r w:rsidR="002A27DC">
        <w:rPr>
          <w:rFonts w:hint="cs"/>
          <w:cs/>
          <w:lang w:val="my-MM" w:bidi="my-MM"/>
        </w:rPr>
        <w:t xml:space="preserve"> </w:t>
      </w:r>
      <w:r w:rsidRPr="007C26CE">
        <w:rPr>
          <w:lang w:val="my-MM" w:bidi="my-MM"/>
        </w:rPr>
        <w:t>လာသည်။ ကမ္ဘာဦး ၂:၁၆-၁၇ တွင်၊ ဘုရားသခင်သည် အာဒံနှင့်ဧဝအား ကောင်းမကောင်းသိကျွမ်းရာ</w:t>
      </w:r>
      <w:r w:rsidR="002A27DC">
        <w:rPr>
          <w:rFonts w:hint="cs"/>
          <w:cs/>
          <w:lang w:val="my-MM" w:bidi="my-MM"/>
        </w:rPr>
        <w:t xml:space="preserve"> </w:t>
      </w:r>
      <w:r w:rsidRPr="007C26CE">
        <w:rPr>
          <w:lang w:val="my-MM" w:bidi="my-MM"/>
        </w:rPr>
        <w:t>အပင်မှလွဲ၍ ဥယျာဉ်ရှိမည်သည့်အပင်မှမဆို စားရန်ခွင့်ပြုထားကြောင်း တွေ့ရသည်။ ဤပညတ်တော်ကို ချိုးဖောက်နိုင်သောအလားအလာသည် အာဒံနှင့် ဧဝကို အပြစ်ပြုရန် အခွင့်အရေးတစ်ခု ရရှိစေသည်။</w:t>
      </w:r>
    </w:p>
    <w:p w14:paraId="2F7D6227" w14:textId="1EC29368" w:rsidR="001E4F7F" w:rsidRDefault="00F21680" w:rsidP="000804A6">
      <w:pPr>
        <w:pStyle w:val="BodyText0"/>
      </w:pPr>
      <w:r w:rsidRPr="00F21680">
        <w:rPr>
          <w:lang w:val="my-MM" w:bidi="my-MM"/>
        </w:rPr>
        <w:t>ဝမ်းနည်းစရာမှာ ကမ္ဘာဦး ၃:၁-၆ တွင် ကျွန်ုပ်တို့သိထားသည့်အတိုင်း မြွေသည် တားမြစ်ထား</w:t>
      </w:r>
      <w:r w:rsidR="002A27DC">
        <w:rPr>
          <w:rFonts w:hint="cs"/>
          <w:cs/>
          <w:lang w:val="my-MM" w:bidi="my-MM"/>
        </w:rPr>
        <w:t xml:space="preserve"> </w:t>
      </w:r>
      <w:r w:rsidRPr="00F21680">
        <w:rPr>
          <w:lang w:val="my-MM" w:bidi="my-MM"/>
        </w:rPr>
        <w:t>သောအသီးကိုစားရန် ဧဝအား လှည့်စားခဲ့သည်။ ထို့နောက် ဧဝသည် အသီးအချို့ကို အာဒံအားပေးခဲ့</w:t>
      </w:r>
      <w:r w:rsidR="002A27DC">
        <w:rPr>
          <w:rFonts w:hint="cs"/>
          <w:cs/>
          <w:lang w:val="my-MM" w:bidi="my-MM"/>
        </w:rPr>
        <w:t xml:space="preserve"> </w:t>
      </w:r>
      <w:r w:rsidRPr="00F21680">
        <w:rPr>
          <w:lang w:val="my-MM" w:bidi="my-MM"/>
        </w:rPr>
        <w:t>သည်။ အာဒံသည်လည်း ၎င်းကိုစားခဲ့သည်။ အာဒံနှင့်ဧဝသည် ဘုရားသခင်၏ ဖြောင့်မတ်ခြင်းပညတ်</w:t>
      </w:r>
      <w:r w:rsidR="00C2570C">
        <w:rPr>
          <w:rFonts w:hint="cs"/>
          <w:cs/>
          <w:lang w:val="my-MM" w:bidi="my-MM"/>
        </w:rPr>
        <w:t xml:space="preserve"> </w:t>
      </w:r>
      <w:r w:rsidRPr="00F21680">
        <w:rPr>
          <w:lang w:val="my-MM" w:bidi="my-MM"/>
        </w:rPr>
        <w:t>တော်ကို ချိုးဖောက်ပြီး အပြစ်ပြုရန် တမင်တကာ ရွေးချယ်ခဲ့သည်။ ဗျာဒိတ် ၁၂:၉ ၌ မြွေသည် အမှန်တ</w:t>
      </w:r>
      <w:r w:rsidR="00C2570C">
        <w:rPr>
          <w:rFonts w:hint="cs"/>
          <w:cs/>
          <w:lang w:val="my-MM" w:bidi="my-MM"/>
        </w:rPr>
        <w:t xml:space="preserve"> </w:t>
      </w:r>
      <w:r w:rsidRPr="00F21680">
        <w:rPr>
          <w:lang w:val="my-MM" w:bidi="my-MM"/>
        </w:rPr>
        <w:t>ကယ်စာတန်ဖြစ်ကြောင်း ညွှန်ပြပြီး၊ ၁ တိမောသေ ၂:၁၄ တွင် ဧဝသည် လှည့်စားခံရကြောင်း ဖော်ပြ</w:t>
      </w:r>
      <w:r w:rsidR="00C2570C">
        <w:rPr>
          <w:rFonts w:hint="cs"/>
          <w:cs/>
          <w:lang w:val="my-MM" w:bidi="my-MM"/>
        </w:rPr>
        <w:t xml:space="preserve"> </w:t>
      </w:r>
      <w:r w:rsidRPr="00F21680">
        <w:rPr>
          <w:lang w:val="my-MM" w:bidi="my-MM"/>
        </w:rPr>
        <w:t>သည်။ သို့သော် စာတန်၏သွေးဆောင်မှုများနှင့် ဧဝ၏မိုက်မဲမှုတို့သည် ကျွန်ုပ်တို့ပထမမိဘများ၏အပြစ်</w:t>
      </w:r>
      <w:r w:rsidR="00C2570C">
        <w:rPr>
          <w:rFonts w:hint="cs"/>
          <w:cs/>
          <w:lang w:val="my-MM" w:bidi="my-MM"/>
        </w:rPr>
        <w:t xml:space="preserve"> </w:t>
      </w:r>
      <w:r w:rsidRPr="00F21680">
        <w:rPr>
          <w:lang w:val="my-MM" w:bidi="my-MM"/>
        </w:rPr>
        <w:t>ကိုခွင့်လွှတ်ခြင်း မပေးခဲ့ပါ။ နှစ်ဦးစလုံးသည် ကောင်းကျိုးအစား မကောင်းမှုကို ရွေးချယ်ခြင်းဖြင့် အပြစ်</w:t>
      </w:r>
      <w:r w:rsidR="00C2570C">
        <w:rPr>
          <w:rFonts w:hint="cs"/>
          <w:cs/>
          <w:lang w:val="my-MM" w:bidi="my-MM"/>
        </w:rPr>
        <w:t xml:space="preserve"> </w:t>
      </w:r>
      <w:r w:rsidRPr="00F21680">
        <w:rPr>
          <w:lang w:val="my-MM" w:bidi="my-MM"/>
        </w:rPr>
        <w:t>ရှိသည်။</w:t>
      </w:r>
    </w:p>
    <w:p w14:paraId="5CA240DC" w14:textId="2EF6AD50" w:rsidR="00F21680" w:rsidRPr="00723812" w:rsidRDefault="00F21680" w:rsidP="000804A6">
      <w:pPr>
        <w:pStyle w:val="BodyText0"/>
      </w:pPr>
      <w:r w:rsidRPr="00F21680">
        <w:rPr>
          <w:lang w:val="my-MM" w:bidi="my-MM"/>
        </w:rPr>
        <w:t>ဤဖြစ်ရပ်များတွင် အခြေခံအားဖြင့် အပြစ်သည် ဘုရားသခင်၏အလိုတော်ကိုဖော်ပြသော</w:t>
      </w:r>
      <w:r w:rsidR="00C2570C">
        <w:rPr>
          <w:rFonts w:hint="cs"/>
          <w:cs/>
          <w:lang w:val="my-MM" w:bidi="my-MM"/>
        </w:rPr>
        <w:t xml:space="preserve"> </w:t>
      </w:r>
      <w:r w:rsidRPr="00F21680">
        <w:rPr>
          <w:lang w:val="my-MM" w:bidi="my-MM"/>
        </w:rPr>
        <w:t>ပညတ်တော်ကို ချိုးဖေါက်ခြင်းဖြစ်ကြောင်းကို မြင်တွေ့ရသည်။ ကျွန်ုပ်တို့သည် ဘုရားသခင်၏ ဖော်ပြ</w:t>
      </w:r>
      <w:r w:rsidR="00C2570C">
        <w:rPr>
          <w:rFonts w:hint="cs"/>
          <w:cs/>
          <w:lang w:val="my-MM" w:bidi="my-MM"/>
        </w:rPr>
        <w:t xml:space="preserve"> </w:t>
      </w:r>
      <w:r w:rsidRPr="00F21680">
        <w:rPr>
          <w:lang w:val="my-MM" w:bidi="my-MM"/>
        </w:rPr>
        <w:t>ထားသောပညတ်တော်နှင့် ခြားနားသည့် နည်းလမ်းများဖြင့် တွေးခေါ်၊ ပြောဆို သို့မဟုတ် ပြုမူသည့်အခါ</w:t>
      </w:r>
      <w:r w:rsidR="00C2570C">
        <w:rPr>
          <w:rFonts w:hint="cs"/>
          <w:cs/>
          <w:lang w:val="my-MM" w:bidi="my-MM"/>
        </w:rPr>
        <w:t xml:space="preserve"> </w:t>
      </w:r>
      <w:r w:rsidRPr="00F21680">
        <w:rPr>
          <w:lang w:val="my-MM" w:bidi="my-MM"/>
        </w:rPr>
        <w:t>တိုင်း၊ ကောင်းကျိုးအစား အဆိုးကိုသာ ရွေးချယ်နေကြပါသည်။ ကျွန်ုပ်တို့သည် လှည့်ဖြားခြင်း သို့မ</w:t>
      </w:r>
      <w:r w:rsidR="00C2570C">
        <w:rPr>
          <w:rFonts w:hint="cs"/>
          <w:cs/>
          <w:lang w:val="my-MM" w:bidi="my-MM"/>
        </w:rPr>
        <w:t xml:space="preserve"> </w:t>
      </w:r>
      <w:r w:rsidRPr="00F21680">
        <w:rPr>
          <w:lang w:val="my-MM" w:bidi="my-MM"/>
        </w:rPr>
        <w:t>ဟုတ်</w:t>
      </w:r>
      <w:r w:rsidR="00C2570C">
        <w:rPr>
          <w:rFonts w:hint="cs"/>
          <w:cs/>
          <w:lang w:val="my-MM" w:bidi="my-MM"/>
        </w:rPr>
        <w:t xml:space="preserve"> </w:t>
      </w:r>
      <w:r w:rsidRPr="00F21680">
        <w:rPr>
          <w:lang w:val="my-MM" w:bidi="my-MM"/>
        </w:rPr>
        <w:t xml:space="preserve">အပြစ်ပြုရန် လှည့်ဖြားခံရသော်လည်း၊ </w:t>
      </w:r>
      <w:r w:rsidR="00532749" w:rsidRPr="00F21680">
        <w:rPr>
          <w:lang w:val="my-MM" w:bidi="my-MM"/>
        </w:rPr>
        <w:t>ကျွန်ုပ်တို့</w:t>
      </w:r>
      <w:r w:rsidRPr="00F21680">
        <w:rPr>
          <w:lang w:val="my-MM" w:bidi="my-MM"/>
        </w:rPr>
        <w:t>သည်ကျွန်ုပ်တို့ပြုခဲ့သည့်အရာအတွက် တာဝန်</w:t>
      </w:r>
      <w:r w:rsidR="00C2570C">
        <w:rPr>
          <w:rFonts w:hint="cs"/>
          <w:cs/>
          <w:lang w:val="my-MM" w:bidi="my-MM"/>
        </w:rPr>
        <w:t xml:space="preserve"> </w:t>
      </w:r>
      <w:r w:rsidRPr="00F21680">
        <w:rPr>
          <w:lang w:val="my-MM" w:bidi="my-MM"/>
        </w:rPr>
        <w:t>ခံဆဲဖြစ်သည်။ ထို့ကြောင့် ကျွန်ုပ်တို့၏စိတ်နှလုံးများထဲတွင် ဘုရားသခင်၏နှုတ်ကပတ်တော်ကို သိုမှီး</w:t>
      </w:r>
      <w:r w:rsidR="00C2570C">
        <w:rPr>
          <w:rFonts w:hint="cs"/>
          <w:cs/>
          <w:lang w:val="my-MM" w:bidi="my-MM"/>
        </w:rPr>
        <w:t xml:space="preserve"> </w:t>
      </w:r>
      <w:r w:rsidRPr="00F21680">
        <w:rPr>
          <w:lang w:val="my-MM" w:bidi="my-MM"/>
        </w:rPr>
        <w:t>ထားရန် —ကျွန်ုပ်တို့သိစေရန်အတွက်သာမဟုတ် ၎င်းကိုချစ်မြတ်နိုးရန်လည်း အလွန်အထောက်အကူ</w:t>
      </w:r>
      <w:r w:rsidR="00C2570C">
        <w:rPr>
          <w:rFonts w:hint="cs"/>
          <w:cs/>
          <w:lang w:val="my-MM" w:bidi="my-MM"/>
        </w:rPr>
        <w:t xml:space="preserve"> </w:t>
      </w:r>
      <w:r w:rsidRPr="00F21680">
        <w:rPr>
          <w:lang w:val="my-MM" w:bidi="my-MM"/>
        </w:rPr>
        <w:t>ဖြစ်စေပါသည်။ ကျွန်ုပ်တို့သည် ဘုရားသခင်၏ပညတ်တော်ကို သိလာသောအခါ၊ ၎င်းသည် အပြစ်ကိုသိ</w:t>
      </w:r>
      <w:r w:rsidR="00C2570C">
        <w:rPr>
          <w:rFonts w:hint="cs"/>
          <w:cs/>
          <w:lang w:val="my-MM" w:bidi="my-MM"/>
        </w:rPr>
        <w:t xml:space="preserve"> </w:t>
      </w:r>
      <w:r w:rsidRPr="00F21680">
        <w:rPr>
          <w:lang w:val="my-MM" w:bidi="my-MM"/>
        </w:rPr>
        <w:t>မှတ်ခြင်းဖြင့် လှည့်ဖြားခြင်းမခံရစေရန် ကျွန်ုပ်တို့ကို ကူညီပေးသည်။ ကျွန်ုပ်တို့သည် ဘုရားသခင်၏</w:t>
      </w:r>
      <w:r w:rsidR="00C2570C">
        <w:rPr>
          <w:rFonts w:hint="cs"/>
          <w:cs/>
          <w:lang w:val="my-MM" w:bidi="my-MM"/>
        </w:rPr>
        <w:t xml:space="preserve"> </w:t>
      </w:r>
      <w:r w:rsidRPr="00F21680">
        <w:rPr>
          <w:lang w:val="my-MM" w:bidi="my-MM"/>
        </w:rPr>
        <w:t>ပညတ်တော်ကိုနှစ်သက်သောအခါ၊ ကိုယ်တော်ကိုနာခံရန် လွယ်ကူစေသည်။</w:t>
      </w:r>
    </w:p>
    <w:p w14:paraId="6DC21D23" w14:textId="45247C38" w:rsidR="001E4F7F" w:rsidRDefault="00F21680" w:rsidP="000804A6">
      <w:pPr>
        <w:pStyle w:val="BodyText0"/>
      </w:pPr>
      <w:r w:rsidRPr="00F21680">
        <w:rPr>
          <w:lang w:val="my-MM" w:bidi="my-MM"/>
        </w:rPr>
        <w:t>အပြစ်၏အဓိပ္ပါယ်နှင့်မူလအစကို ထည့်သွင်းစဉ်းစားပြီး၊ ကျွန်ုပ်တို့သည် အပြစ်၏အကျိုးဆက်</w:t>
      </w:r>
      <w:r w:rsidR="00C929C8">
        <w:rPr>
          <w:rFonts w:hint="cs"/>
          <w:cs/>
          <w:lang w:val="my-MM" w:bidi="my-MM"/>
        </w:rPr>
        <w:t xml:space="preserve"> </w:t>
      </w:r>
      <w:r w:rsidRPr="00F21680">
        <w:rPr>
          <w:lang w:val="my-MM" w:bidi="my-MM"/>
        </w:rPr>
        <w:t>များကိုလေ့လာရန်</w:t>
      </w:r>
      <w:r w:rsidR="00C929C8">
        <w:rPr>
          <w:rFonts w:hint="cs"/>
          <w:cs/>
          <w:lang w:val="my-MM" w:bidi="my-MM"/>
        </w:rPr>
        <w:t xml:space="preserve"> </w:t>
      </w:r>
      <w:r w:rsidRPr="00F21680">
        <w:rPr>
          <w:lang w:val="my-MM" w:bidi="my-MM"/>
        </w:rPr>
        <w:t>အဆင်သင့်ဖြစ်နေပြီဖြစ်သည်။</w:t>
      </w:r>
    </w:p>
    <w:p w14:paraId="629C39FF" w14:textId="2E14C479" w:rsidR="001E4F7F" w:rsidRPr="00723812" w:rsidRDefault="00F21680" w:rsidP="00723812">
      <w:pPr>
        <w:pStyle w:val="BulletHeading"/>
      </w:pPr>
      <w:bookmarkStart w:id="9" w:name="_Toc124365840"/>
      <w:r w:rsidRPr="00723812">
        <w:rPr>
          <w:lang w:val="my-MM" w:bidi="my-MM"/>
        </w:rPr>
        <w:t>အပြစ်၏အကျိုးဆက်များ</w:t>
      </w:r>
      <w:bookmarkEnd w:id="9"/>
    </w:p>
    <w:p w14:paraId="64DC628D" w14:textId="76EFD7C3" w:rsidR="00F21680" w:rsidRPr="00AE19C6" w:rsidRDefault="00F21680" w:rsidP="000804A6">
      <w:pPr>
        <w:pStyle w:val="BodyText0"/>
      </w:pPr>
      <w:r w:rsidRPr="00F21680">
        <w:rPr>
          <w:lang w:val="my-MM" w:bidi="my-MM"/>
        </w:rPr>
        <w:t>အာဒံနှင့်ဧဝ အပြစ်ပြုပြီးနောက် ဘုရားသခင်သည် လူသားမျိုးနွယ်တစ်ခုလုံးကို တရားစီရင်ပြီး ကျိန်ခြင်းပေးခဲ့ကြောင်း သမ္မာကျမ်းစာဖော်ပြသည်။ ဤကျိန်ခြင်းသည် သူတို့၏ဖြစ်တည်ခြင်းကဏ္ဍတိုင်း</w:t>
      </w:r>
      <w:r w:rsidR="00C929C8">
        <w:rPr>
          <w:rFonts w:hint="cs"/>
          <w:cs/>
          <w:lang w:val="my-MM" w:bidi="my-MM"/>
        </w:rPr>
        <w:t xml:space="preserve"> </w:t>
      </w:r>
      <w:r w:rsidRPr="00F21680">
        <w:rPr>
          <w:lang w:val="my-MM" w:bidi="my-MM"/>
        </w:rPr>
        <w:lastRenderedPageBreak/>
        <w:t>ကိုထိခိုက်စေခဲ့သည်။ ၎င်းသည် ယောဟန် ၅:၂၄-၂၅၊ ဧဖက် ၂:၁-၅၊ နှင့် ကောလောသဲ ၂:၁၃-၁၄ တွင်ကဲ့</w:t>
      </w:r>
      <w:r w:rsidR="00C929C8">
        <w:rPr>
          <w:rFonts w:hint="cs"/>
          <w:cs/>
          <w:lang w:val="my-MM" w:bidi="my-MM"/>
        </w:rPr>
        <w:t xml:space="preserve"> </w:t>
      </w:r>
      <w:r w:rsidRPr="00F21680">
        <w:rPr>
          <w:lang w:val="my-MM" w:bidi="my-MM"/>
        </w:rPr>
        <w:t>သို့သမ္မာကျမ်းစာတစ်အုပ်လုံးတွင်ဖော်ပြထားသော ဝိညာဉ်ရေးသေဆုံးခြင်းကို ချက်ချင်းဖြစ်ပေါ်စေခဲ့</w:t>
      </w:r>
      <w:r w:rsidR="00C929C8">
        <w:rPr>
          <w:rFonts w:hint="cs"/>
          <w:cs/>
          <w:lang w:val="my-MM" w:bidi="my-MM"/>
        </w:rPr>
        <w:t xml:space="preserve"> </w:t>
      </w:r>
      <w:r w:rsidRPr="00F21680">
        <w:rPr>
          <w:lang w:val="my-MM" w:bidi="my-MM"/>
        </w:rPr>
        <w:t>သည်။ ယေရမိ ၁၇:၉ နှင့် ရောမ ၇:၁၈–၈:၁၁ တွင်တွေ့မြင်ရသည့်အတိုင်း ကျွန်ုပ်တို့၏ကိုယ်ခန္ဓာနှင့် စိတ်ဝိညာဥ်နှစ်ခုစလုံး၌ ဖောက်ပြန်ပျက်စီးခြင်းကိုလည်း ဖြစ်စေသည်။ ကမ္ဘာဦး ၃:၁၉ နှင့် ရောမ ၅:၁၂ တို့တွင် တွေ့ရသည့်အတိုင်း ရုပ်ပိုင်းဆိုင်ရာသေခြင်းသို့ ဦးတည်စေခဲ့သည်။ နောက်ဆုံးတွင်၊ မဿဲ ၅:၂၉-၃၀ ကဲ့သို့သောကျမ်းပိုဒ်များမှ ကျွန်ုပ်တို့သင်ယူသကဲ့သို့၊ အပြစ်သည် ငရဲ၌ဘုရားသခင်၏ တရားစီရင်မှု</w:t>
      </w:r>
      <w:r w:rsidR="00C929C8">
        <w:rPr>
          <w:rFonts w:hint="cs"/>
          <w:cs/>
          <w:lang w:val="my-MM" w:bidi="my-MM"/>
        </w:rPr>
        <w:t xml:space="preserve"> </w:t>
      </w:r>
      <w:r w:rsidRPr="00F21680">
        <w:rPr>
          <w:lang w:val="my-MM" w:bidi="my-MM"/>
        </w:rPr>
        <w:t>အောက်တွင် လူသားများကို ထာဝရဆင်းရဲဒုက္ခကို ရရှိစေသည်။</w:t>
      </w:r>
    </w:p>
    <w:p w14:paraId="5AE94991" w14:textId="685E26A1" w:rsidR="001E4F7F" w:rsidRPr="007C26CE" w:rsidRDefault="00F21680" w:rsidP="007C26CE">
      <w:pPr>
        <w:pStyle w:val="BodyText0"/>
      </w:pPr>
      <w:r w:rsidRPr="007C26CE">
        <w:rPr>
          <w:lang w:val="my-MM" w:bidi="my-MM"/>
        </w:rPr>
        <w:t xml:space="preserve">၁၈၃၄ မှ ၁၈၉၂ ခုနှစ်အထိ အသက်ရှင်ခဲ့သော နာမည်ကြီးသင်းအုပ်ဆရာ Charles Spurgeon သည်သူ၏ </w:t>
      </w:r>
      <w:r w:rsidRPr="007C26CE">
        <w:rPr>
          <w:i/>
          <w:lang w:val="my-MM" w:bidi="my-MM"/>
        </w:rPr>
        <w:t xml:space="preserve">The Curse Removed </w:t>
      </w:r>
      <w:r w:rsidRPr="007C26CE">
        <w:rPr>
          <w:lang w:val="my-MM" w:bidi="my-MM"/>
        </w:rPr>
        <w:t>တရားဒေသနာတွင် အာဒံနှင့် ဧဝအပေါ် ဘုရားသခင်၏ကျိန်ခြင်း</w:t>
      </w:r>
      <w:r w:rsidR="00C929C8">
        <w:rPr>
          <w:rFonts w:hint="cs"/>
          <w:cs/>
          <w:lang w:val="my-MM" w:bidi="my-MM"/>
        </w:rPr>
        <w:t xml:space="preserve"> </w:t>
      </w:r>
      <w:r w:rsidRPr="007C26CE">
        <w:rPr>
          <w:lang w:val="my-MM" w:bidi="my-MM"/>
        </w:rPr>
        <w:t>အကြောင်းဟောပြောခဲ့သည်။ သူပြောတာကို နားထောင်ကြည့်ပါ။</w:t>
      </w:r>
    </w:p>
    <w:p w14:paraId="305AD937" w14:textId="5715234C" w:rsidR="001E4F7F" w:rsidRPr="00723812" w:rsidRDefault="00F21680" w:rsidP="00723812">
      <w:pPr>
        <w:pStyle w:val="Quotations"/>
      </w:pPr>
      <w:r w:rsidRPr="00723812">
        <w:rPr>
          <w:lang w:val="my-MM" w:bidi="my-MM"/>
        </w:rPr>
        <w:t>ထိုကျိန်ခြင်းတွင် မည်သည့်အရာပါဝင်သနည်း။ သေခြင်း၊ ဤခန္ဓာ၏သေခြင်း ပါ၀င်သည်... ၎င်းတွင် ဝိညာဉ်ရေးသေခြင်း၊ အာဒံ၌ရှိခဲ့သော အတွင်းအသက်၏</w:t>
      </w:r>
      <w:r w:rsidR="00C929C8">
        <w:rPr>
          <w:rFonts w:hint="cs"/>
          <w:cs/>
          <w:lang w:val="my-MM" w:bidi="my-MM"/>
        </w:rPr>
        <w:t xml:space="preserve"> </w:t>
      </w:r>
      <w:r w:rsidRPr="00723812">
        <w:rPr>
          <w:lang w:val="my-MM" w:bidi="my-MM"/>
        </w:rPr>
        <w:t>သေခြင်း—ယခုစွန့်ခွာသွားသော ဝိညာဉ်၏အသက်၊ [သန့်ရှင်းသောဝိညာဥ်တော်]</w:t>
      </w:r>
      <w:r w:rsidR="00C929C8">
        <w:rPr>
          <w:rFonts w:hint="cs"/>
          <w:cs/>
          <w:lang w:val="my-MM" w:bidi="my-MM"/>
        </w:rPr>
        <w:t xml:space="preserve"> </w:t>
      </w:r>
      <w:r w:rsidRPr="00723812">
        <w:rPr>
          <w:lang w:val="my-MM" w:bidi="my-MM"/>
        </w:rPr>
        <w:t>အားဖြင့်သာ ပြန်လည်ရယူနိုင်သည်... နောက်ဆုံးအနေနှင့်၊ အဆိုးဆုံးမှာ သေခြင်း</w:t>
      </w:r>
      <w:r w:rsidR="00C929C8">
        <w:rPr>
          <w:rFonts w:hint="cs"/>
          <w:cs/>
          <w:lang w:val="my-MM" w:bidi="my-MM"/>
        </w:rPr>
        <w:t xml:space="preserve"> </w:t>
      </w:r>
      <w:r w:rsidRPr="00723812">
        <w:rPr>
          <w:lang w:val="my-MM" w:bidi="my-MM"/>
        </w:rPr>
        <w:t>တရားသည်ထာဝရဖြစ်ခြင်း… ထိုကြောက်မက်ဖွယ်ကောင်းသော၊ ဆိုးရွားလှ</w:t>
      </w:r>
      <w:r w:rsidR="00C929C8">
        <w:rPr>
          <w:rFonts w:hint="cs"/>
          <w:cs/>
          <w:lang w:val="my-MM" w:bidi="my-MM"/>
        </w:rPr>
        <w:t xml:space="preserve"> </w:t>
      </w:r>
      <w:r w:rsidRPr="00723812">
        <w:rPr>
          <w:lang w:val="my-MM" w:bidi="my-MM"/>
        </w:rPr>
        <w:t>သောအရာများပါဝင်သည့်… စကားလုံး “ငရဲ” တွင်အားလုံးကို စုစည်းနိုင်သည်။</w:t>
      </w:r>
    </w:p>
    <w:p w14:paraId="019E3EED" w14:textId="3E68D319" w:rsidR="001E4F7F" w:rsidRDefault="00F21680" w:rsidP="000804A6">
      <w:pPr>
        <w:pStyle w:val="BodyText0"/>
        <w:rPr>
          <w:cs/>
          <w:lang w:bidi="my-MM"/>
        </w:rPr>
      </w:pPr>
      <w:r w:rsidRPr="00F21680">
        <w:rPr>
          <w:lang w:val="my-MM" w:bidi="my-MM"/>
        </w:rPr>
        <w:t>ပို၍ဆိုးသည်မှာ၊ အာဒံနှင့်ဧဝ၏ အပြစ်၏အကျိုးဆက်များသည် လူသားမျိုးနွယ်တစ်ခုလုံးကို ပျံ့နှံ့သွားကာ—သဘာဝမျိုးဆက်မှ ဆင်းသက်လာသူတိုင်းထံ ပျံ့နှံ့စေခဲ့သည်။ ၁ ဓမ္မရာဇဝင် ၈:၄၆၊ ရောမ ၃:၉-၁၂၊ ဂလာတိ ၃:၂၂၊ နှင့် ဧဖက် ၂:၃ တွင် အပြစ်၏ကမ္ဘာလုံးဆိုင်ရာအတိုင်းအတာကို တွေ့မြင်ရ</w:t>
      </w:r>
      <w:r w:rsidR="00C929C8">
        <w:rPr>
          <w:rFonts w:hint="cs"/>
          <w:cs/>
          <w:lang w:val="my-MM" w:bidi="my-MM"/>
        </w:rPr>
        <w:t xml:space="preserve"> </w:t>
      </w:r>
      <w:r w:rsidRPr="00F21680">
        <w:rPr>
          <w:lang w:val="my-MM" w:bidi="my-MM"/>
        </w:rPr>
        <w:t>သည်။ ရောမ ၅:၁၂-၁၉ ၌ ပေါလုပြောခဲ့သည့်ကို နားထောင်ပါ–</w:t>
      </w:r>
    </w:p>
    <w:p w14:paraId="7D3A7491" w14:textId="224879B5" w:rsidR="001E4F7F" w:rsidRDefault="00F21680" w:rsidP="000804A6">
      <w:pPr>
        <w:pStyle w:val="Quotations"/>
      </w:pPr>
      <w:r w:rsidRPr="006C6084">
        <w:rPr>
          <w:lang w:val="my-MM" w:bidi="my-MM"/>
        </w:rPr>
        <w:t>ဤအကြောင်းအရာဟူမူကား၊ အပြစ်တရားသည် တယောက်သောသူအားဖြင့် ဤလောကသို့ဝင်၍၊ အပြစ်တရားအားဖြင့် သေခြင်း တရားဝင်သည်နှင့်အညီ၊ လူအပေါင်းတို့သည် အပြစ်ရှိသောကြောင့် သေခြင်းသို့ ရောက်ရကြ၏။... အကြောင်းမူကား၊ တယောက်သောသူသည် နားမထောင်သောအားဖြင့်၊ လူများတို့သည် အပြစ် ရောက်သည်နည်းတူ၊ တယောက်သော သူသည် နားထောင်သောအားဖြင့်၊ လူများတို့သည် ဖြောင့်မတ်ရာသို့ ရောက်ရကြ၏ (ရောမ ၅:၁၂၊ ၁၉)။</w:t>
      </w:r>
    </w:p>
    <w:p w14:paraId="22ED36AA" w14:textId="4EF0ABEE" w:rsidR="001E4F7F" w:rsidRDefault="00F21680" w:rsidP="000804A6">
      <w:pPr>
        <w:pStyle w:val="BodyText0"/>
      </w:pPr>
      <w:r w:rsidRPr="00F21680">
        <w:rPr>
          <w:lang w:val="my-MM" w:bidi="my-MM"/>
        </w:rPr>
        <w:t>အစောပိုင်းသင်ခန်းစာတွင် လေ့လာခဲ့သည့်အတိုင်း၊ အာဒံသည် လူသားမျိုးနွယ်တစ်ခုလုံး၏ ပဋိညာဉ်ဦးခေါင်းဖြစ်သည်။ ၎င်းကြောင့် အာဒံ၏အပြစ်သည် သူ၏သားစဉ်မြေးဆက်အားလုံးထံ အသိ</w:t>
      </w:r>
      <w:r w:rsidR="007E1A01">
        <w:rPr>
          <w:rFonts w:hint="cs"/>
          <w:cs/>
          <w:lang w:val="my-MM" w:bidi="my-MM"/>
        </w:rPr>
        <w:t xml:space="preserve"> </w:t>
      </w:r>
      <w:r w:rsidRPr="00F21680">
        <w:rPr>
          <w:lang w:val="my-MM" w:bidi="my-MM"/>
        </w:rPr>
        <w:t>အမှတ်ပြုခံရကြောင်း ပေါလုသွန်သင်ခဲ့သည်။ ရလဒ်အနေဖြင့် ကျွန်ုပ်တို့သည် သဘာဝအားဖြင့် အပြစ်</w:t>
      </w:r>
      <w:r w:rsidR="007E1A01">
        <w:rPr>
          <w:rFonts w:hint="cs"/>
          <w:cs/>
          <w:lang w:val="my-MM" w:bidi="my-MM"/>
        </w:rPr>
        <w:t xml:space="preserve"> </w:t>
      </w:r>
      <w:r w:rsidRPr="00F21680">
        <w:rPr>
          <w:lang w:val="my-MM" w:bidi="my-MM"/>
        </w:rPr>
        <w:t>သားများဖြစ်ကြသည်။ ကျွန်ုပ်တို့သည် ဝိညာဉ်ရေးအရ သေခြင်း၊ ဝေဒနာနှင့် ပင်ပန်းခြင်းတို့ကို ခံရ၍ ရုပ်ပိုင်းဆိုင်ရာသေခြင်းသို့ ဦးတည်ကြသည်။</w:t>
      </w:r>
    </w:p>
    <w:p w14:paraId="7BD3568A" w14:textId="2BA0B3A6" w:rsidR="001E4F7F" w:rsidRPr="00723812" w:rsidRDefault="00F21680" w:rsidP="00723812">
      <w:pPr>
        <w:pStyle w:val="Quotations"/>
      </w:pPr>
      <w:r w:rsidRPr="00723812">
        <w:rPr>
          <w:lang w:val="my-MM" w:bidi="my-MM"/>
        </w:rPr>
        <w:lastRenderedPageBreak/>
        <w:t>ရှင်းပြရန်ခက်ခဲသည်။ အပြစ်၏အကျိုးဆက်ကို အပြည့်အဝနားလည်ရန်ပင် ကျွန်ုပ်တို့အတွက် မဖြစ်နိုင်ပါ။ သို့သော် ကျွန်ုပ်တို့၏အပြစ်သည် ဖန်ဆင်းရှင်အား ဆန့်ကျင်ပုန်ကန်ခြင်းဖြစ်သည်။ ဘုန်းအသရေတော်ကို လုယူရန် အားထုတ်ခြင်း၊ ပညတ်တော်ကို ဖောက်ဖျက်ခြင်း၊ ကိုယ်တော်၏ဘုန်းတော်စံသတ်မှတ်ချက်နှင့် မပြည့်မှီတော့ခြင်း ဖြစ်သည်။ ဘုရားသခင်၏ရန်သူအဖြစ် ကျွန်ုပ်တို့ကိုယ်တိုင် နည်းလမ်းအမျိုးမျိုးဖြင့် သတ်မှတ်ထားသည်။ ဘုရားသခင်သည် သန့်ရှင်းသော</w:t>
      </w:r>
      <w:r w:rsidR="007E1A01">
        <w:rPr>
          <w:rFonts w:hint="cs"/>
          <w:cs/>
          <w:lang w:val="my-MM" w:bidi="my-MM"/>
        </w:rPr>
        <w:t xml:space="preserve"> </w:t>
      </w:r>
      <w:r w:rsidRPr="00723812">
        <w:rPr>
          <w:lang w:val="my-MM" w:bidi="my-MM"/>
        </w:rPr>
        <w:t>ကြောင့်အပြစ်သည် ဘုရားသခင်နှင့် ကျွန်ုပ်တို့၏ဆက်ဆံရေးကို အနှောင့်</w:t>
      </w:r>
      <w:r w:rsidR="007E1A01">
        <w:rPr>
          <w:rFonts w:hint="cs"/>
          <w:cs/>
          <w:lang w:val="my-MM" w:bidi="my-MM"/>
        </w:rPr>
        <w:t xml:space="preserve"> </w:t>
      </w:r>
      <w:r w:rsidRPr="00723812">
        <w:rPr>
          <w:lang w:val="my-MM" w:bidi="my-MM"/>
        </w:rPr>
        <w:t>အယှက်ပေးသည်။ ကိုယ်တော်သည် အပြစ်ကိုမမြင်ယောင်မဆောင်နိုင်။ ကိုယ်တော်၏သန့်ရှင်းခြင်း၏အကျိုးဆက်အနေဖြင့်၊ အပြစ်အပေါ်၌ အမျက်</w:t>
      </w:r>
      <w:r w:rsidR="007E1A01">
        <w:rPr>
          <w:rFonts w:hint="cs"/>
          <w:cs/>
          <w:lang w:val="my-MM" w:bidi="my-MM"/>
        </w:rPr>
        <w:t xml:space="preserve"> </w:t>
      </w:r>
      <w:r w:rsidRPr="00723812">
        <w:rPr>
          <w:lang w:val="my-MM" w:bidi="my-MM"/>
        </w:rPr>
        <w:t>ဒေါသကို သွန်းလောင်းရမည်။ ထို့ကြောင့် လူသား၏အပြစ်ကိုလေ့လာသောအခါ၊ ၎င်းအချက်သည် ကျွန်ုပ်တို့၏ပြဿနာနှင့်ပတ်သက်၍ သိထားရမည့်အရာအား</w:t>
      </w:r>
      <w:r w:rsidR="007E1A01">
        <w:rPr>
          <w:rFonts w:hint="cs"/>
          <w:cs/>
          <w:lang w:val="my-MM" w:bidi="my-MM"/>
        </w:rPr>
        <w:t xml:space="preserve"> </w:t>
      </w:r>
      <w:r w:rsidRPr="00723812">
        <w:rPr>
          <w:lang w:val="my-MM" w:bidi="my-MM"/>
        </w:rPr>
        <w:t>လုံးဖြစ်သည်။ ၎င်းသည် ကျွန်ုပ်တို့ကိုယ်တိုင် သိလိုသည့်အရာအားလုံးလည်းဖြစ်</w:t>
      </w:r>
      <w:r w:rsidR="007E1A01">
        <w:rPr>
          <w:rFonts w:hint="cs"/>
          <w:cs/>
          <w:lang w:val="my-MM" w:bidi="my-MM"/>
        </w:rPr>
        <w:t xml:space="preserve"> </w:t>
      </w:r>
      <w:r w:rsidRPr="00723812">
        <w:rPr>
          <w:lang w:val="my-MM" w:bidi="my-MM"/>
        </w:rPr>
        <w:t xml:space="preserve">သည်။ အပြစ်သည် </w:t>
      </w:r>
      <w:r w:rsidR="007E1A01" w:rsidRPr="00723812">
        <w:rPr>
          <w:lang w:val="my-MM" w:bidi="my-MM"/>
        </w:rPr>
        <w:t xml:space="preserve">စိတ်ပညာအရ </w:t>
      </w:r>
      <w:r w:rsidRPr="00723812">
        <w:rPr>
          <w:lang w:val="my-MM" w:bidi="my-MM"/>
        </w:rPr>
        <w:t>မှန်ထဲတွင်မြင်နေရသည့်အရာကို နားလည်ရန်</w:t>
      </w:r>
      <w:r w:rsidR="007E1A01">
        <w:rPr>
          <w:rFonts w:hint="cs"/>
          <w:cs/>
          <w:lang w:val="my-MM" w:bidi="my-MM"/>
        </w:rPr>
        <w:t xml:space="preserve"> </w:t>
      </w:r>
      <w:r w:rsidRPr="00723812">
        <w:rPr>
          <w:lang w:val="my-MM" w:bidi="my-MM"/>
        </w:rPr>
        <w:t>ကူညီပေးသည့် အတိုကောက်စာလုံးသုံးလုံးဖြစ်သည်။ ဤဘေးဒုက္ခမှ ကိုယ့်ကိုယ်</w:t>
      </w:r>
      <w:r w:rsidR="007E1A01">
        <w:rPr>
          <w:rFonts w:hint="cs"/>
          <w:cs/>
          <w:lang w:val="my-MM" w:bidi="my-MM"/>
        </w:rPr>
        <w:t xml:space="preserve"> </w:t>
      </w:r>
      <w:r w:rsidRPr="00723812">
        <w:rPr>
          <w:lang w:val="my-MM" w:bidi="my-MM"/>
        </w:rPr>
        <w:t>ကိုယ် ကယ်တင်နိုင်မည့် နည်းလမ်းမရှိကြောင်းလည်း သတိပေးထားသည်။ ဘုရားသခင်တစ်ပါးတည်းသာ ပြုလုပ်နိုင်ပြီး ခရစ်တော်အားဖြင့် ထိုသို့ပြုတော်</w:t>
      </w:r>
      <w:r w:rsidR="007E1A01">
        <w:rPr>
          <w:rFonts w:hint="cs"/>
          <w:cs/>
          <w:lang w:val="my-MM" w:bidi="my-MM"/>
        </w:rPr>
        <w:t xml:space="preserve"> </w:t>
      </w:r>
      <w:r w:rsidRPr="00723812">
        <w:rPr>
          <w:lang w:val="my-MM" w:bidi="my-MM"/>
        </w:rPr>
        <w:t>မူသည်။</w:t>
      </w:r>
    </w:p>
    <w:p w14:paraId="604014D2" w14:textId="77777777" w:rsidR="001E4F7F" w:rsidRDefault="00F21680" w:rsidP="000804A6">
      <w:pPr>
        <w:pStyle w:val="QuotationAuthor"/>
      </w:pPr>
      <w:r w:rsidRPr="00F21680">
        <w:rPr>
          <w:lang w:val="my-MM" w:bidi="my-MM"/>
        </w:rPr>
        <w:t>ဒေါက်တာ R. Albert Mohler, Jr.</w:t>
      </w:r>
    </w:p>
    <w:p w14:paraId="3EFACA0F" w14:textId="7589D986" w:rsidR="00F21680" w:rsidRPr="00F21680" w:rsidRDefault="00F21680" w:rsidP="000804A6">
      <w:pPr>
        <w:pStyle w:val="BodyText0"/>
      </w:pPr>
      <w:r w:rsidRPr="00F21680">
        <w:rPr>
          <w:lang w:val="my-MM" w:bidi="my-MM"/>
        </w:rPr>
        <w:t>အပြစ်၏ပြဿနာသည် အမှန်တကယ်ပင် ဆိုးရွားလှသည်။ လူသားအားလုံး လုံးဝ</w:t>
      </w:r>
      <w:r w:rsidR="00532749">
        <w:rPr>
          <w:rFonts w:hint="cs"/>
          <w:cs/>
          <w:lang w:val="my-MM" w:bidi="my-MM"/>
        </w:rPr>
        <w:t>လမ်း</w:t>
      </w:r>
      <w:r w:rsidRPr="00F21680">
        <w:rPr>
          <w:lang w:val="my-MM" w:bidi="my-MM"/>
        </w:rPr>
        <w:t>ပျောက်</w:t>
      </w:r>
      <w:r w:rsidR="00532749">
        <w:rPr>
          <w:rFonts w:hint="cs"/>
          <w:cs/>
          <w:lang w:val="my-MM" w:bidi="my-MM"/>
        </w:rPr>
        <w:t xml:space="preserve"> </w:t>
      </w:r>
      <w:r w:rsidRPr="00F21680">
        <w:rPr>
          <w:lang w:val="my-MM" w:bidi="my-MM"/>
        </w:rPr>
        <w:t>ဆုံးပြီး၊ စီရင်ခြင်းခံရသည်။ ကျွန်ုပ်တို့သည် မိမိကိုယ်ကို ရွေးနုတ်ရန် နည်းလမ်းမရှိပါ။ ဘုရားသခင်၏</w:t>
      </w:r>
      <w:r w:rsidR="00532749">
        <w:rPr>
          <w:rFonts w:hint="cs"/>
          <w:cs/>
          <w:lang w:val="my-MM" w:bidi="my-MM"/>
        </w:rPr>
        <w:t xml:space="preserve"> </w:t>
      </w:r>
      <w:r w:rsidRPr="00F21680">
        <w:rPr>
          <w:lang w:val="my-MM" w:bidi="my-MM"/>
        </w:rPr>
        <w:t>တရားစီရင်</w:t>
      </w:r>
      <w:r w:rsidR="007E1A01">
        <w:rPr>
          <w:rFonts w:hint="cs"/>
          <w:cs/>
          <w:lang w:val="my-MM" w:bidi="my-MM"/>
        </w:rPr>
        <w:t xml:space="preserve"> </w:t>
      </w:r>
      <w:r w:rsidRPr="00F21680">
        <w:rPr>
          <w:lang w:val="my-MM" w:bidi="my-MM"/>
        </w:rPr>
        <w:t>မှုအောက်တွင် အမြဲတစေ ခံစားနေကြရမည်ဖြစ်သည်။ ကိုယ်တော်၏မျက်နှာသာပေးမှုကို ပြန်လည်ရရှိ</w:t>
      </w:r>
      <w:r w:rsidR="007E1A01">
        <w:rPr>
          <w:rFonts w:hint="cs"/>
          <w:cs/>
          <w:lang w:val="my-MM" w:bidi="my-MM"/>
        </w:rPr>
        <w:t xml:space="preserve"> </w:t>
      </w:r>
      <w:r w:rsidRPr="00F21680">
        <w:rPr>
          <w:lang w:val="my-MM" w:bidi="my-MM"/>
        </w:rPr>
        <w:t>ရန်၊ သို့မဟုတ် ကျွန်ုပ်တို့၏အပြစ်အတွက် ပြင်ဆင်ရန်နည်းလမ်းမရှိပါ။ ဘုရားရှင်၏ သနားကြင်နာခွင့်</w:t>
      </w:r>
      <w:r w:rsidR="007E1A01">
        <w:rPr>
          <w:rFonts w:hint="cs"/>
          <w:cs/>
          <w:lang w:val="my-MM" w:bidi="my-MM"/>
        </w:rPr>
        <w:t xml:space="preserve"> </w:t>
      </w:r>
      <w:r w:rsidRPr="00F21680">
        <w:rPr>
          <w:lang w:val="my-MM" w:bidi="my-MM"/>
        </w:rPr>
        <w:t>လွှတ်ခြင်းမှတပါး၊ ကယ်တင်ခြင်းမျှော်လင့်ချက် လုံးဝမရှိ။</w:t>
      </w:r>
    </w:p>
    <w:p w14:paraId="5F1043F2" w14:textId="00C89FD0" w:rsidR="001E4F7F" w:rsidRDefault="00F21680" w:rsidP="000804A6">
      <w:pPr>
        <w:pStyle w:val="BodyText0"/>
      </w:pPr>
      <w:r w:rsidRPr="00F21680">
        <w:rPr>
          <w:lang w:val="my-MM" w:bidi="my-MM"/>
        </w:rPr>
        <w:t>အပြစ်၏ပြဿနာကို လေ့လာပြီးလျှင်၊ ကျွန်ုပ်တို့သည် အပြစ်ခွင့်လွှတ်ခြင်းအကြောင်းဖြစ်စေ</w:t>
      </w:r>
      <w:r w:rsidR="007E1A01">
        <w:rPr>
          <w:rFonts w:hint="cs"/>
          <w:cs/>
          <w:lang w:val="my-MM" w:bidi="my-MM"/>
        </w:rPr>
        <w:t xml:space="preserve"> </w:t>
      </w:r>
      <w:r w:rsidRPr="00F21680">
        <w:rPr>
          <w:lang w:val="my-MM" w:bidi="my-MM"/>
        </w:rPr>
        <w:t>သည့် ဘုရားသခင်၏ကျေးဇူးတော်ဆီသို့ ဦးတည်သင့်သည်။</w:t>
      </w:r>
    </w:p>
    <w:p w14:paraId="37283321" w14:textId="75B9416F" w:rsidR="001E4F7F" w:rsidRPr="000804A6" w:rsidRDefault="00F21680" w:rsidP="000804A6">
      <w:pPr>
        <w:pStyle w:val="PanelHeading"/>
      </w:pPr>
      <w:bookmarkStart w:id="10" w:name="_Toc124365841"/>
      <w:r w:rsidRPr="000804A6">
        <w:rPr>
          <w:lang w:val="my-MM" w:bidi="my-MM"/>
        </w:rPr>
        <w:t>ဘုရားသခင်၏ကျေးဇူးတော်</w:t>
      </w:r>
      <w:bookmarkEnd w:id="10"/>
    </w:p>
    <w:p w14:paraId="0C23E78A" w14:textId="77E1295C" w:rsidR="00F21680" w:rsidRPr="00F21680" w:rsidRDefault="00F21680" w:rsidP="000804A6">
      <w:pPr>
        <w:pStyle w:val="BodyText0"/>
      </w:pPr>
      <w:r w:rsidRPr="00F21680">
        <w:rPr>
          <w:lang w:val="my-MM" w:bidi="my-MM"/>
        </w:rPr>
        <w:t>ကိုယ်တော်၏ကရုဏာတော်၌၊ ဘုရားသခင်သည် လူသားမျိုးနွယ်တစ်ခုလုံးကို အပြစ်၏ကျိန်</w:t>
      </w:r>
      <w:r w:rsidR="007E1A01">
        <w:rPr>
          <w:rFonts w:hint="cs"/>
          <w:cs/>
          <w:lang w:val="my-MM" w:bidi="my-MM"/>
        </w:rPr>
        <w:t xml:space="preserve"> </w:t>
      </w:r>
      <w:r w:rsidRPr="00F21680">
        <w:rPr>
          <w:lang w:val="my-MM" w:bidi="my-MM"/>
        </w:rPr>
        <w:t xml:space="preserve">ခြင်းအောက်တွင်ထားရန် ဆန္ဒမရှိပေ။ ကိုယ်တော်သည် လူသားမျိုးနွယ်ကို ကမ္ဘာမြေကြီးပေါ်တွင် ပြည့်စေပြီးအုပ်စိုးရန်၊ သူတည်ရှိနေဖို့ထိုက်တန်သောနိုင်ငံအဖြစ် </w:t>
      </w:r>
      <w:r w:rsidR="007E1A01" w:rsidRPr="00F21680">
        <w:rPr>
          <w:lang w:val="my-MM" w:bidi="my-MM"/>
        </w:rPr>
        <w:t>ကမ္ဘာမြေကြီး</w:t>
      </w:r>
      <w:r w:rsidR="007E1A01">
        <w:rPr>
          <w:rFonts w:hint="cs"/>
          <w:cs/>
          <w:lang w:val="my-MM" w:bidi="my-MM"/>
        </w:rPr>
        <w:t>ကို</w:t>
      </w:r>
      <w:r w:rsidRPr="00F21680">
        <w:rPr>
          <w:lang w:val="my-MM" w:bidi="my-MM"/>
        </w:rPr>
        <w:t>ပြောင်းလဲရန် စီစဥ်နေ</w:t>
      </w:r>
      <w:r w:rsidR="007E1A01">
        <w:rPr>
          <w:rFonts w:hint="cs"/>
          <w:cs/>
          <w:lang w:val="my-MM" w:bidi="my-MM"/>
        </w:rPr>
        <w:t xml:space="preserve"> </w:t>
      </w:r>
      <w:r w:rsidRPr="00F21680">
        <w:rPr>
          <w:lang w:val="my-MM" w:bidi="my-MM"/>
        </w:rPr>
        <w:t>ဆဲဖြစ်သည်။ ထို့ကြောင့်၊ အပြစ်၏ပြဿနာကိုဖြေရှင်းရန် ရွေးနှုတ်ရှင်တစ်ဦးကို စေလွှတ်ခဲ့သည်။ ထို</w:t>
      </w:r>
      <w:r w:rsidR="007E1A01">
        <w:rPr>
          <w:rFonts w:hint="cs"/>
          <w:cs/>
          <w:lang w:val="my-MM" w:bidi="my-MM"/>
        </w:rPr>
        <w:t xml:space="preserve"> </w:t>
      </w:r>
      <w:r w:rsidRPr="00F21680">
        <w:rPr>
          <w:lang w:val="my-MM" w:bidi="my-MM"/>
        </w:rPr>
        <w:t>ရွေးနှုတ်ရှင်သည် သူ၏သားတော် ယေရှုခရစ်ဖြစ်သည်။</w:t>
      </w:r>
    </w:p>
    <w:p w14:paraId="1F77CF9E" w14:textId="0F479852" w:rsidR="001E4F7F" w:rsidRDefault="00F21680" w:rsidP="000804A6">
      <w:pPr>
        <w:pStyle w:val="BodyText0"/>
      </w:pPr>
      <w:r w:rsidRPr="00F21680">
        <w:rPr>
          <w:lang w:val="my-MM" w:bidi="my-MM"/>
        </w:rPr>
        <w:lastRenderedPageBreak/>
        <w:t>ကယ်တင်ရှင်အဖြစ်၊ ယေရှုသည် ကျွန်ုပ်တို့၏အပြစ်နှင့် ပျက်စီးခြင်းမှ ကယ်တင်သည်။ ကိုယ်</w:t>
      </w:r>
      <w:r w:rsidR="007E1A01">
        <w:rPr>
          <w:rFonts w:hint="cs"/>
          <w:cs/>
          <w:lang w:val="my-MM" w:bidi="my-MM"/>
        </w:rPr>
        <w:t xml:space="preserve"> </w:t>
      </w:r>
      <w:r w:rsidRPr="00F21680">
        <w:rPr>
          <w:lang w:val="my-MM" w:bidi="my-MM"/>
        </w:rPr>
        <w:t>တော်သည် ကျွန်ုပ်တို့နှင့်မိဿဟာယဖွဲ့တော်မူသည်။ ကမ္ဘာကြီးကို သူ၏မြေကြီးနိုင်ငံတော်အဖြစ်သို့ ပြောင်းလဲရန် ကျွန်ုပ်တို့၏စွမ်းရည်ကို ကိုယ်တော်ပြန်လည်ပေးတော်မူသည်။ ကျွန်ုပ်တို့ကယ်တင်ခြင်းရရှိ</w:t>
      </w:r>
      <w:r w:rsidR="007E1A01">
        <w:rPr>
          <w:rFonts w:hint="cs"/>
          <w:cs/>
          <w:lang w:val="my-MM" w:bidi="my-MM"/>
        </w:rPr>
        <w:t xml:space="preserve"> </w:t>
      </w:r>
      <w:r w:rsidRPr="00F21680">
        <w:rPr>
          <w:lang w:val="my-MM" w:bidi="my-MM"/>
        </w:rPr>
        <w:t>ရန် ဘုရားသခင်၏အကြံအစည်သည် လူသားတစ်ဦးတည်း၏ကိုယ်ပိုင်စွမ်းရည်အပေါ် အားမကိုးပါ။ အထူးကိုယ်စားလှယ်ဖြစ်သည့် သခင်ယေရှုခရစ်အားဖြင့် ကျွန်ုပ်တို့အားပေးခဲ့သော ဘုရားသခင်၏ကျေး</w:t>
      </w:r>
      <w:r w:rsidR="00E94550">
        <w:rPr>
          <w:rFonts w:hint="cs"/>
          <w:cs/>
          <w:lang w:val="my-MM" w:bidi="my-MM"/>
        </w:rPr>
        <w:t xml:space="preserve"> </w:t>
      </w:r>
      <w:r w:rsidRPr="00F21680">
        <w:rPr>
          <w:lang w:val="my-MM" w:bidi="my-MM"/>
        </w:rPr>
        <w:t>ဇူးတော်၊ ကိုယ်တော်၏အကန့်အသတ်မဲ့ မျက်နှာသာပေးမှုအပေါ်တွင် မူတည်သည်။ ရောမ ၃း၂၃-၂၄ တွင် ကျွန်ုပ်တို့ဖတ်ရသည့်အတိုင်း_</w:t>
      </w:r>
    </w:p>
    <w:p w14:paraId="7C2FD481" w14:textId="7085F237" w:rsidR="001E4F7F" w:rsidRDefault="00F21680" w:rsidP="000804A6">
      <w:pPr>
        <w:pStyle w:val="Quotations"/>
      </w:pPr>
      <w:r w:rsidRPr="00F21680">
        <w:rPr>
          <w:lang w:val="my-MM" w:bidi="my-MM"/>
        </w:rPr>
        <w:t>အဘယ်ကြောင့်နည်းဟူမူကား၊ လူအပေါင်းတို့သည် ဒုစရိုက်ကို ပြု၍ဘုရားသခင်</w:t>
      </w:r>
      <w:r w:rsidR="00E94550">
        <w:rPr>
          <w:rFonts w:hint="cs"/>
          <w:cs/>
          <w:lang w:val="my-MM" w:bidi="my-MM"/>
        </w:rPr>
        <w:t xml:space="preserve"> </w:t>
      </w:r>
      <w:r w:rsidRPr="00F21680">
        <w:rPr>
          <w:lang w:val="my-MM" w:bidi="my-MM"/>
        </w:rPr>
        <w:t>ရှေ့တော်၌ အသရေ ပျက်ကြပြီ။ ယေရှုခရစ်ရွေးနှုတ်တော်မူသောအားဖြင့် အဘိုး</w:t>
      </w:r>
      <w:r w:rsidR="00E94550">
        <w:rPr>
          <w:rFonts w:hint="cs"/>
          <w:cs/>
          <w:lang w:val="my-MM" w:bidi="my-MM"/>
        </w:rPr>
        <w:t xml:space="preserve"> </w:t>
      </w:r>
      <w:r w:rsidRPr="00F21680">
        <w:rPr>
          <w:lang w:val="my-MM" w:bidi="my-MM"/>
        </w:rPr>
        <w:t>ကိုမပေးဘဲ ဘုရားသခင်၏ ကျေးဇူးတော်ကြောင့် ဖြောင့်မတ်ရာသို့ ရောက်ရကြ</w:t>
      </w:r>
      <w:r w:rsidR="00E94550">
        <w:rPr>
          <w:rFonts w:hint="cs"/>
          <w:cs/>
          <w:lang w:val="my-MM" w:bidi="my-MM"/>
        </w:rPr>
        <w:t xml:space="preserve"> </w:t>
      </w:r>
      <w:r w:rsidRPr="00F21680">
        <w:rPr>
          <w:lang w:val="my-MM" w:bidi="my-MM"/>
        </w:rPr>
        <w:t>၏ (ရောမ ၃း၂၃-၂၄)။</w:t>
      </w:r>
    </w:p>
    <w:p w14:paraId="1A052540" w14:textId="5DC3E216" w:rsidR="001E4F7F" w:rsidRDefault="00F21680" w:rsidP="000804A6">
      <w:pPr>
        <w:pStyle w:val="BodyText0"/>
      </w:pPr>
      <w:r w:rsidRPr="00F21680">
        <w:rPr>
          <w:lang w:val="my-MM" w:bidi="my-MM"/>
        </w:rPr>
        <w:t>ဘုရားသခင်၏ကျေးဇူးတော်၏အမှုတစ်ခုအနေဖြင့်၊ ခွင့်လွှတ်ခြင်းတွင် သုံးပါးတစ်ဆူဖြစ်သော၊ ခမည်းတော်၊ သားတော်နှင့် သန့်ရှင်းသောဝိညာဉ်တော် ပုဂ္ဂိုလ်သုံးပါးစလုံး ပါဝင်သည်။ ခမည်းတော်နှင့် အစပြုခဲ့သည်။</w:t>
      </w:r>
    </w:p>
    <w:p w14:paraId="66F7F889" w14:textId="7FA5E312" w:rsidR="001E4F7F" w:rsidRPr="00723812" w:rsidRDefault="00F21680" w:rsidP="00723812">
      <w:pPr>
        <w:pStyle w:val="BulletHeading"/>
      </w:pPr>
      <w:bookmarkStart w:id="11" w:name="_Toc124365842"/>
      <w:r w:rsidRPr="00723812">
        <w:rPr>
          <w:lang w:val="my-MM" w:bidi="my-MM"/>
        </w:rPr>
        <w:t>ခမည်းတော်</w:t>
      </w:r>
      <w:bookmarkEnd w:id="11"/>
    </w:p>
    <w:p w14:paraId="5FCCF9F3" w14:textId="063D7780" w:rsidR="001E4F7F" w:rsidRPr="00723812" w:rsidRDefault="00F21680" w:rsidP="00723812">
      <w:pPr>
        <w:pStyle w:val="Quotations"/>
      </w:pPr>
      <w:r w:rsidRPr="00723812">
        <w:rPr>
          <w:lang w:val="my-MM" w:bidi="my-MM"/>
        </w:rPr>
        <w:t>ကယ်တင်ခြင်းသည် နှလုံးသားအားဖြင့် သုံးပါးတစ်ဆူဖြစ်သည်- အစပြုတော်မူ</w:t>
      </w:r>
      <w:r w:rsidR="00E94550">
        <w:rPr>
          <w:rFonts w:hint="cs"/>
          <w:cs/>
          <w:lang w:val="my-MM" w:bidi="my-MM"/>
        </w:rPr>
        <w:t xml:space="preserve"> </w:t>
      </w:r>
      <w:r w:rsidRPr="00723812">
        <w:rPr>
          <w:lang w:val="my-MM" w:bidi="my-MM"/>
        </w:rPr>
        <w:t>သောခမည်းတော်၊ ပြီးမြောက်အောင်မြင်စေသောသားတော်၊ သက်ရောက်စေ</w:t>
      </w:r>
      <w:r w:rsidR="00E94550">
        <w:rPr>
          <w:rFonts w:hint="cs"/>
          <w:cs/>
          <w:lang w:val="my-MM" w:bidi="my-MM"/>
        </w:rPr>
        <w:t xml:space="preserve"> </w:t>
      </w:r>
      <w:r w:rsidRPr="00723812">
        <w:rPr>
          <w:lang w:val="my-MM" w:bidi="my-MM"/>
        </w:rPr>
        <w:t>တော်မူသော ဝိညာဉ်တော်ဖြစ်သည်။ ခမည်းတော်_သားတော်၏ ဆက်ဆံရေးကို စဥ်းစားရာတွင် ကျွန်ုပ်တို့စဉ်းစားသင့်သည်မှာ—ခမည်းတော်၊ သားတော်နှင့် သန့်</w:t>
      </w:r>
      <w:r w:rsidR="00E94550">
        <w:rPr>
          <w:rFonts w:hint="cs"/>
          <w:cs/>
          <w:lang w:val="my-MM" w:bidi="my-MM"/>
        </w:rPr>
        <w:t xml:space="preserve"> </w:t>
      </w:r>
      <w:r w:rsidRPr="00723812">
        <w:rPr>
          <w:lang w:val="my-MM" w:bidi="my-MM"/>
        </w:rPr>
        <w:t>ရှင်းသောဝိညာဉ်တော်၊ ပုဂ္ဂိုလ်သုံးပါးစလုံးသည် ကယ်တင်ခြင်းအစီအစဥ်တွင် ပါဝင်ကြသည့်အကြောင်း ဖြစ်သည်။ ထိုပုဂ္ဂိုလ်သုံးပါးတို့သည် ကျေးဇူးတရား၌</w:t>
      </w:r>
      <w:r w:rsidR="00E94550">
        <w:rPr>
          <w:rFonts w:hint="cs"/>
          <w:cs/>
          <w:lang w:val="my-MM" w:bidi="my-MM"/>
        </w:rPr>
        <w:t xml:space="preserve"> </w:t>
      </w:r>
      <w:r w:rsidRPr="00723812">
        <w:rPr>
          <w:lang w:val="my-MM" w:bidi="my-MM"/>
        </w:rPr>
        <w:t>လည်းကောင်း၊ မေတ္တာတရား၌လည်းကောင်း၊ ကရုဏာတရားဖြင့်လည်းကောင်း ပြုမူကြပြီး၊ အမျက်ဒေါသနှင့် ဖြောင့်မတ်စွာ တရားစီရင်ခြင်းကို လက်ကိုင်ထား</w:t>
      </w:r>
      <w:r w:rsidR="00E94550">
        <w:rPr>
          <w:rFonts w:hint="cs"/>
          <w:cs/>
          <w:lang w:val="my-MM" w:bidi="my-MM"/>
        </w:rPr>
        <w:t xml:space="preserve"> </w:t>
      </w:r>
      <w:r w:rsidRPr="00723812">
        <w:rPr>
          <w:lang w:val="my-MM" w:bidi="my-MM"/>
        </w:rPr>
        <w:t>ကြသည်။ ထို့ကြောင့်၊ ခမည်းတော်သည် အစပြုသူအဖြစ် ရှုမြင်ခံရသောအခါ၊ သားတော်နှင့် သန့်ရှင်းသော ဝိညာဉ်တော်တို့နှင့် အမှီအခိုကင်း၍ သီးခြားလွတ်</w:t>
      </w:r>
      <w:r w:rsidR="00E94550">
        <w:rPr>
          <w:rFonts w:hint="cs"/>
          <w:cs/>
          <w:lang w:val="my-MM" w:bidi="my-MM"/>
        </w:rPr>
        <w:t xml:space="preserve"> </w:t>
      </w:r>
      <w:r w:rsidRPr="00723812">
        <w:rPr>
          <w:lang w:val="my-MM" w:bidi="my-MM"/>
        </w:rPr>
        <w:t>လပ်စွာလုပ်ဆောင်သည်မဟုတ်။</w:t>
      </w:r>
    </w:p>
    <w:p w14:paraId="22403E21" w14:textId="77777777" w:rsidR="001E4F7F" w:rsidRDefault="00F21680" w:rsidP="000804A6">
      <w:pPr>
        <w:pStyle w:val="QuotationAuthor"/>
      </w:pPr>
      <w:r w:rsidRPr="00F21680">
        <w:rPr>
          <w:lang w:val="my-MM" w:bidi="my-MM"/>
        </w:rPr>
        <w:t>ဒေါက်တာ Stephen J. Wellum</w:t>
      </w:r>
    </w:p>
    <w:p w14:paraId="33712C4D" w14:textId="349A7433" w:rsidR="00F21680" w:rsidRPr="00F21680" w:rsidRDefault="00F21680" w:rsidP="000804A6">
      <w:pPr>
        <w:pStyle w:val="BodyText0"/>
      </w:pPr>
      <w:r w:rsidRPr="00F21680">
        <w:rPr>
          <w:lang w:val="my-MM" w:bidi="my-MM"/>
        </w:rPr>
        <w:t>ခွင့်လွှတ်ခြင်းသည် ခမည်းတော်အစပြုခဲ့သည်။ အဘယ်ကြောင့်ဆိုသော် ကိုယ်တော်သည်စီစဉ်</w:t>
      </w:r>
      <w:r w:rsidR="00E94550">
        <w:rPr>
          <w:rFonts w:hint="cs"/>
          <w:cs/>
          <w:lang w:val="my-MM" w:bidi="my-MM"/>
        </w:rPr>
        <w:t xml:space="preserve"> </w:t>
      </w:r>
      <w:r w:rsidRPr="00F21680">
        <w:rPr>
          <w:lang w:val="my-MM" w:bidi="my-MM"/>
        </w:rPr>
        <w:t xml:space="preserve">သူဖြစ်သောကြောင့်ဖြစ်သည်။ ဓမ္မသစ်ကျမ်းတွင် ခမည်းတော်သည် သားတော်ကို ရွေးနုတ်ရှင်အဖြစ် </w:t>
      </w:r>
      <w:r w:rsidRPr="00F21680">
        <w:rPr>
          <w:lang w:val="my-MM" w:bidi="my-MM"/>
        </w:rPr>
        <w:lastRenderedPageBreak/>
        <w:t>ဤလောကသို့စေလွှတ်ရန် ခန့်အပ်ထားကြောင်း အတိအလင်း သွန်သင်ထားသည်။ ၎င်းကို ယောဟန် ၃:၁၆-၁၈၊ တမန်တော် ၂:၃၄-၃၆၊ နှင့် ဟေဗြဲ ၃:၁-၂ တွင် တွေ့ရသည်။</w:t>
      </w:r>
    </w:p>
    <w:p w14:paraId="13804677" w14:textId="0698C463" w:rsidR="001E4F7F" w:rsidRDefault="00F21680" w:rsidP="000804A6">
      <w:pPr>
        <w:pStyle w:val="BodyText0"/>
      </w:pPr>
      <w:r w:rsidRPr="00F21680">
        <w:rPr>
          <w:lang w:val="my-MM" w:bidi="my-MM"/>
        </w:rPr>
        <w:t>ခမည်းတော်သည် သူ၏လူတို့၏ ရွေးနုတ်ရှင်အဖြစ် ယေရှု၏တန်ခိုးအာဏာကို အခွင့်အာဏာ</w:t>
      </w:r>
      <w:r w:rsidR="00E94550">
        <w:rPr>
          <w:rFonts w:hint="cs"/>
          <w:cs/>
          <w:lang w:val="my-MM" w:bidi="my-MM"/>
        </w:rPr>
        <w:t xml:space="preserve"> </w:t>
      </w:r>
      <w:r w:rsidRPr="00F21680">
        <w:rPr>
          <w:lang w:val="my-MM" w:bidi="my-MM"/>
        </w:rPr>
        <w:t>ပေးခဲ့ကြောင်း ဓမ္မသစ်ကျမ်းတွင်သွန်သင်ပြီး၊ လက်ဝါးကပ်တိုင်ပေါ်၌ အပြစ်အတွက်ပေးဆပ်ခြင်းအဖြစ် ယေရှု၏ပူဇော်သကာကို လက်ခံမည်ဟု ကတိပြုထားသည်။ ယောဟန် ၁၀:၁၄-၁၈၊ ကောလောသဲ ၁:၁၈-၂၀ နှင့် ဟေဗြဲ ၂:၁၀ တွင် ခမည်းတော်၏ အခန်းကဏ္ဍများအကြောင်း တွေ့ရသည်။</w:t>
      </w:r>
    </w:p>
    <w:p w14:paraId="2486D708" w14:textId="2DB2D0B3" w:rsidR="001E4F7F" w:rsidRDefault="00F21680" w:rsidP="000804A6">
      <w:pPr>
        <w:pStyle w:val="BodyText0"/>
      </w:pPr>
      <w:r w:rsidRPr="00F21680">
        <w:rPr>
          <w:lang w:val="my-MM" w:bidi="my-MM"/>
        </w:rPr>
        <w:t>ရောမ ၃:၂၆ ၌ ယေရှုကိုယဇ်အဖြစ် ပူဇော်ခဲ့သောသူသည် ခမည်းတော်ဖြစ်သည်ဟု ဖော်ပြထား</w:t>
      </w:r>
      <w:r w:rsidR="00E94550">
        <w:rPr>
          <w:rFonts w:hint="cs"/>
          <w:cs/>
          <w:lang w:val="my-MM" w:bidi="my-MM"/>
        </w:rPr>
        <w:t xml:space="preserve"> </w:t>
      </w:r>
      <w:r w:rsidRPr="00F21680">
        <w:rPr>
          <w:lang w:val="my-MM" w:bidi="my-MM"/>
        </w:rPr>
        <w:t>သည်။ ပေါလုရေးခဲ့သည်ကို နားထောင်ပါ_</w:t>
      </w:r>
    </w:p>
    <w:p w14:paraId="268C143F" w14:textId="6A53E789" w:rsidR="001E4F7F" w:rsidRDefault="00F21680" w:rsidP="000804A6">
      <w:pPr>
        <w:pStyle w:val="Quotations"/>
      </w:pPr>
      <w:r w:rsidRPr="006C6084">
        <w:rPr>
          <w:lang w:val="my-MM" w:bidi="my-MM"/>
        </w:rPr>
        <w:t xml:space="preserve">ထိုခရစ်တော်ကို အပြစ်ဖြေစရာအကြောင်း ဖြစ်စေခြင်းငှါ ခန့်ထားတော်မူပြီ (ရောမ ၃:၂၆)။ </w:t>
      </w:r>
    </w:p>
    <w:p w14:paraId="56ADA46A" w14:textId="1E6ABAEC" w:rsidR="001E4F7F" w:rsidRDefault="00F21680" w:rsidP="000804A6">
      <w:pPr>
        <w:pStyle w:val="BodyText0"/>
      </w:pPr>
      <w:r w:rsidRPr="00F21680">
        <w:rPr>
          <w:lang w:val="my-MM" w:bidi="my-MM"/>
        </w:rPr>
        <w:t>ခမည်းတော်သည် ရွေးနှုတ်ခြင်း၏ ဗိသုကာပညာရှင်ကြီး ဖြစ်သည်။ ကျွန်ုပ်တို့၏အပြစ်များကို ခွင့်လွှတ်ပြီး ကျွန်ုပ်တို့ကို ကောင်းချီးပေးလိုသောကရုဏာတော်နှင့် သနားကြင်နာသော ကိုယ်တော်၏</w:t>
      </w:r>
      <w:r w:rsidR="00E94550">
        <w:rPr>
          <w:rFonts w:hint="cs"/>
          <w:cs/>
          <w:lang w:val="my-MM" w:bidi="my-MM"/>
        </w:rPr>
        <w:t xml:space="preserve"> </w:t>
      </w:r>
      <w:r w:rsidRPr="00F21680">
        <w:rPr>
          <w:lang w:val="my-MM" w:bidi="my-MM"/>
        </w:rPr>
        <w:t>အကြံအစည်တော်ဖြစ်သည်။ ၎င်းသည် ကယ်တင်ခြင်းနှင့်ပတ်သက်၍ ဖြစ်နိုင်ခြေနှင့် သေချာစေသော သူ၏အခွင့်အာဏာဖြစ်သည်။</w:t>
      </w:r>
    </w:p>
    <w:p w14:paraId="53B42553" w14:textId="53A43E1A" w:rsidR="001E4F7F" w:rsidRPr="00723812" w:rsidRDefault="00F21680" w:rsidP="00723812">
      <w:pPr>
        <w:pStyle w:val="Quotations"/>
      </w:pPr>
      <w:r w:rsidRPr="00723812">
        <w:rPr>
          <w:lang w:val="my-MM" w:bidi="my-MM"/>
        </w:rPr>
        <w:t>သခင်ယေရှုသည် မိမိလူမျိုးအပေါ် ကောင်းကင်ခမည်းတော်၏ အမျက်ဒေါသကို ရှောင်လွှဲရန် လက်ဝါးကပ်တိုင်အားဖြင့် ကြိုးစားနေသည်ဟူသည့် အယူအဆမှာ ယေရှုသည်ကရုဏာတော်ရှိသော်လည်း ခမည်းတော်သည်မရှိဟူ၍ဖြစ်သည်။ ထိုအယူအဆသည် ယေရှုခရစ်၏ အပြစ်ဖြေခြင်းလုပ်ငန်းတွင် ဖြစ်ပျက်နေသည့်</w:t>
      </w:r>
      <w:r w:rsidR="00E94550">
        <w:rPr>
          <w:rFonts w:hint="cs"/>
          <w:cs/>
          <w:lang w:val="my-MM" w:bidi="my-MM"/>
        </w:rPr>
        <w:t xml:space="preserve"> </w:t>
      </w:r>
      <w:r w:rsidRPr="00723812">
        <w:rPr>
          <w:lang w:val="my-MM" w:bidi="my-MM"/>
        </w:rPr>
        <w:t>အရာများအပေါ် အလွန်ဆိုးရွားသော မှားယွင်းသော အထင်အမြင်လွဲမှားမှုတစ်ခု</w:t>
      </w:r>
      <w:r w:rsidR="00E94550">
        <w:rPr>
          <w:rFonts w:hint="cs"/>
          <w:cs/>
          <w:lang w:val="my-MM" w:bidi="my-MM"/>
        </w:rPr>
        <w:t xml:space="preserve"> </w:t>
      </w:r>
      <w:r w:rsidRPr="00723812">
        <w:rPr>
          <w:lang w:val="my-MM" w:bidi="my-MM"/>
        </w:rPr>
        <w:t>ဖြစ်သည်။ အမှန်တကယ်တွင်မူ လက်ဝါးကပ်တိုင်ပေါ် သခင်ယေရှု၏ဆောင်ရွက်</w:t>
      </w:r>
      <w:r w:rsidR="00E94550">
        <w:rPr>
          <w:rFonts w:hint="cs"/>
          <w:cs/>
          <w:lang w:val="my-MM" w:bidi="my-MM"/>
        </w:rPr>
        <w:t xml:space="preserve"> </w:t>
      </w:r>
      <w:r w:rsidRPr="00723812">
        <w:rPr>
          <w:lang w:val="my-MM" w:bidi="my-MM"/>
        </w:rPr>
        <w:t>မှုသည် သူ၏လူများကို ခမည်းတော်၏ ရှေးဦးချစ်ခြင်းမေတ္တာအား ဖော်ပြခြင်း</w:t>
      </w:r>
      <w:r w:rsidR="00E94550">
        <w:rPr>
          <w:rFonts w:hint="cs"/>
          <w:cs/>
          <w:lang w:val="my-MM" w:bidi="my-MM"/>
        </w:rPr>
        <w:t xml:space="preserve"> </w:t>
      </w:r>
      <w:r w:rsidRPr="00723812">
        <w:rPr>
          <w:lang w:val="my-MM" w:bidi="my-MM"/>
        </w:rPr>
        <w:t>ဖြစ်သည်။ သခင်ယေရှုသည် ဤလောကသို့ကြွလာကာ သူ၏လက်ဝါးကပ်တိုင်</w:t>
      </w:r>
      <w:r w:rsidR="00E94550">
        <w:rPr>
          <w:rFonts w:hint="cs"/>
          <w:cs/>
          <w:lang w:val="my-MM" w:bidi="my-MM"/>
        </w:rPr>
        <w:t xml:space="preserve"> </w:t>
      </w:r>
      <w:r w:rsidRPr="00723812">
        <w:rPr>
          <w:lang w:val="my-MM" w:bidi="my-MM"/>
        </w:rPr>
        <w:t>ကိုထမ်းခြင်းသည် ခမည်းတော်၏မေတ္တာတော်၏ရလဒ်ဖြစ်ကြောင်း ဓမ္မသစ်</w:t>
      </w:r>
      <w:r w:rsidR="00E94550">
        <w:rPr>
          <w:rFonts w:hint="cs"/>
          <w:cs/>
          <w:lang w:val="my-MM" w:bidi="my-MM"/>
        </w:rPr>
        <w:t xml:space="preserve"> </w:t>
      </w:r>
      <w:r w:rsidRPr="00723812">
        <w:rPr>
          <w:lang w:val="my-MM" w:bidi="my-MM"/>
        </w:rPr>
        <w:t>ကျမ်းတွင် မကြာခဏအလေးပေး ဖော်ပြထားသည်။ ကျွန်ုပ်တို့အများစုသည် ကျွန်ုပ်တို့၏ခရစ်ယာန်ဘဝအသက်တာတွင် ဦးဆုံးအလွတ်ကျက်မှတ်ခဲ့ဖွယ်ရှိ</w:t>
      </w:r>
      <w:r w:rsidR="00E94550">
        <w:rPr>
          <w:rFonts w:hint="cs"/>
          <w:cs/>
          <w:lang w:val="my-MM" w:bidi="my-MM"/>
        </w:rPr>
        <w:t xml:space="preserve"> </w:t>
      </w:r>
      <w:r w:rsidRPr="00723812">
        <w:rPr>
          <w:lang w:val="my-MM" w:bidi="my-MM"/>
        </w:rPr>
        <w:t>သောကျမ်းချက်ဖြစ်သည့် ယောဟန် ၃:၁၆ တွင် “ဘုရားသခင်၏သားတော်ကို ယုံကြည်သောသူအပေါင်းတို့သည်၊ ပျက်စီးခြင်းသို့မရောက်၊ ထာဝရ အသက်ကို ရစေခြင်းငှါ၊ ဘုရားသခင်သည် မိမိ၌ တပါးတည်းသော သားတော်ကို စွန့်တော်မူ</w:t>
      </w:r>
      <w:r w:rsidR="00E94550">
        <w:rPr>
          <w:rFonts w:hint="cs"/>
          <w:cs/>
          <w:lang w:val="my-MM" w:bidi="my-MM"/>
        </w:rPr>
        <w:t xml:space="preserve"> </w:t>
      </w:r>
      <w:r w:rsidRPr="00723812">
        <w:rPr>
          <w:lang w:val="my-MM" w:bidi="my-MM"/>
        </w:rPr>
        <w:t>သည်တိုင်အောင် လောကီသားကို ချစ်တော်မူ၏ ” ဟုတွေ့ရသည်။ ဤကျမ်းပိုဒ်</w:t>
      </w:r>
      <w:r w:rsidR="00E94550">
        <w:rPr>
          <w:rFonts w:hint="cs"/>
          <w:cs/>
          <w:lang w:val="my-MM" w:bidi="my-MM"/>
        </w:rPr>
        <w:t xml:space="preserve"> </w:t>
      </w:r>
      <w:r w:rsidRPr="00723812">
        <w:rPr>
          <w:lang w:val="my-MM" w:bidi="my-MM"/>
        </w:rPr>
        <w:t>တွင်မည်သူ၏မေတ္တာကို အလေးပေးဖော်ပြထားသနည်း။ သခင်ယေရှု၏ချစ်ခြင်း</w:t>
      </w:r>
      <w:r w:rsidR="00E94550">
        <w:rPr>
          <w:rFonts w:hint="cs"/>
          <w:cs/>
          <w:lang w:val="my-MM" w:bidi="my-MM"/>
        </w:rPr>
        <w:t xml:space="preserve"> </w:t>
      </w:r>
      <w:r w:rsidRPr="00723812">
        <w:rPr>
          <w:lang w:val="my-MM" w:bidi="my-MM"/>
        </w:rPr>
        <w:t>မေတ္တာကို ဖယ်ရှားပစ်ရန် ကျွန်ုပ်မဆိုလိုပါ။ သားတော်ကိုပေးခြင်းသည် ကောင်း</w:t>
      </w:r>
      <w:r w:rsidR="00E94550">
        <w:rPr>
          <w:rFonts w:hint="cs"/>
          <w:cs/>
          <w:lang w:val="my-MM" w:bidi="my-MM"/>
        </w:rPr>
        <w:t xml:space="preserve"> </w:t>
      </w:r>
      <w:r w:rsidRPr="00723812">
        <w:rPr>
          <w:lang w:val="my-MM" w:bidi="my-MM"/>
        </w:rPr>
        <w:lastRenderedPageBreak/>
        <w:t>ကင်ခမည်းတော်၏ ချစ်ခြင်းမေတ္တာဖြစ်သည်ဟု ထိုကျမ်းပိုဒ်တွင် အလေးပေး</w:t>
      </w:r>
      <w:r w:rsidR="00E94550">
        <w:rPr>
          <w:rFonts w:hint="cs"/>
          <w:cs/>
          <w:lang w:val="my-MM" w:bidi="my-MM"/>
        </w:rPr>
        <w:t xml:space="preserve"> </w:t>
      </w:r>
      <w:r w:rsidRPr="00723812">
        <w:rPr>
          <w:lang w:val="my-MM" w:bidi="my-MM"/>
        </w:rPr>
        <w:t>ဖော်ပြထားသည်။</w:t>
      </w:r>
    </w:p>
    <w:p w14:paraId="6F7DB570" w14:textId="77777777" w:rsidR="001E4F7F" w:rsidRDefault="00F21680" w:rsidP="000804A6">
      <w:pPr>
        <w:pStyle w:val="QuotationAuthor"/>
      </w:pPr>
      <w:r w:rsidRPr="00F21680">
        <w:rPr>
          <w:lang w:val="my-MM" w:bidi="my-MM"/>
        </w:rPr>
        <w:t>ဒေါက်တာ J. Ligon Duncan III</w:t>
      </w:r>
    </w:p>
    <w:p w14:paraId="4DD5C809" w14:textId="6A984AE2" w:rsidR="001E4F7F" w:rsidRPr="00723812" w:rsidRDefault="00F21680" w:rsidP="00723812">
      <w:pPr>
        <w:pStyle w:val="BulletHeading"/>
      </w:pPr>
      <w:bookmarkStart w:id="12" w:name="_Toc124365843"/>
      <w:r w:rsidRPr="00723812">
        <w:rPr>
          <w:lang w:val="my-MM" w:bidi="my-MM"/>
        </w:rPr>
        <w:t>သားတော်</w:t>
      </w:r>
      <w:bookmarkEnd w:id="12"/>
    </w:p>
    <w:p w14:paraId="27C24387" w14:textId="2EA2D559" w:rsidR="00F21680" w:rsidRPr="00F21680" w:rsidRDefault="00F21680" w:rsidP="000804A6">
      <w:pPr>
        <w:pStyle w:val="BodyText0"/>
      </w:pPr>
      <w:r w:rsidRPr="00F21680">
        <w:rPr>
          <w:lang w:val="my-MM" w:bidi="my-MM"/>
        </w:rPr>
        <w:t>ကျွန်ုပ်တို့၏ခွင့်လွှတ်ခြင်းကို ပြီးမြောက်စေသည့် ဘုရားသခင်၏ကျေးဇူးတော်တွင် ကျွန်ုပ်တို့၏</w:t>
      </w:r>
      <w:r w:rsidR="00E94550">
        <w:rPr>
          <w:rFonts w:hint="cs"/>
          <w:cs/>
          <w:lang w:val="my-MM" w:bidi="my-MM"/>
        </w:rPr>
        <w:t xml:space="preserve"> </w:t>
      </w:r>
      <w:r w:rsidRPr="00F21680">
        <w:rPr>
          <w:lang w:val="my-MM" w:bidi="my-MM"/>
        </w:rPr>
        <w:t>ရွေးနှုတ်ရှင်ဖြစ်သည့် သားတော်လည်း ပါဝင်သည်။</w:t>
      </w:r>
    </w:p>
    <w:p w14:paraId="62A569EF" w14:textId="503FCB2D" w:rsidR="00F21680" w:rsidRPr="00F21680" w:rsidRDefault="00F21680" w:rsidP="000804A6">
      <w:pPr>
        <w:pStyle w:val="BodyText0"/>
      </w:pPr>
      <w:r w:rsidRPr="00F21680">
        <w:rPr>
          <w:lang w:val="my-MM" w:bidi="my-MM"/>
        </w:rPr>
        <w:t>ခမည်းတော်၏ကတိတော်အတိုင်း ပြည့်စုံလာသောအခါ၊ သားတော်အား ဤလောကသို့စေလွှတ်</w:t>
      </w:r>
      <w:r w:rsidR="00E94550">
        <w:rPr>
          <w:rFonts w:hint="cs"/>
          <w:cs/>
          <w:lang w:val="my-MM" w:bidi="my-MM"/>
        </w:rPr>
        <w:t xml:space="preserve"> </w:t>
      </w:r>
      <w:r w:rsidRPr="00F21680">
        <w:rPr>
          <w:lang w:val="my-MM" w:bidi="my-MM"/>
        </w:rPr>
        <w:t>တော်မူ၍၊ လူသားတို့၏ အပြစ်ဖြေခြင်းအတွက် ကြာမြင့်စွာစောင့်မျှော်ခဲ့သော မေရှိယသခင်သည် ယေရှု</w:t>
      </w:r>
      <w:r w:rsidR="00E94550">
        <w:rPr>
          <w:rFonts w:hint="cs"/>
          <w:cs/>
          <w:lang w:val="my-MM" w:bidi="my-MM"/>
        </w:rPr>
        <w:t xml:space="preserve"> </w:t>
      </w:r>
      <w:r w:rsidRPr="00F21680">
        <w:rPr>
          <w:lang w:val="my-MM" w:bidi="my-MM"/>
        </w:rPr>
        <w:t>အဖြစ် လူ့ဇာတိခံယူခြင်းဖြစ်သည်။ ဤသွန်သင်ချက်ကို ရောမ ၃:၂၅-၂၆၊ နှင့် ဟေဗြဲ ၂:၁၄-၁၇၊ ၁၀:၅-၁၀ တွင်တွေ့နိုင်သည်။</w:t>
      </w:r>
    </w:p>
    <w:p w14:paraId="41D0DDB5" w14:textId="4C890C15" w:rsidR="001E4F7F" w:rsidRDefault="00F21680" w:rsidP="000804A6">
      <w:pPr>
        <w:pStyle w:val="BodyText0"/>
        <w:rPr>
          <w:lang w:eastAsia="he-IL" w:bidi="he-IL"/>
        </w:rPr>
      </w:pPr>
      <w:r w:rsidRPr="00F21680">
        <w:rPr>
          <w:lang w:val="my-MM" w:bidi="my-MM"/>
        </w:rPr>
        <w:t>သခင်ယေရှုသည် အပြစ်သားများအတွက် လက်ဝါးကပ်တိုင်ပေါ်တွင်အစားထိုးအသေခံခြင်းဖြင့် အပြစ်ဖြေပေးခဲ့သည်။ ကျွန်ုပ်တို့၏အပြစ်ကြောင့် ခံရမည့်ဘုရားသခင်၏ကျိန်ခြင်းကို သူသည်ခံယူပေး</w:t>
      </w:r>
      <w:r w:rsidR="00E94550">
        <w:rPr>
          <w:rFonts w:hint="cs"/>
          <w:cs/>
          <w:lang w:val="my-MM" w:bidi="my-MM"/>
        </w:rPr>
        <w:t xml:space="preserve"> </w:t>
      </w:r>
      <w:r w:rsidRPr="00F21680">
        <w:rPr>
          <w:lang w:val="my-MM" w:bidi="my-MM"/>
        </w:rPr>
        <w:t>ခဲ့သည်။ သူ၏စုံလင်သောဖြောင့်မတ်ခြင်းသည် ကျွန်ုပ်တို့ကို အပြစ်သားများအဖြစ် မမှတ်ဘဲ၊ ဘုရားသ</w:t>
      </w:r>
      <w:r w:rsidR="00E94550">
        <w:rPr>
          <w:rFonts w:hint="cs"/>
          <w:cs/>
          <w:lang w:val="my-MM" w:bidi="my-MM"/>
        </w:rPr>
        <w:t xml:space="preserve"> </w:t>
      </w:r>
      <w:r w:rsidRPr="00F21680">
        <w:rPr>
          <w:lang w:val="my-MM" w:bidi="my-MM"/>
        </w:rPr>
        <w:t>ခင်၏နာခံမှုရှိသော သားသမီးများအဖြစ် မှတ်ယူခြင်းခံရမည့်အကြောင်း ဖြစ်သည်။ ဤအကြောင်းဖော်</w:t>
      </w:r>
      <w:r w:rsidR="00E94550">
        <w:rPr>
          <w:rFonts w:hint="cs"/>
          <w:cs/>
          <w:lang w:val="my-MM" w:bidi="my-MM"/>
        </w:rPr>
        <w:t xml:space="preserve"> </w:t>
      </w:r>
      <w:r w:rsidRPr="00F21680">
        <w:rPr>
          <w:lang w:val="my-MM" w:bidi="my-MM"/>
        </w:rPr>
        <w:t xml:space="preserve">ပြသောကျမ်းအချို့ကို စာရင်းပြုစုထားသည် ယောဟန် ၁၀:၁၄-၁၈၊ ဂလာတိ ၂:၂၀၊ ၂ ကောရိန္သု ၅:၂၁၊ နှင့် ဟေဗြဲ ၁၀:၉-၁၄။ </w:t>
      </w:r>
    </w:p>
    <w:p w14:paraId="35338880" w14:textId="7ED1D19C" w:rsidR="001E4F7F" w:rsidRDefault="00F21680" w:rsidP="000804A6">
      <w:pPr>
        <w:pStyle w:val="BodyText0"/>
      </w:pPr>
      <w:r w:rsidRPr="00F21680">
        <w:rPr>
          <w:lang w:val="my-MM" w:bidi="my-MM"/>
        </w:rPr>
        <w:t>ရှင်ပေါလုသည် ဧဖက် ၁:၇ တွင် ရေးသားခဲ့သည့်အတိုင်း_</w:t>
      </w:r>
    </w:p>
    <w:p w14:paraId="7C4F735D" w14:textId="27A55573" w:rsidR="001E4F7F" w:rsidRDefault="00F21680" w:rsidP="000804A6">
      <w:pPr>
        <w:pStyle w:val="Quotations"/>
      </w:pPr>
      <w:r w:rsidRPr="00F21680">
        <w:rPr>
          <w:lang w:val="my-MM" w:bidi="my-MM"/>
        </w:rPr>
        <w:t>ခပ်သိမ်းသော သတိပညာတော်နှင့်လျော်စွာ ငါတို့၌ အတိုင်းထက်အလွန်များလှ</w:t>
      </w:r>
      <w:r w:rsidR="00E94550">
        <w:rPr>
          <w:rFonts w:hint="cs"/>
          <w:cs/>
          <w:lang w:val="my-MM" w:bidi="my-MM"/>
        </w:rPr>
        <w:t xml:space="preserve"> </w:t>
      </w:r>
      <w:r w:rsidRPr="00F21680">
        <w:rPr>
          <w:lang w:val="my-MM" w:bidi="my-MM"/>
        </w:rPr>
        <w:t>စွာသော ကျေးဇူးတော်သည် ကြွယ်ဝပြည့်စုံသည်နှင့်အညီ၊ (ဧဖက် ၁:၇)။</w:t>
      </w:r>
    </w:p>
    <w:p w14:paraId="5D3CFD80" w14:textId="35B5E422" w:rsidR="00F21680" w:rsidRPr="00F21680" w:rsidRDefault="00F21680" w:rsidP="000804A6">
      <w:pPr>
        <w:pStyle w:val="BodyText0"/>
      </w:pPr>
      <w:r w:rsidRPr="00F21680">
        <w:rPr>
          <w:lang w:val="my-MM" w:bidi="my-MM"/>
        </w:rPr>
        <w:t>ဘုရားသခင်သည် ကျွန်ုပ်တို့၏အပြစ်များကို လျစ်လျူရှုသောကြောင့်မဟုတ်၊ ခရစ်တော်၌အပြစ်</w:t>
      </w:r>
      <w:r w:rsidR="00E94550">
        <w:rPr>
          <w:rFonts w:hint="cs"/>
          <w:cs/>
          <w:lang w:val="my-MM" w:bidi="my-MM"/>
        </w:rPr>
        <w:t xml:space="preserve"> </w:t>
      </w:r>
      <w:r w:rsidRPr="00F21680">
        <w:rPr>
          <w:lang w:val="my-MM" w:bidi="my-MM"/>
        </w:rPr>
        <w:t>ပေးတော်မူသောကြောင့်သာ ခွင့်လွှတ်ခြင်းခံရသည်။ ထို့ကြောင့် ကျွန်ုပ်တို့၏ကယ်တင်ခြင်းအပေါ်</w:t>
      </w:r>
      <w:r w:rsidR="00E94550">
        <w:rPr>
          <w:rFonts w:hint="cs"/>
          <w:cs/>
          <w:lang w:val="my-MM" w:bidi="my-MM"/>
        </w:rPr>
        <w:t xml:space="preserve"> </w:t>
      </w:r>
      <w:r w:rsidRPr="00F21680">
        <w:rPr>
          <w:lang w:val="my-MM" w:bidi="my-MM"/>
        </w:rPr>
        <w:t>ယုံ</w:t>
      </w:r>
      <w:r w:rsidR="00E94550">
        <w:rPr>
          <w:rFonts w:hint="cs"/>
          <w:cs/>
          <w:lang w:val="my-MM" w:bidi="my-MM"/>
        </w:rPr>
        <w:t xml:space="preserve"> </w:t>
      </w:r>
      <w:r w:rsidRPr="00F21680">
        <w:rPr>
          <w:lang w:val="my-MM" w:bidi="my-MM"/>
        </w:rPr>
        <w:t>ကြည်စိတ်ချမှုရှိရန် သမ္မာကျမ်းစာသည် တိုက်တွန်းထားသည်။</w:t>
      </w:r>
    </w:p>
    <w:p w14:paraId="1BC030FD" w14:textId="21A8BAA0" w:rsidR="001E4F7F" w:rsidRDefault="00F21680" w:rsidP="000804A6">
      <w:pPr>
        <w:pStyle w:val="BodyText0"/>
      </w:pPr>
      <w:r w:rsidRPr="00F21680">
        <w:rPr>
          <w:lang w:val="my-MM" w:bidi="my-MM"/>
        </w:rPr>
        <w:t>ခွင့်လွှတ်ခြင်းသည် ခမည်းတော်နှင့်သားတော်၏ လုပ်ဆောင်မှုများပေါ်တွင်မူတည်သည့်အပြင်၊ သန့်ရှင်းသောဝိညာဉ်တော်ထံမှ ဘုရားသခင်၏ကျေးဇူးတော်ရလဒ်လည်း ဖြစ်သည်။</w:t>
      </w:r>
    </w:p>
    <w:p w14:paraId="3D3F3E71" w14:textId="7264AFFB" w:rsidR="001E4F7F" w:rsidRPr="00723812" w:rsidRDefault="00F21680" w:rsidP="00723812">
      <w:pPr>
        <w:pStyle w:val="BulletHeading"/>
      </w:pPr>
      <w:bookmarkStart w:id="13" w:name="_Toc124365844"/>
      <w:r w:rsidRPr="00723812">
        <w:rPr>
          <w:lang w:val="my-MM" w:bidi="my-MM"/>
        </w:rPr>
        <w:t>သန့်ရှင်းသော၀ိညာဥ်တော်</w:t>
      </w:r>
      <w:bookmarkEnd w:id="13"/>
    </w:p>
    <w:p w14:paraId="2AE53178" w14:textId="38ED008C" w:rsidR="001E4F7F" w:rsidRDefault="00F21680" w:rsidP="000804A6">
      <w:pPr>
        <w:pStyle w:val="BodyText0"/>
      </w:pPr>
      <w:r w:rsidRPr="00F21680">
        <w:rPr>
          <w:lang w:val="my-MM" w:bidi="my-MM"/>
        </w:rPr>
        <w:t>သန့်ရှင်းသောဝိညာဉ်တော်သည် ကျွန်ုပ်တို့၏အသက်တာတွင် ခွင့်လွှတ်ခြင်းကို အမှန်တကယ်</w:t>
      </w:r>
      <w:r w:rsidR="00E94550">
        <w:rPr>
          <w:rFonts w:hint="cs"/>
          <w:cs/>
          <w:lang w:val="my-MM" w:bidi="my-MM"/>
        </w:rPr>
        <w:t xml:space="preserve"> </w:t>
      </w:r>
      <w:r w:rsidRPr="00F21680">
        <w:rPr>
          <w:lang w:val="my-MM" w:bidi="my-MM"/>
        </w:rPr>
        <w:t>ကျင့်သုံးသည့် သုံးပါးတစ်ဆူ၏ပုဂ္ဂိုလ်ဖြစ်သည်။ ခမည်းတော်သည် အစီအစဉ်များချမှတ်ပြီး သားတော်</w:t>
      </w:r>
      <w:r w:rsidR="00E94550">
        <w:rPr>
          <w:rFonts w:hint="cs"/>
          <w:cs/>
          <w:lang w:val="my-MM" w:bidi="my-MM"/>
        </w:rPr>
        <w:t xml:space="preserve"> </w:t>
      </w:r>
      <w:r w:rsidRPr="00F21680">
        <w:rPr>
          <w:lang w:val="my-MM" w:bidi="my-MM"/>
        </w:rPr>
        <w:t>သည် အပြစ်ဖြေခြင်းကို ပြီးမြောက်စေသည်။ သို့သော် သန့်ရှင်းသောဝိညာဉ်တော်သည် သူ၏အမှုတော်</w:t>
      </w:r>
      <w:r w:rsidR="00E94550">
        <w:rPr>
          <w:rFonts w:hint="cs"/>
          <w:cs/>
          <w:lang w:val="my-MM" w:bidi="my-MM"/>
        </w:rPr>
        <w:t xml:space="preserve"> </w:t>
      </w:r>
      <w:r w:rsidRPr="00F21680">
        <w:rPr>
          <w:lang w:val="my-MM" w:bidi="my-MM"/>
        </w:rPr>
        <w:t>ကိုမထမ်းဆောင်မချင်း ကျွန်ုပ်တို့၏အပြစ်များကို အမှန်စင်စစ် ခွင့်လွှတ်ခြင်းမရှိပါ။</w:t>
      </w:r>
    </w:p>
    <w:p w14:paraId="79F2BACC" w14:textId="391B4193" w:rsidR="001E4F7F" w:rsidRDefault="00F21680" w:rsidP="000804A6">
      <w:pPr>
        <w:pStyle w:val="BodyText0"/>
      </w:pPr>
      <w:r w:rsidRPr="00F21680">
        <w:rPr>
          <w:lang w:val="my-MM" w:bidi="my-MM"/>
        </w:rPr>
        <w:lastRenderedPageBreak/>
        <w:t>ကျွန်ုပ်တို့အနေဖြင့် ယုံကြည်ခြင်းသို့ဦးဆုံးရောက်လာသောအခါ၊ ကျွန်ုပ်တို့ကျူးလွန်ခဲ့သော</w:t>
      </w:r>
      <w:r w:rsidR="00E94550">
        <w:rPr>
          <w:rFonts w:hint="cs"/>
          <w:cs/>
          <w:lang w:val="my-MM" w:bidi="my-MM"/>
        </w:rPr>
        <w:t xml:space="preserve"> </w:t>
      </w:r>
      <w:r w:rsidRPr="00F21680">
        <w:rPr>
          <w:lang w:val="my-MM" w:bidi="my-MM"/>
        </w:rPr>
        <w:t>အပြစ်အားလုံးကို ခွင့်လွှတ်ခြင်းဖြင့် ဝိညာဉ်တော်သည် ကျွန်ုပ်တို့အား ဘုရားသခင်ထံ ပြန်လည်သင့်</w:t>
      </w:r>
      <w:r w:rsidR="00E94550">
        <w:rPr>
          <w:rFonts w:hint="cs"/>
          <w:cs/>
          <w:lang w:val="my-MM" w:bidi="my-MM"/>
        </w:rPr>
        <w:t xml:space="preserve"> </w:t>
      </w:r>
      <w:r w:rsidRPr="00F21680">
        <w:rPr>
          <w:lang w:val="my-MM" w:bidi="my-MM"/>
        </w:rPr>
        <w:t>မြတ်စေပါသည်။ ယောဟန် ၃:၅-၈ တွင် ယေရှုပြောခဲ့သည့်အတိုင်း ကျွန်ုပ်တို့၏ဝိညာဉ်များကို ပြန်လည်</w:t>
      </w:r>
      <w:r w:rsidR="00E94550">
        <w:rPr>
          <w:rFonts w:hint="cs"/>
          <w:cs/>
          <w:lang w:val="my-MM" w:bidi="my-MM"/>
        </w:rPr>
        <w:t xml:space="preserve"> </w:t>
      </w:r>
      <w:r w:rsidRPr="00F21680">
        <w:rPr>
          <w:lang w:val="my-MM" w:bidi="my-MM"/>
        </w:rPr>
        <w:t>မွေးဖွားခြင်းဖြင့် ဝိညာဉ်ရေးအသက်တာအသစ်ကို ပေးပါသည်။ ဤအတွေ့အကြုံနှင့်ပတ်သက်၍ တမန်</w:t>
      </w:r>
      <w:r w:rsidR="00E94550">
        <w:rPr>
          <w:rFonts w:hint="cs"/>
          <w:cs/>
          <w:lang w:val="my-MM" w:bidi="my-MM"/>
        </w:rPr>
        <w:t xml:space="preserve"> </w:t>
      </w:r>
      <w:r w:rsidRPr="00F21680">
        <w:rPr>
          <w:lang w:val="my-MM" w:bidi="my-MM"/>
        </w:rPr>
        <w:t>တော် ၁၁:၁၈ ၌ “အသက်အတွက်နောင်တရခြင်း” အဖြစ်ဖော်ပြထားသည်။ အကြောင်းမှာ ပြန်လည်မွေး</w:t>
      </w:r>
      <w:r w:rsidR="00F0797E">
        <w:rPr>
          <w:rFonts w:hint="cs"/>
          <w:cs/>
          <w:lang w:val="my-MM" w:bidi="my-MM"/>
        </w:rPr>
        <w:t xml:space="preserve"> </w:t>
      </w:r>
      <w:r w:rsidRPr="00F21680">
        <w:rPr>
          <w:lang w:val="my-MM" w:bidi="my-MM"/>
        </w:rPr>
        <w:t>ဖွားခြင်းနှင့် ယုံကြည်ခြင်းတို့တွင် ကျွန်ုပ်တို့၏ အပြစ်ကိုဝမ်းနည်းခြင်းနှင့် ဝန်ခံခြင်း အမြဲပါဝင်နေမည်</w:t>
      </w:r>
      <w:r w:rsidR="00F0797E">
        <w:rPr>
          <w:rFonts w:hint="cs"/>
          <w:cs/>
          <w:lang w:val="my-MM" w:bidi="my-MM"/>
        </w:rPr>
        <w:t xml:space="preserve"> </w:t>
      </w:r>
      <w:r w:rsidRPr="00F21680">
        <w:rPr>
          <w:lang w:val="my-MM" w:bidi="my-MM"/>
        </w:rPr>
        <w:t>ဖြစ်သောကြောင့်ဖြစ်သည်။ ဤအယူအဆကို ၁ ကောရိန္သု ၆:၁၁ တွင် အတည်ပြုထားသည်။</w:t>
      </w:r>
    </w:p>
    <w:p w14:paraId="6A71AEBF" w14:textId="3CE60C59" w:rsidR="001E4F7F" w:rsidRDefault="00F21680" w:rsidP="000804A6">
      <w:pPr>
        <w:pStyle w:val="BodyText0"/>
      </w:pPr>
      <w:r w:rsidRPr="00F21680">
        <w:rPr>
          <w:lang w:val="my-MM" w:bidi="my-MM"/>
        </w:rPr>
        <w:t>ဝိညာဉ်တော်သည် ကျွန်ုပ်တို့၏ဘဝတစ်လျှောက်လုံး ခွင့်လွှတ်ခြင်းကို ဆက်လက်ကျင့်သုံးလျှက်</w:t>
      </w:r>
      <w:r w:rsidR="00F0797E">
        <w:rPr>
          <w:rFonts w:hint="cs"/>
          <w:cs/>
          <w:lang w:val="my-MM" w:bidi="my-MM"/>
        </w:rPr>
        <w:t xml:space="preserve"> </w:t>
      </w:r>
      <w:r w:rsidRPr="00F21680">
        <w:rPr>
          <w:lang w:val="my-MM" w:bidi="my-MM"/>
        </w:rPr>
        <w:t>ရှိသည်။ သူသည် ကျွန်ုပ်တို့၏ယုံကြည်ခြင်းကို ထိန်းသိမ်းပေးသူ၊ နေ့စဉ်နောင်တရခြင်းဆီသို့ လမ်းပြပေး</w:t>
      </w:r>
      <w:r w:rsidR="00F0797E">
        <w:rPr>
          <w:rFonts w:hint="cs"/>
          <w:cs/>
          <w:lang w:val="my-MM" w:bidi="my-MM"/>
        </w:rPr>
        <w:t xml:space="preserve"> </w:t>
      </w:r>
      <w:r w:rsidRPr="00F21680">
        <w:rPr>
          <w:lang w:val="my-MM" w:bidi="my-MM"/>
        </w:rPr>
        <w:t>ကာခွင့်လွှတ်ခြင်းကို အစဉ်အမြဲကျင့်သုံးနေသူဖြစ်သည်။ ၎င်းအား ရောမ ၈:၁-၁၆ နှင့် ဂလာတိ ၅:၅ တွင် တွေ့ရသည်။ သာဓကတစ်ခုအနေဖြင့်၊ ၂ သက် ၂:၁၃ တွင် ပေါလုရေးခဲ့သည့်အရာကို နားထောင်ပါ–</w:t>
      </w:r>
    </w:p>
    <w:p w14:paraId="78D8FBEE" w14:textId="1823825D" w:rsidR="001E4F7F" w:rsidRDefault="00F21680" w:rsidP="000804A6">
      <w:pPr>
        <w:pStyle w:val="Quotations"/>
      </w:pPr>
      <w:r w:rsidRPr="006C6084">
        <w:rPr>
          <w:lang w:val="my-MM" w:bidi="my-MM"/>
        </w:rPr>
        <w:t>သို့သော်လည်း၊ သခင်ဘုရား ချစ်တော်မူသော ညီအစ်ကိုတို့၊ သင်တို့သည် စိတ်သန့်ရှင်းခြင်း၊ သမ္မာတရားကို ယုံကြည်ခြင်းအားဖြင့် ကယ်တင်ခြင်းသို့</w:t>
      </w:r>
      <w:r w:rsidR="00F0797E">
        <w:rPr>
          <w:rFonts w:hint="cs"/>
          <w:cs/>
          <w:lang w:val="my-MM" w:bidi="my-MM"/>
        </w:rPr>
        <w:t xml:space="preserve"> </w:t>
      </w:r>
      <w:r w:rsidRPr="006C6084">
        <w:rPr>
          <w:lang w:val="my-MM" w:bidi="my-MM"/>
        </w:rPr>
        <w:t>ရောက်စိမ့်သောငှါ၊ ဘုရားသခင်သည် ရှေ့ဦးစွာပင် သင်တို့ကို ရွေးကောက်တော်</w:t>
      </w:r>
      <w:r w:rsidR="00F0797E">
        <w:rPr>
          <w:rFonts w:hint="cs"/>
          <w:cs/>
          <w:lang w:val="my-MM" w:bidi="my-MM"/>
        </w:rPr>
        <w:t xml:space="preserve"> </w:t>
      </w:r>
      <w:r w:rsidRPr="006C6084">
        <w:rPr>
          <w:lang w:val="my-MM" w:bidi="my-MM"/>
        </w:rPr>
        <w:t>မူသည်ဖြစ်၍၊ ငါတို့သည် သင်တို့ကြောင့် ဘုရားသခင်၏ ကျေးဇူးတော်ကို အစဉ်မပြတ် ချီးမွမ်းရကြမည် ( ၂ သက် ၂:၁၃)။</w:t>
      </w:r>
    </w:p>
    <w:p w14:paraId="334D1425" w14:textId="51CD0CF3" w:rsidR="00F21680" w:rsidRPr="00F21680" w:rsidRDefault="00F21680" w:rsidP="000804A6">
      <w:pPr>
        <w:pStyle w:val="BodyText0"/>
      </w:pPr>
      <w:r w:rsidRPr="00F21680">
        <w:rPr>
          <w:lang w:val="my-MM" w:bidi="my-MM"/>
        </w:rPr>
        <w:t>ဤတွင်၊ အပြစ်တရားနှင့် မဖြောင့်မတ်ခြင်းတို့မှ ကျွန်ုပ်တို့ကို သန့်ရှင်းစေသော ဝိညာဉ်တော်၏ အကျင့်များအားဖြင့် ယုံကြည်သူများ ကယ်တင်ခံရသည်ဟု ပေါလုရေးခဲ့သည်။ ကျွန်ုပ်တို့သည် သမ္မာတ</w:t>
      </w:r>
      <w:r w:rsidR="00F0797E">
        <w:rPr>
          <w:rFonts w:hint="cs"/>
          <w:cs/>
          <w:lang w:val="my-MM" w:bidi="my-MM"/>
        </w:rPr>
        <w:t xml:space="preserve"> </w:t>
      </w:r>
      <w:r w:rsidRPr="00F21680">
        <w:rPr>
          <w:lang w:val="my-MM" w:bidi="my-MM"/>
        </w:rPr>
        <w:t>ရားကိုဆက်လက်ယုံကြည်နေသကဲ့သို့ ဝိညာဉ်တော်သည်လည်း ခွင့်လွှတ်ခြင်းကို ကျွန်ုပ်တို့အပေါ် ဆက်</w:t>
      </w:r>
      <w:r w:rsidR="00F0797E">
        <w:rPr>
          <w:rFonts w:hint="cs"/>
          <w:cs/>
          <w:lang w:val="my-MM" w:bidi="my-MM"/>
        </w:rPr>
        <w:t xml:space="preserve"> </w:t>
      </w:r>
      <w:r w:rsidRPr="00F21680">
        <w:rPr>
          <w:lang w:val="my-MM" w:bidi="my-MM"/>
        </w:rPr>
        <w:t>လက်ကျင့်သုံးလျက်ရှိသည်။</w:t>
      </w:r>
    </w:p>
    <w:p w14:paraId="2F0A8B9C" w14:textId="08699642" w:rsidR="00F21680" w:rsidRPr="00F21680" w:rsidRDefault="00F21680" w:rsidP="000804A6">
      <w:pPr>
        <w:pStyle w:val="BodyText0"/>
      </w:pPr>
      <w:r w:rsidRPr="00F21680">
        <w:rPr>
          <w:lang w:val="my-MM" w:bidi="my-MM"/>
        </w:rPr>
        <w:t>ခမည်းတော်၊ သားတော်နှင့် သန့်ရှင်းသောဝိညာဉ်တော် အားလုံးသည် ကျွန်ုပ်တို့အပေါ် ကယ်တင်</w:t>
      </w:r>
      <w:r w:rsidR="00F0797E">
        <w:rPr>
          <w:rFonts w:hint="cs"/>
          <w:cs/>
          <w:lang w:val="my-MM" w:bidi="my-MM"/>
        </w:rPr>
        <w:t xml:space="preserve"> </w:t>
      </w:r>
      <w:r w:rsidRPr="00F21680">
        <w:rPr>
          <w:lang w:val="my-MM" w:bidi="my-MM"/>
        </w:rPr>
        <w:t>ခြင်းကျေးဇူးကို ပြသကြသည်။ ၎င်းသည် ကျွန်ုပ်တို့ဘဝအတွက် အနည်းဆုံး သက်ရောက်မှုသုံးခုရှိသည်။ ပထမ၊ ကျွန်ုပ်တို့သည် အပြစ်ပြုပြီးနောက် ခွင့်လွှတ်ခြင်းနှင့် ကယ်တင်ခြင်းဆိုင်ရာ အခြားကဏ္ဍများအ</w:t>
      </w:r>
      <w:r w:rsidR="00F0797E">
        <w:rPr>
          <w:rFonts w:hint="cs"/>
          <w:cs/>
          <w:lang w:val="my-MM" w:bidi="my-MM"/>
        </w:rPr>
        <w:t xml:space="preserve"> </w:t>
      </w:r>
      <w:r w:rsidRPr="00F21680">
        <w:rPr>
          <w:lang w:val="my-MM" w:bidi="my-MM"/>
        </w:rPr>
        <w:t>တွက်ဘုရားသခင်ထံ အသနားခံသောအခါ၊ ကျွန်ုပ်တို့၏ အသနားခံချက်များကို ပုဂ္ဂိုလ်သုံးပါးလုံးအား ထုတ်ဖော်ပြောသင့်သည်။ ဒုတိယ၊ ဤကောင်းချီးမင်္ဂလာများကို ကျွန်ုပ်တို့ရရှိသောအခါ၊ ဘုရားသခင်</w:t>
      </w:r>
      <w:r w:rsidR="00F0797E">
        <w:rPr>
          <w:rFonts w:hint="cs"/>
          <w:cs/>
          <w:lang w:val="my-MM" w:bidi="my-MM"/>
        </w:rPr>
        <w:t xml:space="preserve"> </w:t>
      </w:r>
      <w:r w:rsidRPr="00F21680">
        <w:rPr>
          <w:lang w:val="my-MM" w:bidi="my-MM"/>
        </w:rPr>
        <w:t>ပုဂ္ဂိုလ်သုံးပါးလုံးကို ကျေးဇူးတင်သင့်ပါသည်။ တတိယ၊ သုံးပါးတစ်ဆူ၏ပုဂ္ဂိုလ်သုံးပါးလုံးသည် ကျွန်ုပ်</w:t>
      </w:r>
      <w:r w:rsidR="00F0797E">
        <w:rPr>
          <w:rFonts w:hint="cs"/>
          <w:cs/>
          <w:lang w:val="my-MM" w:bidi="my-MM"/>
        </w:rPr>
        <w:t xml:space="preserve"> </w:t>
      </w:r>
      <w:r w:rsidRPr="00F21680">
        <w:rPr>
          <w:lang w:val="my-MM" w:bidi="my-MM"/>
        </w:rPr>
        <w:t>တို့ကိုချစ်ပြီး ရွေးနှုတ်ခြင်းကိုသေချာစေရန်လုပ်ဆောင်ကြသည်ကိုသိခြင်းဖြင့် ကျွန်ုပ်တို့၏ကယ်တင်ခြင်း</w:t>
      </w:r>
      <w:r w:rsidR="00F0797E">
        <w:rPr>
          <w:rFonts w:hint="cs"/>
          <w:cs/>
          <w:lang w:val="my-MM" w:bidi="my-MM"/>
        </w:rPr>
        <w:t xml:space="preserve"> </w:t>
      </w:r>
      <w:r w:rsidRPr="00F21680">
        <w:rPr>
          <w:lang w:val="my-MM" w:bidi="my-MM"/>
        </w:rPr>
        <w:t>အပေါ် ကြီးစွာသောယုံကြည်စိတ်ချမှုထားနိုင်ပါသည်။ ခမည်းတော်၊ သားတော်နှင့် သန့်ရှင်းသောဝိညာဉ်</w:t>
      </w:r>
      <w:r w:rsidR="00F0797E">
        <w:rPr>
          <w:rFonts w:hint="cs"/>
          <w:cs/>
          <w:lang w:val="my-MM" w:bidi="my-MM"/>
        </w:rPr>
        <w:t xml:space="preserve"> </w:t>
      </w:r>
      <w:r w:rsidRPr="00F21680">
        <w:rPr>
          <w:lang w:val="my-MM" w:bidi="my-MM"/>
        </w:rPr>
        <w:t>တော်သည် ကျွန်ုပ်တို့၏အကျိုးအတွက်၊ အပြစ်၏ပြဿနာကိုဖြေရှင်းရန် အားလုံးအတူတကွလုပ်ဆောင်</w:t>
      </w:r>
      <w:r w:rsidR="00F0797E">
        <w:rPr>
          <w:rFonts w:hint="cs"/>
          <w:cs/>
          <w:lang w:val="my-MM" w:bidi="my-MM"/>
        </w:rPr>
        <w:t xml:space="preserve"> </w:t>
      </w:r>
      <w:r w:rsidRPr="00F21680">
        <w:rPr>
          <w:lang w:val="my-MM" w:bidi="my-MM"/>
        </w:rPr>
        <w:t>နေကြသည်။</w:t>
      </w:r>
    </w:p>
    <w:p w14:paraId="1FA9DFF3" w14:textId="5D33B3E3" w:rsidR="001E4F7F" w:rsidRDefault="00F21680" w:rsidP="000804A6">
      <w:pPr>
        <w:pStyle w:val="BodyText0"/>
      </w:pPr>
      <w:r w:rsidRPr="00F21680">
        <w:rPr>
          <w:lang w:val="my-MM" w:bidi="my-MM"/>
        </w:rPr>
        <w:t>အပြစ်၏ပြဿနာနှင့် ဘုရားသခင်၏ကျေးဇူးတော်ရှုထောင့်မှ အပြစ်များကို ခွင့်လွှတ်ခြင်းအား လေ့လာပြီးနောက်၊ ခွင့်လွှတ်ခြင်းတွင် တစ်ဦးချင်း</w:t>
      </w:r>
      <w:r w:rsidR="00532749">
        <w:rPr>
          <w:rFonts w:hint="cs"/>
          <w:cs/>
          <w:lang w:val="my-MM" w:bidi="my-MM"/>
        </w:rPr>
        <w:t>တာဝန်ရှိသော</w:t>
      </w:r>
      <w:r w:rsidRPr="00F21680">
        <w:rPr>
          <w:lang w:val="my-MM" w:bidi="my-MM"/>
        </w:rPr>
        <w:t>ကဏ္ဍများအကြောင်း ကျွန်ုပ်တို့ပြောဆို</w:t>
      </w:r>
      <w:r w:rsidR="00C63204">
        <w:rPr>
          <w:rFonts w:hint="cs"/>
          <w:cs/>
          <w:lang w:val="my-MM" w:bidi="my-MM"/>
        </w:rPr>
        <w:t xml:space="preserve"> </w:t>
      </w:r>
      <w:r w:rsidRPr="00F21680">
        <w:rPr>
          <w:lang w:val="my-MM" w:bidi="my-MM"/>
        </w:rPr>
        <w:t>ရန်အသင့်ရှိနေပြီဖြစ်သည်။</w:t>
      </w:r>
    </w:p>
    <w:p w14:paraId="2A3C98E1" w14:textId="01F14327" w:rsidR="001E4F7F" w:rsidRPr="000804A6" w:rsidRDefault="00F21680" w:rsidP="000804A6">
      <w:pPr>
        <w:pStyle w:val="PanelHeading"/>
      </w:pPr>
      <w:bookmarkStart w:id="14" w:name="_Toc124365845"/>
      <w:r w:rsidRPr="000804A6">
        <w:rPr>
          <w:lang w:val="my-MM" w:bidi="my-MM"/>
        </w:rPr>
        <w:lastRenderedPageBreak/>
        <w:t>တစ်ဦးချင်း၏အခန်းကဏ္ဍ</w:t>
      </w:r>
      <w:bookmarkEnd w:id="14"/>
    </w:p>
    <w:p w14:paraId="5BB6D31C" w14:textId="17B0F84E" w:rsidR="00F21680" w:rsidRPr="00F21680" w:rsidRDefault="00F21680" w:rsidP="000804A6">
      <w:pPr>
        <w:pStyle w:val="BodyText0"/>
      </w:pPr>
      <w:r w:rsidRPr="00F21680">
        <w:rPr>
          <w:lang w:val="my-MM" w:bidi="my-MM"/>
        </w:rPr>
        <w:t>ဘုရားသခင်သည် လူတိုင်း၏အပြစ်များကို ခွင့်မလွှတ်ကြောင်း သမ္မာကျမ်းစာ၌ ရှင်းလင်းစွာ သွန်</w:t>
      </w:r>
      <w:r w:rsidR="00F0797E">
        <w:rPr>
          <w:rFonts w:hint="cs"/>
          <w:cs/>
          <w:lang w:val="my-MM" w:bidi="my-MM"/>
        </w:rPr>
        <w:t xml:space="preserve"> </w:t>
      </w:r>
      <w:r w:rsidRPr="00F21680">
        <w:rPr>
          <w:lang w:val="my-MM" w:bidi="my-MM"/>
        </w:rPr>
        <w:t>သင်ထားသည်။ လူတစ်ချို့ ခွင့်လွှတ်ခြင်းခံကြရပြီး တစ်ချို့မှာမခံကြရပေ။ ၎င်းသည် အဘယ်ကြောင့် မှန်</w:t>
      </w:r>
      <w:r w:rsidR="00F0797E">
        <w:rPr>
          <w:rFonts w:hint="cs"/>
          <w:cs/>
          <w:lang w:val="my-MM" w:bidi="my-MM"/>
        </w:rPr>
        <w:t xml:space="preserve"> </w:t>
      </w:r>
      <w:r w:rsidRPr="00F21680">
        <w:rPr>
          <w:lang w:val="my-MM" w:bidi="my-MM"/>
        </w:rPr>
        <w:t>ကန်သနည်း။ လူ၏ရှုထောင့်မှကြည့်လျှင် အကြောင်းပြချက်မှာ ခွင့်လွှတ်ခြင်းလုပ်ငန်းစဉ်တွင် သာမန်</w:t>
      </w:r>
      <w:r w:rsidR="00F0797E">
        <w:rPr>
          <w:rFonts w:hint="cs"/>
          <w:cs/>
          <w:lang w:val="my-MM" w:bidi="my-MM"/>
        </w:rPr>
        <w:t xml:space="preserve"> </w:t>
      </w:r>
      <w:r w:rsidRPr="00F21680">
        <w:rPr>
          <w:lang w:val="my-MM" w:bidi="my-MM"/>
        </w:rPr>
        <w:t>အားဖြင့် တစ်ဦးချင်း၏တာဝန်ယူမှုအစိတ်အပိုင်းတစ်ခု ပါဝင်သောကြောင့်ဖြစ်သည်။ ယေဘူယျအားဖြင့် ဤတာဝန်များကို ကျေပွန်အောင်ထမ်းဆောင်သူများသည် ခွင့်လွှတ်ခြင်းခံရသော်လည်း ထိုတာဝန်များကို ရှောင်လွှဲနေသူများမှာမူ ထိုသို့မဟုတ်ပါ။</w:t>
      </w:r>
    </w:p>
    <w:p w14:paraId="1986E4F9" w14:textId="1703D31A" w:rsidR="001E4F7F" w:rsidRDefault="00F21680" w:rsidP="000804A6">
      <w:pPr>
        <w:pStyle w:val="BodyText0"/>
      </w:pPr>
      <w:r w:rsidRPr="00F21680">
        <w:rPr>
          <w:lang w:val="my-MM" w:bidi="my-MM"/>
        </w:rPr>
        <w:t>ကျွန်ုပ်တို့၏ ဆွေးနွေးချက်တွင် တစ်ဦးချင်း၏တာဝန်ယူမှု အခန်းကဏ္ဍကို နှစ်ပိုင်းခွဲထားသည်။ ဦးစွာ၊ ခွင့်လွှတ်ခြင်းအတွက် သာမန်လိုအပ်ချက်များအဖြစ် သမ္မာကျမ်းစာ၌ သတ်မှတ်ထားသည့်</w:t>
      </w:r>
      <w:r w:rsidR="00F0797E">
        <w:rPr>
          <w:rFonts w:hint="cs"/>
          <w:cs/>
          <w:lang w:val="my-MM" w:bidi="my-MM"/>
        </w:rPr>
        <w:t xml:space="preserve"> </w:t>
      </w:r>
      <w:r w:rsidRPr="00F21680">
        <w:rPr>
          <w:lang w:val="my-MM" w:bidi="my-MM"/>
        </w:rPr>
        <w:t>အခြေ</w:t>
      </w:r>
      <w:r w:rsidR="00F0797E">
        <w:rPr>
          <w:rFonts w:hint="cs"/>
          <w:cs/>
          <w:lang w:val="my-MM" w:bidi="my-MM"/>
        </w:rPr>
        <w:t xml:space="preserve"> </w:t>
      </w:r>
      <w:r w:rsidRPr="00F21680">
        <w:rPr>
          <w:lang w:val="my-MM" w:bidi="my-MM"/>
        </w:rPr>
        <w:t>အနေအချို့ကို ဖော်ပြမည်။ ဒုတိယအနေဖြင့်၊ ခွင့်လွှတ်ခြင်းရရှိခြင်းအကြောင်းများ ဆွေးနွေးပါမည်။ သမ္မာကျမ်းစာတွင်ဖော်ပြသော ခွင့်လွှတ်ခြင်းနှင့်ဆက်စပ်နေသည့် အခြေအနေများဖြင့် အစပြုကြပါစို့။</w:t>
      </w:r>
    </w:p>
    <w:p w14:paraId="19EE3C61" w14:textId="275F9940" w:rsidR="001E4F7F" w:rsidRPr="00723812" w:rsidRDefault="00F21680" w:rsidP="00723812">
      <w:pPr>
        <w:pStyle w:val="BulletHeading"/>
      </w:pPr>
      <w:bookmarkStart w:id="15" w:name="_Toc124365846"/>
      <w:r w:rsidRPr="00723812">
        <w:rPr>
          <w:lang w:val="my-MM" w:bidi="my-MM"/>
        </w:rPr>
        <w:t>အခြေအနေများ</w:t>
      </w:r>
      <w:bookmarkEnd w:id="15"/>
    </w:p>
    <w:p w14:paraId="01AFE1C2" w14:textId="3E585C14" w:rsidR="001E4F7F" w:rsidRDefault="00F21680" w:rsidP="000804A6">
      <w:pPr>
        <w:pStyle w:val="BodyText0"/>
      </w:pPr>
      <w:r w:rsidRPr="00F21680">
        <w:rPr>
          <w:lang w:val="my-MM" w:bidi="my-MM"/>
        </w:rPr>
        <w:t>ခွင့်လွှတ်ခြင်းအတွက် အဓိကအခြေအနေနှစ်ခုအကြောင်း သမ္မာကျမ်းစာဖော်ပြထားသည်။ ပထမ၊ ခွင့်လွှတ်ခြင်းအတွက်လိုအပ်ချက်သည် ဘုရားသခင်ကို ယုံကြည်ခြင်းဖြစ်သည်။ သမ္မာကျမ်းစာ</w:t>
      </w:r>
      <w:r w:rsidR="00F0797E">
        <w:rPr>
          <w:rFonts w:hint="cs"/>
          <w:cs/>
          <w:lang w:val="my-MM" w:bidi="my-MM"/>
        </w:rPr>
        <w:t xml:space="preserve"> </w:t>
      </w:r>
      <w:r w:rsidRPr="00F21680">
        <w:rPr>
          <w:lang w:val="my-MM" w:bidi="my-MM"/>
        </w:rPr>
        <w:t>တွင်၊ ယုံကြည်ခြင်းသည် အမျိုးစုံသောအယူအဆတစ်ခုဖြစ်သည်။ သို့သော် ဤအခြေအနေတွင်၊ ဘုရား</w:t>
      </w:r>
      <w:r w:rsidR="00F0797E">
        <w:rPr>
          <w:rFonts w:hint="cs"/>
          <w:cs/>
          <w:lang w:val="my-MM" w:bidi="my-MM"/>
        </w:rPr>
        <w:t xml:space="preserve"> </w:t>
      </w:r>
      <w:r w:rsidRPr="00F21680">
        <w:rPr>
          <w:lang w:val="my-MM" w:bidi="my-MM"/>
        </w:rPr>
        <w:t>သခင်ကို ယုံကြည်ခြင်းအကြောင်း ပြောသောအခါတွင် စိတ်ထဲမှတ်ထားသည်မှာ_</w:t>
      </w:r>
    </w:p>
    <w:p w14:paraId="39BF0612" w14:textId="2BAF0A3C" w:rsidR="001E4F7F" w:rsidRPr="00723812" w:rsidRDefault="00F21680" w:rsidP="00723812">
      <w:pPr>
        <w:pStyle w:val="Quotations"/>
      </w:pPr>
      <w:r w:rsidRPr="00723812">
        <w:rPr>
          <w:lang w:val="my-MM" w:bidi="my-MM"/>
        </w:rPr>
        <w:t>ဘုရားသခင်၏အချုပ်အခြာအာဏာကို အသိအမှတ်ပြုခြင်း၊ ကိုယ်တော်ထံ သစ္စာ</w:t>
      </w:r>
      <w:r w:rsidR="00F0797E">
        <w:rPr>
          <w:rFonts w:hint="cs"/>
          <w:cs/>
          <w:lang w:val="my-MM" w:bidi="my-MM"/>
        </w:rPr>
        <w:t xml:space="preserve"> </w:t>
      </w:r>
      <w:r w:rsidRPr="00723812">
        <w:rPr>
          <w:lang w:val="my-MM" w:bidi="my-MM"/>
        </w:rPr>
        <w:t>ရှိစွာနာခံခြင်း၊ ကိုယ်တော်သည် ရွေးနှုတ်ရှင်ယေရှုခရစ်အားဖြင့် ကျွန်ုပ်တို့ကို</w:t>
      </w:r>
      <w:r w:rsidR="00F0797E">
        <w:rPr>
          <w:rFonts w:hint="cs"/>
          <w:cs/>
          <w:lang w:val="my-MM" w:bidi="my-MM"/>
        </w:rPr>
        <w:t xml:space="preserve"> </w:t>
      </w:r>
      <w:r w:rsidRPr="00723812">
        <w:rPr>
          <w:lang w:val="my-MM" w:bidi="my-MM"/>
        </w:rPr>
        <w:t>ကရုဏာတော်ပြသမည်ဟု ယုံကြည်စိတ်ချသည်။</w:t>
      </w:r>
    </w:p>
    <w:p w14:paraId="0D65B7D9" w14:textId="34175131" w:rsidR="00F21680" w:rsidRPr="00F21680" w:rsidRDefault="00F21680" w:rsidP="000804A6">
      <w:pPr>
        <w:pStyle w:val="BodyText0"/>
      </w:pPr>
      <w:r w:rsidRPr="00F21680">
        <w:rPr>
          <w:lang w:val="my-MM" w:bidi="my-MM"/>
        </w:rPr>
        <w:t>မျက်မှောက်ခေတ်နားများအတွက် ထူးဆန်းသည်ဟုထင်ရသော်လည်း သမ္မာကျမ်းစာသည် ဤ</w:t>
      </w:r>
      <w:r w:rsidR="00F0797E">
        <w:rPr>
          <w:rFonts w:hint="cs"/>
          <w:cs/>
          <w:lang w:val="my-MM" w:bidi="my-MM"/>
        </w:rPr>
        <w:t xml:space="preserve"> </w:t>
      </w:r>
      <w:r w:rsidRPr="00F21680">
        <w:rPr>
          <w:lang w:val="my-MM" w:bidi="my-MM"/>
        </w:rPr>
        <w:t>ယုံကြည်ခြင်းအမျိုးအစားကို “ဘုရားသခင်ကိုကြောက်ရွံ့ခြင်း” အဖြစ် မကြာခဏရည်ညွှန်းသည်။</w:t>
      </w:r>
    </w:p>
    <w:p w14:paraId="1796C58B" w14:textId="7D9281CA" w:rsidR="001E4F7F" w:rsidRDefault="00F21680" w:rsidP="000804A6">
      <w:pPr>
        <w:pStyle w:val="BodyText0"/>
      </w:pPr>
      <w:r w:rsidRPr="00F21680">
        <w:rPr>
          <w:lang w:val="my-MM" w:bidi="my-MM"/>
        </w:rPr>
        <w:t>ဥပမာ၊ ဆာလံ ၁၀၃:၈-၁၃ တွင် ဤနည်းဖြင့် ခွင့်လွှတ်ခြင်း၏အခြေအနေကို ဖော်ပြသည်_</w:t>
      </w:r>
    </w:p>
    <w:p w14:paraId="3F7862EC" w14:textId="0B3706F4" w:rsidR="001E4F7F" w:rsidRDefault="00F21680" w:rsidP="000804A6">
      <w:pPr>
        <w:pStyle w:val="Quotations"/>
      </w:pPr>
      <w:r w:rsidRPr="00F21680">
        <w:rPr>
          <w:lang w:val="my-MM" w:bidi="my-MM"/>
        </w:rPr>
        <w:t>ထာဝရဘုရားသည် သနားတတ်သောသဘော၊ ကျေးဇူးပြုတတ်သောသဘော၊ စိတ်ရှည်၍၊ ကရုဏာ ကြွယ်ဝသော သဘောရှိတော်မူ၏။ အစဉ်မပြတ် အပြစ်</w:t>
      </w:r>
      <w:r w:rsidR="00F0797E">
        <w:rPr>
          <w:rFonts w:hint="cs"/>
          <w:cs/>
          <w:lang w:val="my-MM" w:bidi="my-MM"/>
        </w:rPr>
        <w:t xml:space="preserve"> </w:t>
      </w:r>
      <w:r w:rsidRPr="00F21680">
        <w:rPr>
          <w:lang w:val="my-MM" w:bidi="my-MM"/>
        </w:rPr>
        <w:t>တင်တော်မူသည်မဟုတ်။ အငြိုးကို အမြဲထားတော်မူသည်မဟုတ်။ ငါတို့ပြစ်မှား</w:t>
      </w:r>
      <w:r w:rsidR="00F0797E">
        <w:rPr>
          <w:rFonts w:hint="cs"/>
          <w:cs/>
          <w:lang w:val="my-MM" w:bidi="my-MM"/>
        </w:rPr>
        <w:t xml:space="preserve"> </w:t>
      </w:r>
      <w:r w:rsidRPr="00F21680">
        <w:rPr>
          <w:lang w:val="my-MM" w:bidi="my-MM"/>
        </w:rPr>
        <w:t>ခြင်းနှင့် အလျောက်ငါတို့၌ ပြုတော် မမူတတ်။ ငါတို့၌ ဒုစရိုက်ရှိသည်အတိုင်း အပြစ်ကို ပေးတော်မမူတတ်၊ မြေကြီးပေါ်တွင် ကောင်းကင်အမြင့်ရှိသည် အတိုင်း၊ ထာဝရဘုရားကို ကြောက်ရွံသော သူတို့၌ ကရုဏာတော်သည် အားကြီး</w:t>
      </w:r>
      <w:r w:rsidR="00F0797E">
        <w:rPr>
          <w:rFonts w:hint="cs"/>
          <w:cs/>
          <w:lang w:val="my-MM" w:bidi="my-MM"/>
        </w:rPr>
        <w:t xml:space="preserve"> </w:t>
      </w:r>
      <w:r w:rsidRPr="00F21680">
        <w:rPr>
          <w:lang w:val="my-MM" w:bidi="my-MM"/>
        </w:rPr>
        <w:t>ပေ၏။ အရှေ့မျက်နှာစွန်းသည် အနောက်မျက်နှာစွန်း နှင့်ဝေးသည်အတိုင်း၊ ငါတို့</w:t>
      </w:r>
      <w:r w:rsidR="00F0797E">
        <w:rPr>
          <w:rFonts w:hint="cs"/>
          <w:cs/>
          <w:lang w:val="my-MM" w:bidi="my-MM"/>
        </w:rPr>
        <w:t xml:space="preserve"> </w:t>
      </w:r>
      <w:r w:rsidRPr="00F21680">
        <w:rPr>
          <w:lang w:val="my-MM" w:bidi="my-MM"/>
        </w:rPr>
        <w:t>အပြစ်များကို ငါတို့နှင့်ဝေးစေတော်မူ၏။ အဘသည်သားတို့ကို သနားစုံမက်သည်</w:t>
      </w:r>
      <w:r w:rsidR="00F0797E">
        <w:rPr>
          <w:rFonts w:hint="cs"/>
          <w:cs/>
          <w:lang w:val="my-MM" w:bidi="my-MM"/>
        </w:rPr>
        <w:t xml:space="preserve"> </w:t>
      </w:r>
      <w:r w:rsidRPr="00F21680">
        <w:rPr>
          <w:lang w:val="my-MM" w:bidi="my-MM"/>
        </w:rPr>
        <w:lastRenderedPageBreak/>
        <w:t>နည်းတူ၊ ထာဝရဘုရားသည် ကြောက်ရွံ့သောသူတို့ကို သနားစုံမက်တော်မူ၏ (ဆာလံ ၁၀၃:၈-၁၃)။</w:t>
      </w:r>
    </w:p>
    <w:p w14:paraId="6612BD50" w14:textId="510981A8" w:rsidR="00F21680" w:rsidRPr="00F21680" w:rsidRDefault="00F21680" w:rsidP="000804A6">
      <w:pPr>
        <w:pStyle w:val="BodyText0"/>
      </w:pPr>
      <w:r w:rsidRPr="00F21680">
        <w:rPr>
          <w:lang w:val="my-MM" w:bidi="my-MM"/>
        </w:rPr>
        <w:t>ဘုရားသခင်ကို ကြောက်ရွံ့သောသူတို့သည် ခွင့်လွှတ်ခြင်းကို ခံရသောသူများဖြစ်ပြီး၊ ထိုသူ၏ ပြစ်မှားမှုများကို ဖယ်ရှားလိုက်ပြီဖြစ်ကြောင်း သတိပြုပါ။</w:t>
      </w:r>
    </w:p>
    <w:p w14:paraId="77F5957A" w14:textId="7C4E8A2E" w:rsidR="00F21680" w:rsidRPr="00F21680" w:rsidRDefault="00F21680" w:rsidP="000804A6">
      <w:pPr>
        <w:pStyle w:val="BodyText0"/>
      </w:pPr>
      <w:r w:rsidRPr="00F21680">
        <w:rPr>
          <w:lang w:val="my-MM" w:bidi="my-MM"/>
        </w:rPr>
        <w:t>ဤအယူအဆကို သမ္မာကျမ်းစာတစ်အုပ်လုံးတွင် တွေ့ရှိရသည်။ ဥပမာ၊ ၂ ရာဇဝင်ချုပ် ၃၀:၁၈-၁၉ တွင်၊ သခင်ဘုရားသည် ကိုယ်တော်ကိုရှာရန် စိတ်နှလုံးသွင်းထားသူများကို ခွင့်လွှတ်ပေးကြောင်း မိန့်</w:t>
      </w:r>
      <w:r w:rsidR="004E52A8">
        <w:rPr>
          <w:rFonts w:hint="cs"/>
          <w:cs/>
          <w:lang w:val="my-MM" w:bidi="my-MM"/>
        </w:rPr>
        <w:t xml:space="preserve"> </w:t>
      </w:r>
      <w:r w:rsidRPr="00F21680">
        <w:rPr>
          <w:lang w:val="my-MM" w:bidi="my-MM"/>
        </w:rPr>
        <w:t>ဆိုထားသည်။ မာကု ၄:၁၂ တွင်၊ သခင်ကို သိနားလည်သူသာလျှင် ခွင့်လွှတ်ခြင်းအတွက် သူ့ထံပြန်လှည့်</w:t>
      </w:r>
      <w:r w:rsidR="004E52A8">
        <w:rPr>
          <w:rFonts w:hint="cs"/>
          <w:cs/>
          <w:lang w:val="my-MM" w:bidi="my-MM"/>
        </w:rPr>
        <w:t xml:space="preserve"> </w:t>
      </w:r>
      <w:r w:rsidRPr="00F21680">
        <w:rPr>
          <w:lang w:val="my-MM" w:bidi="my-MM"/>
        </w:rPr>
        <w:t>လာနိုင်ကြောင်း သခင်ယေရှုဖော်ပြခဲ့သည်။ တမန်တော် ၂၆:၁၇-၁၈ တွင်၊ သခင်ဘုရား၏ဘုန်းတော်နှင့် တန်ခိုးတော်သမ္မာတရားကို ဝိညာဥ်မျက်စိဖွင့်ထားသူများသာ ခွင့်လွှတ်ခြင်း</w:t>
      </w:r>
      <w:r w:rsidR="00C63204">
        <w:rPr>
          <w:rFonts w:hint="cs"/>
          <w:cs/>
          <w:lang w:val="my-MM" w:bidi="my-MM"/>
        </w:rPr>
        <w:t>ရ</w:t>
      </w:r>
      <w:r w:rsidRPr="00F21680">
        <w:rPr>
          <w:lang w:val="my-MM" w:bidi="my-MM"/>
        </w:rPr>
        <w:t>ရှိမည်ဖြစ်သည်။</w:t>
      </w:r>
    </w:p>
    <w:p w14:paraId="795EF2AC" w14:textId="6DBB9E78" w:rsidR="001E4F7F" w:rsidRDefault="00F21680" w:rsidP="000804A6">
      <w:pPr>
        <w:pStyle w:val="BodyText0"/>
      </w:pPr>
      <w:r w:rsidRPr="00F21680">
        <w:rPr>
          <w:lang w:val="my-MM" w:bidi="my-MM"/>
        </w:rPr>
        <w:t>သမ္မာကျမ်းစာတွင်တွေ့ရသော ခွင့်လွှတ်ခြင်း၏ဒုတိယအခြေအနေမှာ ကျိုးပဲ့ခြင်းဖြစ်သည်။ ကျိုးပဲ့ခြင်းဟူသည်-</w:t>
      </w:r>
    </w:p>
    <w:p w14:paraId="2B1F29F6" w14:textId="6612F86A" w:rsidR="001E4F7F" w:rsidRPr="00723812" w:rsidRDefault="00F21680" w:rsidP="00723812">
      <w:pPr>
        <w:pStyle w:val="Quotations"/>
      </w:pPr>
      <w:r w:rsidRPr="00723812">
        <w:rPr>
          <w:lang w:val="my-MM" w:bidi="my-MM"/>
        </w:rPr>
        <w:t>အပြစ်အတွက် စစ်မှန်သောဝမ်းနည်းခြင်း၊ ဘုရားသခင်၏ပညတ်တော်ကို ချိုးဖောက်ခြင်းအတွက် အမှန်တကယ်နောင်တရခြင်း ဖြစ်သည်။</w:t>
      </w:r>
    </w:p>
    <w:p w14:paraId="514C8BF3" w14:textId="69DEC46E" w:rsidR="001E4F7F" w:rsidRDefault="00F21680" w:rsidP="000804A6">
      <w:pPr>
        <w:pStyle w:val="BodyText0"/>
      </w:pPr>
      <w:r w:rsidRPr="00F21680">
        <w:rPr>
          <w:lang w:val="my-MM" w:bidi="my-MM"/>
        </w:rPr>
        <w:t>ဖမ်းဆီးခံရခြင်း သို့မဟုတ် အပြစ်ပေးခံရခြင်းအတွက် ဝမ်းနည်းပူဆွေးရုံမျှမကဘဲ၊ သခင်ဘုရား</w:t>
      </w:r>
      <w:r w:rsidR="004E52A8">
        <w:rPr>
          <w:rFonts w:hint="cs"/>
          <w:cs/>
          <w:lang w:val="my-MM" w:bidi="my-MM"/>
        </w:rPr>
        <w:t xml:space="preserve"> </w:t>
      </w:r>
      <w:r w:rsidRPr="00F21680">
        <w:rPr>
          <w:lang w:val="my-MM" w:bidi="my-MM"/>
        </w:rPr>
        <w:t>၏တောင်းဆိုချက်များသည် သန့်ရှင်းကြောင်းသဘောတူပြီး၊ ကိုယ်တော်ကို ချီးမြောက်ရန်ပျက်ကွက်ခြင်း</w:t>
      </w:r>
      <w:r w:rsidR="004E52A8">
        <w:rPr>
          <w:rFonts w:hint="cs"/>
          <w:cs/>
          <w:lang w:val="my-MM" w:bidi="my-MM"/>
        </w:rPr>
        <w:t xml:space="preserve"> </w:t>
      </w:r>
      <w:r w:rsidRPr="00F21680">
        <w:rPr>
          <w:lang w:val="my-MM" w:bidi="my-MM"/>
        </w:rPr>
        <w:t>အတွက် ကြေကွဲဝမ်းနည်းခြင်း ဖြစ်သည်။</w:t>
      </w:r>
    </w:p>
    <w:p w14:paraId="5BC0E54C" w14:textId="2752186F" w:rsidR="001E4F7F" w:rsidRPr="00723812" w:rsidRDefault="00F21680" w:rsidP="00723812">
      <w:pPr>
        <w:pStyle w:val="Quotations"/>
      </w:pPr>
      <w:r w:rsidRPr="00723812">
        <w:rPr>
          <w:lang w:val="my-MM" w:bidi="my-MM"/>
        </w:rPr>
        <w:t>သံဝေဂတရားအသုံးအနှုန်းများအရ၊ သင်နှင့်ကျွန်ုပ်သည် ကျွန်ုပ်တို့၏အပြစ်ကို ခံစားသိရှိရန်ဖြစ်သည်ဟု ဆိုလိုသည်။ ဗာသရှေဘကို ပြစ်မှားသည့် ဒါဝိဒ်နှင့်ပတ်</w:t>
      </w:r>
      <w:r w:rsidR="004E52A8">
        <w:rPr>
          <w:rFonts w:hint="cs"/>
          <w:cs/>
          <w:lang w:val="my-MM" w:bidi="my-MM"/>
        </w:rPr>
        <w:t xml:space="preserve"> </w:t>
      </w:r>
      <w:r w:rsidRPr="00723812">
        <w:rPr>
          <w:lang w:val="my-MM" w:bidi="my-MM"/>
        </w:rPr>
        <w:t>သက်၍ စဥ်းစားမိသည်။ သူသည် ဗာသရှေဘကို မှားယွင်းပြီးနောက် ဗာသရှေဘ</w:t>
      </w:r>
      <w:r w:rsidR="004E52A8">
        <w:rPr>
          <w:rFonts w:hint="cs"/>
          <w:cs/>
          <w:lang w:val="my-MM" w:bidi="my-MM"/>
        </w:rPr>
        <w:t xml:space="preserve"> </w:t>
      </w:r>
      <w:r w:rsidRPr="00723812">
        <w:rPr>
          <w:lang w:val="my-MM" w:bidi="my-MM"/>
        </w:rPr>
        <w:t>၏ခင်ပွန်းကို အပြစ်ပြုခဲ့သည်။ သူသည် ဓမ္မဟောင်း၏အသင်းတော်ကို ပြစ်မှားခဲ့</w:t>
      </w:r>
      <w:r w:rsidR="004E52A8">
        <w:rPr>
          <w:rFonts w:hint="cs"/>
          <w:cs/>
          <w:lang w:val="my-MM" w:bidi="my-MM"/>
        </w:rPr>
        <w:t xml:space="preserve"> </w:t>
      </w:r>
      <w:r w:rsidRPr="00723812">
        <w:rPr>
          <w:lang w:val="my-MM" w:bidi="my-MM"/>
        </w:rPr>
        <w:t>သော်လည်း နောက်ဆုံးတွင် “ကိုယ်တော်ကို ပြစ်မှားပါပြီ။ ကိုယ်တော်ကိုသာပြစ်</w:t>
      </w:r>
      <w:r w:rsidR="004E52A8">
        <w:rPr>
          <w:rFonts w:hint="cs"/>
          <w:cs/>
          <w:lang w:val="my-MM" w:bidi="my-MM"/>
        </w:rPr>
        <w:t xml:space="preserve"> </w:t>
      </w:r>
      <w:r w:rsidRPr="00723812">
        <w:rPr>
          <w:lang w:val="my-MM" w:bidi="my-MM"/>
        </w:rPr>
        <w:t>မှား၍ မျက်မှောက်တော်၌ပင် မတရားသောအမှုကို ပြုပါပြီ။ ”ဟုဆိုခဲ့သည်။ သူ၏နှလုံးသားကြေကွဲနောင်တရမှုတစ်ခုခုကို သင်ခံစားရနိုင်သည်။ မျက်မှောက်</w:t>
      </w:r>
      <w:r w:rsidR="004E52A8">
        <w:rPr>
          <w:rFonts w:hint="cs"/>
          <w:cs/>
          <w:lang w:val="my-MM" w:bidi="my-MM"/>
        </w:rPr>
        <w:t xml:space="preserve"> </w:t>
      </w:r>
      <w:r w:rsidRPr="00723812">
        <w:rPr>
          <w:lang w:val="my-MM" w:bidi="my-MM"/>
        </w:rPr>
        <w:t>ခေတ်အသုံးအနှုန်းသည် “ကျိုးပဲ့ခြင်း” ဖြစ်ပြီး ဘုရားသခင်မျက်မှောက်တော်၌ ကျွန်ုပ်တို့ကိုချိုးဖဲ့ရန်အတွက် ဝိညာဉ်တော်အားဖြင့်နှုတ်ကပတ်တော် လိုအပ်</w:t>
      </w:r>
      <w:r w:rsidR="004E52A8">
        <w:rPr>
          <w:rFonts w:hint="cs"/>
          <w:cs/>
          <w:lang w:val="my-MM" w:bidi="my-MM"/>
        </w:rPr>
        <w:t xml:space="preserve"> </w:t>
      </w:r>
      <w:r w:rsidRPr="00723812">
        <w:rPr>
          <w:lang w:val="my-MM" w:bidi="my-MM"/>
        </w:rPr>
        <w:t>သည်။</w:t>
      </w:r>
    </w:p>
    <w:p w14:paraId="5D7E8C62" w14:textId="77777777" w:rsidR="001E4F7F" w:rsidRDefault="00C51E41" w:rsidP="000804A6">
      <w:pPr>
        <w:pStyle w:val="QuotationAuthor"/>
      </w:pPr>
      <w:r>
        <w:rPr>
          <w:lang w:val="my-MM" w:bidi="my-MM"/>
        </w:rPr>
        <w:t>ဒေါက်တာ Derek Thomas</w:t>
      </w:r>
    </w:p>
    <w:p w14:paraId="54BC2B41" w14:textId="212C4FF5" w:rsidR="001E4F7F" w:rsidRDefault="00F21680" w:rsidP="000804A6">
      <w:pPr>
        <w:pStyle w:val="BodyText0"/>
      </w:pPr>
      <w:r w:rsidRPr="00F21680">
        <w:rPr>
          <w:lang w:val="my-MM" w:bidi="my-MM"/>
        </w:rPr>
        <w:t>ဥပမာ၊ ၂ ဓမ္မရာဇဝင် ၁၁ တွင် ဒါဝိဒ်သည် ဗာသရှေဘနှင့် မှားယွင်းသောအခါ နောင်တမရဘဲ၊ သူမ၏ကိုယ်ဝန်ကိုဖုံးကွယ်လိုသည့်အတွက် ခင်ပွန်းဥရိယကိုသေဆုံးစေရန် စီစဉ်ခဲ့သည်။ ဗာသရှေဘ</w:t>
      </w:r>
      <w:r w:rsidR="004E52A8">
        <w:rPr>
          <w:rFonts w:hint="cs"/>
          <w:cs/>
          <w:lang w:val="my-MM" w:bidi="my-MM"/>
        </w:rPr>
        <w:t xml:space="preserve"> </w:t>
      </w:r>
      <w:r w:rsidRPr="00F21680">
        <w:rPr>
          <w:lang w:val="my-MM" w:bidi="my-MM"/>
        </w:rPr>
        <w:t xml:space="preserve">၏ကိုယ်ဝန်ဆောင်ချိန်ကာလတစ်လျှောက်လုံး သူ၏ကလေးမမွေးဖွားမီအထိ သူ၏လုပ်ရပ်အတွက် </w:t>
      </w:r>
      <w:r w:rsidRPr="00F21680">
        <w:rPr>
          <w:lang w:val="my-MM" w:bidi="my-MM"/>
        </w:rPr>
        <w:lastRenderedPageBreak/>
        <w:t>ဝမ်းနည်းခြင်းမရှိဘဲနေခဲ့သည်။ ၂ ဓမ္မရာဇဝင် ၁၂ တွင် တွေ့ရသည့်အတိုင်း ဒါဝိဒ်၏အပြစ်အတွက် ပရောဖက်နာသန်သည် ဒါဝိဒ်နှင့် တွေ့ခဲ့သည်။ ထိုမှသာ ဒါဝိဒ်သည် သူ၏ရာဇ၀တ်မှုကိုဝန်ခံပြီး ၎င်း</w:t>
      </w:r>
      <w:r w:rsidR="004E52A8">
        <w:rPr>
          <w:rFonts w:hint="cs"/>
          <w:cs/>
          <w:lang w:val="my-MM" w:bidi="my-MM"/>
        </w:rPr>
        <w:t xml:space="preserve"> </w:t>
      </w:r>
      <w:r w:rsidRPr="00F21680">
        <w:rPr>
          <w:lang w:val="my-MM" w:bidi="my-MM"/>
        </w:rPr>
        <w:t>အပေါ် လေးနက်သောပူဆွေးခြင်းကို ခံစားခဲ့ရသည်။ ထို့နောက် သူ၏ဝမ်းနည်းကြေကွဲမှုနှင့် နောင်တ</w:t>
      </w:r>
      <w:r w:rsidR="004E52A8">
        <w:rPr>
          <w:rFonts w:hint="cs"/>
          <w:cs/>
          <w:lang w:val="my-MM" w:bidi="my-MM"/>
        </w:rPr>
        <w:t xml:space="preserve"> </w:t>
      </w:r>
      <w:r w:rsidRPr="00F21680">
        <w:rPr>
          <w:lang w:val="my-MM" w:bidi="my-MM"/>
        </w:rPr>
        <w:t>ရမှု၏နက်ရှိုင်းမှုကိုဖော်ပြရန် ဆာလံ ၅၁ ကို ရေးသားခဲ့သည်။ ဆာလံ ၅၁:၆၊ ၁၇ တွင် ဒါဝိဒ်ရေးသားခဲ့</w:t>
      </w:r>
      <w:r w:rsidR="004E52A8">
        <w:rPr>
          <w:rFonts w:hint="cs"/>
          <w:cs/>
          <w:lang w:val="my-MM" w:bidi="my-MM"/>
        </w:rPr>
        <w:t xml:space="preserve"> </w:t>
      </w:r>
      <w:r w:rsidRPr="00F21680">
        <w:rPr>
          <w:lang w:val="my-MM" w:bidi="my-MM"/>
        </w:rPr>
        <w:t>သည်ကို နားထောင်ပါ–</w:t>
      </w:r>
    </w:p>
    <w:p w14:paraId="58C628F2" w14:textId="3C041CE1" w:rsidR="001E4F7F" w:rsidRDefault="00F21680" w:rsidP="000804A6">
      <w:pPr>
        <w:pStyle w:val="Quotations"/>
      </w:pPr>
      <w:r w:rsidRPr="00F21680">
        <w:rPr>
          <w:lang w:val="my-MM" w:bidi="my-MM"/>
        </w:rPr>
        <w:t>ဟုတ်မှန်ဖြောင့်မတ်သော စိတ်နှလုံးကို နှစ်သက် တော်မူသည်ဖြစ်၍၊ အကျွန်ုပ်၏ စိတ်နှလုံးထဲမှာ ပညာကို သွန်သင်တော်မူပါ။ ... ဘုရားသခင်နှစ်သက်တော်မူသော ယဇ်မူကား၊ ကျိုးပဲ့သောစိတ်ပေတည်း။ အိုဘုရားသခင်၊ ကိုယ်တော် သည် ကျိုးပဲ့</w:t>
      </w:r>
      <w:r w:rsidR="004E52A8">
        <w:rPr>
          <w:rFonts w:hint="cs"/>
          <w:cs/>
          <w:lang w:val="my-MM" w:bidi="my-MM"/>
        </w:rPr>
        <w:t xml:space="preserve"> </w:t>
      </w:r>
      <w:r w:rsidRPr="00F21680">
        <w:rPr>
          <w:lang w:val="my-MM" w:bidi="my-MM"/>
        </w:rPr>
        <w:t>ကြေမွသော နှလုံးကို ငြင်းပယ်တော်မမူ တတ်ပါ (ဆာလံ ၅၁:၆၊ ၁၇)။</w:t>
      </w:r>
    </w:p>
    <w:p w14:paraId="183ACD4B" w14:textId="74397C9F" w:rsidR="00F21680" w:rsidRPr="00F21680" w:rsidRDefault="00F21680" w:rsidP="000804A6">
      <w:pPr>
        <w:pStyle w:val="BodyText0"/>
      </w:pPr>
      <w:r w:rsidRPr="00F21680">
        <w:rPr>
          <w:lang w:val="my-MM" w:bidi="my-MM"/>
        </w:rPr>
        <w:t>ဒါဝိဒ်သည် ဘုရားသခင်၏ခွင့်လွှတ်မှုကိုရရှိရန် သူ၏အပြစ်အပေါ် ဘုရားသခင်နှင့်တူညီသော</w:t>
      </w:r>
      <w:r w:rsidR="004E52A8">
        <w:rPr>
          <w:rFonts w:hint="cs"/>
          <w:cs/>
          <w:lang w:val="my-MM" w:bidi="my-MM"/>
        </w:rPr>
        <w:t xml:space="preserve"> </w:t>
      </w:r>
      <w:r w:rsidRPr="00F21680">
        <w:rPr>
          <w:lang w:val="my-MM" w:bidi="my-MM"/>
        </w:rPr>
        <w:t>အမြင်ရှိရန် လိုအပ်ကြောင်းကို သိမှတ်နားလည်ခဲ့သည်။ သူပြုခဲ့သည့်အရာများကို မုန်းတီးပြီး၊ ၎င်းအ</w:t>
      </w:r>
      <w:r w:rsidR="004E52A8">
        <w:rPr>
          <w:rFonts w:hint="cs"/>
          <w:cs/>
          <w:lang w:val="my-MM" w:bidi="my-MM"/>
        </w:rPr>
        <w:t xml:space="preserve"> </w:t>
      </w:r>
      <w:r w:rsidRPr="00F21680">
        <w:rPr>
          <w:lang w:val="my-MM" w:bidi="my-MM"/>
        </w:rPr>
        <w:t>တွက်အမှန်တကယ်နောင်တရဖို့ လိုသည်။</w:t>
      </w:r>
    </w:p>
    <w:p w14:paraId="1DABEBF1" w14:textId="1A08AB71" w:rsidR="001E4F7F" w:rsidRDefault="00F21680" w:rsidP="000804A6">
      <w:pPr>
        <w:pStyle w:val="BodyText0"/>
      </w:pPr>
      <w:r w:rsidRPr="00F21680">
        <w:rPr>
          <w:lang w:val="my-MM" w:bidi="my-MM"/>
        </w:rPr>
        <w:t>ဆာလံ ၃၂ အခန်းငယ် ၁ နှင့် ၂ တွင်ကျိုးပဲ့ခြင်းအပေါ် တူညီသောအလေးထားမှုကို တွေ့မြင်ရပြီး၊ လှည့်စားခြင်းမရှိသော သူတို့ဆီသို့ ခွင့်လွှတ်ခြင်းသည် ရောက်လာသည်။ ဟေရှာယ ၅၅:၇ တွင် မိမိတို့၏</w:t>
      </w:r>
      <w:r w:rsidR="004E52A8">
        <w:rPr>
          <w:rFonts w:hint="cs"/>
          <w:cs/>
          <w:lang w:val="my-MM" w:bidi="my-MM"/>
        </w:rPr>
        <w:t xml:space="preserve"> </w:t>
      </w:r>
      <w:r w:rsidRPr="00F21680">
        <w:rPr>
          <w:lang w:val="my-MM" w:bidi="my-MM"/>
        </w:rPr>
        <w:t>အပြစ်ကိုစွန့်ပစ်သောသူတို့အား ဘုရားသခင်သည် ကရုဏာကိုပေးတော်မူသည်ကို တွေ့နိုင်သည်။ မိမိတို့</w:t>
      </w:r>
      <w:r w:rsidR="004E52A8">
        <w:rPr>
          <w:rFonts w:hint="cs"/>
          <w:cs/>
          <w:lang w:val="my-MM" w:bidi="my-MM"/>
        </w:rPr>
        <w:t xml:space="preserve"> </w:t>
      </w:r>
      <w:r w:rsidRPr="00F21680">
        <w:rPr>
          <w:lang w:val="my-MM" w:bidi="my-MM"/>
        </w:rPr>
        <w:t>၏အပြစ်နှင့် ပတ်သက်၍ စိတ်နှလုံးခက်ထန်သောသူတို့အား ခွင့်လွှတ်ခြင်းကို ငြင်းပယ်ကြောင်း ယေရမိ ၅:၃ တွင်ကြားရပါသည်။</w:t>
      </w:r>
    </w:p>
    <w:p w14:paraId="4BE224D5" w14:textId="45E2CFD0" w:rsidR="001E4F7F" w:rsidRPr="00723812" w:rsidRDefault="00F21680" w:rsidP="00723812">
      <w:pPr>
        <w:pStyle w:val="Quotations"/>
      </w:pPr>
      <w:r w:rsidRPr="00723812">
        <w:rPr>
          <w:lang w:val="my-MM" w:bidi="my-MM"/>
        </w:rPr>
        <w:t>ဘုရားသခင်၏သန့်ရှင်းခြင်းအပေါ် ကျွန်ုပ်တို့၏စိတ်များကို အာရုံစူးစိုက်ခြင်းဖြင့် နောင်တရခြင်းနှလုံးသားဖြစ်သည့် ကြေကွဲမှုကို ပြုစုပျိုးထောင်သည်ဟု ထင်ပါ</w:t>
      </w:r>
      <w:r w:rsidR="004E52A8">
        <w:rPr>
          <w:rFonts w:hint="cs"/>
          <w:cs/>
          <w:lang w:val="my-MM" w:bidi="my-MM"/>
        </w:rPr>
        <w:t xml:space="preserve"> </w:t>
      </w:r>
      <w:r w:rsidRPr="00723812">
        <w:rPr>
          <w:lang w:val="my-MM" w:bidi="my-MM"/>
        </w:rPr>
        <w:t>သည်။ ကမ္ဘာဦးကျမ်းမှ ဗျာဒိတ်ကျမ်းအထိ နာခံမှုမရှိသောသူများနှင့် မိတ်သဟာ</w:t>
      </w:r>
      <w:r w:rsidR="004E52A8">
        <w:rPr>
          <w:rFonts w:hint="cs"/>
          <w:cs/>
          <w:lang w:val="my-MM" w:bidi="my-MM"/>
        </w:rPr>
        <w:t xml:space="preserve"> </w:t>
      </w:r>
      <w:r w:rsidRPr="00723812">
        <w:rPr>
          <w:lang w:val="my-MM" w:bidi="my-MM"/>
        </w:rPr>
        <w:t>ယမပြုနိုင်သောဘုရားသခင်အကြောင်း တွေးတောဆင်ခြင်ခြင်းဖြင့် ၎င်းကို ကျွန်ုပ်တို့ပြုလုပ်နိုင်သော်လည်း၊ မနာခံခြင်းကို စီရင်သောဘုရားသခင်သည် ပြစ်မှားသောသူအား အပြစ်ဒဏ်ပေးသည်။ ၎င်း၏အနှစ်သာရတွင် ဘုရားသခင်</w:t>
      </w:r>
      <w:r w:rsidR="004E52A8">
        <w:rPr>
          <w:rFonts w:hint="cs"/>
          <w:cs/>
          <w:lang w:val="my-MM" w:bidi="my-MM"/>
        </w:rPr>
        <w:t xml:space="preserve"> </w:t>
      </w:r>
      <w:r w:rsidRPr="00723812">
        <w:rPr>
          <w:lang w:val="my-MM" w:bidi="my-MM"/>
        </w:rPr>
        <w:t>၏သန့်ရှင်းမှုဖြစ်သည်။ ဘုရားသခင်၏သန့်ရှင်းမှုကို စဥ်းစားသည့်အခါ၊ ကျွန်ုပ်တို့</w:t>
      </w:r>
      <w:r w:rsidR="004E52A8">
        <w:rPr>
          <w:rFonts w:hint="cs"/>
          <w:cs/>
          <w:lang w:val="my-MM" w:bidi="my-MM"/>
        </w:rPr>
        <w:t xml:space="preserve"> </w:t>
      </w:r>
      <w:r w:rsidRPr="00723812">
        <w:rPr>
          <w:lang w:val="my-MM" w:bidi="my-MM"/>
        </w:rPr>
        <w:t>၏ဘဝတစ်လျှောက်တွင်၊ ဘုရားသခင်မိန့်တော်မူသည်များကို ဂရုမစိုက်ဘဲ လွန်ကျူးခြင်း၊ မနာခံခြင်း၊ ပြစ်မှားခဲ့မှုများ၊ ကိုယ်တော်ကိုအသရေပျက်စေခြင်း</w:t>
      </w:r>
      <w:r w:rsidR="004E52A8">
        <w:rPr>
          <w:rFonts w:hint="cs"/>
          <w:cs/>
          <w:lang w:val="my-MM" w:bidi="my-MM"/>
        </w:rPr>
        <w:t xml:space="preserve"> </w:t>
      </w:r>
      <w:r w:rsidRPr="00723812">
        <w:rPr>
          <w:lang w:val="my-MM" w:bidi="my-MM"/>
        </w:rPr>
        <w:t>ဖြင့် ကျွန်ုပ်တို့၏ဘဝဖရိုဖရဲဖြစ်ခဲ့ကြသည်တို့ကို ပြန်လည်သုံးသပ်ကြည့်ကြပါစို့။ ယခုတွင် ကျွန်ုပ်ကြောင့်ဖြစ်ခဲ့သော အပြစ်ဒဏ်ပေးမှုအားလုံး ခရစ်တော်၏ပခုံး</w:t>
      </w:r>
      <w:r w:rsidR="004E52A8">
        <w:rPr>
          <w:rFonts w:hint="cs"/>
          <w:cs/>
          <w:lang w:val="my-MM" w:bidi="my-MM"/>
        </w:rPr>
        <w:t xml:space="preserve"> </w:t>
      </w:r>
      <w:r w:rsidRPr="00723812">
        <w:rPr>
          <w:lang w:val="my-MM" w:bidi="my-MM"/>
        </w:rPr>
        <w:t>ပေါ်၌ အမှန်တကယ်ကျရောက်ခဲ့ပြီး၊ သူခံယူခဲ့ပုံကို ပြန်တွေးကြည့်ပါ။ လူ့ဇာတိခံ</w:t>
      </w:r>
      <w:r w:rsidR="004E52A8">
        <w:rPr>
          <w:rFonts w:hint="cs"/>
          <w:cs/>
          <w:lang w:val="my-MM" w:bidi="my-MM"/>
        </w:rPr>
        <w:t xml:space="preserve"> </w:t>
      </w:r>
      <w:r w:rsidRPr="00723812">
        <w:rPr>
          <w:lang w:val="my-MM" w:bidi="my-MM"/>
        </w:rPr>
        <w:t>ယူသောဘုရားသခင်၏သားတော် အသေခံခြင်းဖြင့်သာ အပြစ်ဖြေခြင်းကို</w:t>
      </w:r>
      <w:r w:rsidR="004E52A8">
        <w:rPr>
          <w:rFonts w:hint="cs"/>
          <w:cs/>
          <w:lang w:val="my-MM" w:bidi="my-MM"/>
        </w:rPr>
        <w:t xml:space="preserve"> </w:t>
      </w:r>
      <w:r w:rsidRPr="00723812">
        <w:rPr>
          <w:lang w:val="my-MM" w:bidi="my-MM"/>
        </w:rPr>
        <w:t>ခံရ</w:t>
      </w:r>
      <w:r w:rsidR="004E52A8">
        <w:rPr>
          <w:rFonts w:hint="cs"/>
          <w:cs/>
          <w:lang w:val="my-MM" w:bidi="my-MM"/>
        </w:rPr>
        <w:t xml:space="preserve"> </w:t>
      </w:r>
      <w:r w:rsidRPr="00723812">
        <w:rPr>
          <w:lang w:val="my-MM" w:bidi="my-MM"/>
        </w:rPr>
        <w:t>သောကြောင့် ကျွန်ုပ်၏အပြစ်သည် မည်မျှပြင်းထန်ဆိုးရွားကြောင်းကို ဖော်ပြ</w:t>
      </w:r>
      <w:r w:rsidR="004E52A8">
        <w:rPr>
          <w:rFonts w:hint="cs"/>
          <w:cs/>
          <w:lang w:val="my-MM" w:bidi="my-MM"/>
        </w:rPr>
        <w:t xml:space="preserve"> </w:t>
      </w:r>
      <w:r w:rsidRPr="00723812">
        <w:rPr>
          <w:lang w:val="my-MM" w:bidi="my-MM"/>
        </w:rPr>
        <w:t>သည်။ ဘုရားသခင်၏သန့်ရှင်းခြင်းနှင့် ဖယ်ရှားပစ်ရန် တောင်းဆိုထားသည့်</w:t>
      </w:r>
      <w:r w:rsidR="004E52A8">
        <w:rPr>
          <w:rFonts w:hint="cs"/>
          <w:cs/>
          <w:lang w:val="my-MM" w:bidi="my-MM"/>
        </w:rPr>
        <w:t xml:space="preserve"> </w:t>
      </w:r>
      <w:r w:rsidRPr="00723812">
        <w:rPr>
          <w:lang w:val="my-MM" w:bidi="my-MM"/>
        </w:rPr>
        <w:lastRenderedPageBreak/>
        <w:t>အရာများကြောင့် ကျွန်ုပ်၏အပြစ်များ မည်မျှပြင်းထန်ဆိုးရွားသည်ကို</w:t>
      </w:r>
      <w:r w:rsidR="004E52A8">
        <w:rPr>
          <w:rFonts w:hint="cs"/>
          <w:cs/>
          <w:lang w:val="my-MM" w:bidi="my-MM"/>
        </w:rPr>
        <w:t xml:space="preserve"> </w:t>
      </w:r>
      <w:r w:rsidRPr="00723812">
        <w:rPr>
          <w:lang w:val="my-MM" w:bidi="my-MM"/>
        </w:rPr>
        <w:t>နားလည်</w:t>
      </w:r>
      <w:r w:rsidR="004E52A8">
        <w:rPr>
          <w:rFonts w:hint="cs"/>
          <w:cs/>
          <w:lang w:val="my-MM" w:bidi="my-MM"/>
        </w:rPr>
        <w:t xml:space="preserve"> </w:t>
      </w:r>
      <w:r w:rsidRPr="00723812">
        <w:rPr>
          <w:lang w:val="my-MM" w:bidi="my-MM"/>
        </w:rPr>
        <w:t>လာသောအခါ၊ အပြစ်နှင့်ပတ်သက်၍ခံစားချက်သည် ပိုပြင်းထန်လာမည်၊ ကျွန်ုပ်</w:t>
      </w:r>
      <w:r w:rsidR="004E52A8">
        <w:rPr>
          <w:rFonts w:hint="cs"/>
          <w:cs/>
          <w:lang w:val="my-MM" w:bidi="my-MM"/>
        </w:rPr>
        <w:t xml:space="preserve"> </w:t>
      </w:r>
      <w:r w:rsidRPr="00723812">
        <w:rPr>
          <w:lang w:val="my-MM" w:bidi="my-MM"/>
        </w:rPr>
        <w:t>၏နောင်တစိတ်သည် ပိုနက်ရှိုင်းလာလိမ့်မည်ဖြစ်ပြီး၊ ထိုအရာမှ သန့်ရှင်းခြင်း</w:t>
      </w:r>
      <w:r w:rsidR="004E52A8">
        <w:rPr>
          <w:rFonts w:hint="cs"/>
          <w:cs/>
          <w:lang w:val="my-MM" w:bidi="my-MM"/>
        </w:rPr>
        <w:t xml:space="preserve"> </w:t>
      </w:r>
      <w:r w:rsidRPr="00723812">
        <w:rPr>
          <w:lang w:val="my-MM" w:bidi="my-MM"/>
        </w:rPr>
        <w:t>အတွက် ဘုရားသခင်ထံ မိမိကိုယ်ကိုအပ်နှံရန်၊ ကျွန်ုပ်သည် မည်မျှနောင်တရ</w:t>
      </w:r>
      <w:r w:rsidR="004E52A8">
        <w:rPr>
          <w:rFonts w:hint="cs"/>
          <w:cs/>
          <w:lang w:val="my-MM" w:bidi="my-MM"/>
        </w:rPr>
        <w:t xml:space="preserve"> </w:t>
      </w:r>
      <w:r w:rsidRPr="00723812">
        <w:rPr>
          <w:lang w:val="my-MM" w:bidi="my-MM"/>
        </w:rPr>
        <w:t>ကြောင်းနှင့် အပြစ်ဖြေခြင်းကိုလိုအပ်လာစေသောအပြစ်များကို အမှန်တကယ် မုန်းတီးကြောင်းကို ပြောပြရန် အကြိမ်ကြိမ်ကြိုးစားလာမည် ဖြစ်သည်။</w:t>
      </w:r>
    </w:p>
    <w:p w14:paraId="027FE4A0" w14:textId="77777777" w:rsidR="001E4F7F" w:rsidRDefault="00F21680" w:rsidP="000804A6">
      <w:pPr>
        <w:pStyle w:val="QuotationAuthor"/>
      </w:pPr>
      <w:r w:rsidRPr="00F21680">
        <w:rPr>
          <w:lang w:val="my-MM" w:bidi="my-MM"/>
        </w:rPr>
        <w:t>ဒေါက်တာ J. I. Packer</w:t>
      </w:r>
    </w:p>
    <w:p w14:paraId="548377D2" w14:textId="4325A3FA" w:rsidR="00F21680" w:rsidRPr="00F21680" w:rsidRDefault="00F21680" w:rsidP="000804A6">
      <w:pPr>
        <w:pStyle w:val="BodyText0"/>
      </w:pPr>
      <w:r w:rsidRPr="00F21680">
        <w:rPr>
          <w:lang w:val="my-MM" w:bidi="my-MM"/>
        </w:rPr>
        <w:t>ယုံကြည်သူဖြစ်စေ မယုံကြည်သူဖြစ်စေ လူတိုင်း၏အသက်တာအတွက် ယုံကြည်ခြင်းနှင့် ကျိုးပဲ့</w:t>
      </w:r>
      <w:r w:rsidR="004E52A8">
        <w:rPr>
          <w:rFonts w:hint="cs"/>
          <w:cs/>
          <w:lang w:val="my-MM" w:bidi="my-MM"/>
        </w:rPr>
        <w:t xml:space="preserve"> </w:t>
      </w:r>
      <w:r w:rsidRPr="00F21680">
        <w:rPr>
          <w:lang w:val="my-MM" w:bidi="my-MM"/>
        </w:rPr>
        <w:t>ခြင်း၏အခြေအနေများသည် အရေးကြီးပါသည်။ ခရစ်တော်ကို သခင်အဖြစ်နှင့် ကယ်တင်ရှင်အဖြစ် လက်မခံသေးသူများအတွက်၊ ဤအခြေအနေများသည် ၎င်းတို့၏အပြစ်များကိုခွင့်လွှတ်ပြီး ခရစ်တော်၌ ဘဝသစ်စတင်ရန်နှင့် ဘုရားသခင်ထံရောက်လာရန် အခွင့်အရေးများဖြစ်သည်။ သခင်နှင့်စပ်ဆိုင်သော ကျွန်ုပ်တို့အတွက်၊ အစဥ်ယုံကြည်သောအသက်တာဖြင့် အသက်ရှင်နေထိုင်ရန် လိုအပ်ကြောင်းနှင့် ကျွန်ုပ်</w:t>
      </w:r>
      <w:r w:rsidR="004E52A8">
        <w:rPr>
          <w:rFonts w:hint="cs"/>
          <w:cs/>
          <w:lang w:val="my-MM" w:bidi="my-MM"/>
        </w:rPr>
        <w:t xml:space="preserve"> </w:t>
      </w:r>
      <w:r w:rsidRPr="00F21680">
        <w:rPr>
          <w:lang w:val="my-MM" w:bidi="my-MM"/>
        </w:rPr>
        <w:t>တို့ဆက်လက်ကျူးလွန်ခဲ့သော အပြစ်များအတွက် အမှန်တကယ် နောင်တရရန်၊ သို့မှသာ နေ့စဉ်ရက်</w:t>
      </w:r>
      <w:r w:rsidR="004E52A8">
        <w:rPr>
          <w:rFonts w:hint="cs"/>
          <w:cs/>
          <w:lang w:val="my-MM" w:bidi="my-MM"/>
        </w:rPr>
        <w:t xml:space="preserve"> </w:t>
      </w:r>
      <w:r w:rsidRPr="00F21680">
        <w:rPr>
          <w:lang w:val="my-MM" w:bidi="my-MM"/>
        </w:rPr>
        <w:t>ဆက်ခွင့်လွှတ်ခြင်းနှင့် သန့်ရှင်းခြင်းကို ဆက်လက်ခံယူနိုင်မည့် သတိပေးချက်ဖြစ်သည်။</w:t>
      </w:r>
    </w:p>
    <w:p w14:paraId="5B148C38" w14:textId="752AC42A" w:rsidR="001E4F7F" w:rsidRDefault="00F21680" w:rsidP="000804A6">
      <w:pPr>
        <w:pStyle w:val="BodyText0"/>
      </w:pPr>
      <w:r w:rsidRPr="00F21680">
        <w:rPr>
          <w:lang w:val="my-MM" w:bidi="my-MM"/>
        </w:rPr>
        <w:t>ခွင့်လွှတ်ခြင်းဆိုင်ရာ အခြေအနေများတွင် ပုံမှန်အားဖြင့် ဘုရားသခင်လုပ်ဆောင်သော ယုံကြည်</w:t>
      </w:r>
      <w:r w:rsidR="004E52A8">
        <w:rPr>
          <w:rFonts w:hint="cs"/>
          <w:cs/>
          <w:lang w:val="my-MM" w:bidi="my-MM"/>
        </w:rPr>
        <w:t xml:space="preserve"> </w:t>
      </w:r>
      <w:r w:rsidRPr="00F21680">
        <w:rPr>
          <w:lang w:val="my-MM" w:bidi="my-MM"/>
        </w:rPr>
        <w:t>ခြင်းနှင့် ကျွန်ုပ်တို့၏စိတ်နှလုံးတွင် ကျိုးပဲ့ခြင်းတို့ ပါဝင်သည်ကို သိမြင်လာသည်နှင့်အမျှ ကျွန်ုပ်တို့သည် ခွင့်လွှတ်ခြင်းရရှိနိုင်သည့် သာမန်နည်းလမ်းများကို ဆက်လေ့လာကြပါစို့။</w:t>
      </w:r>
    </w:p>
    <w:p w14:paraId="0966C68B" w14:textId="21E7F7A7" w:rsidR="001E4F7F" w:rsidRPr="00723812" w:rsidRDefault="00F21680" w:rsidP="00723812">
      <w:pPr>
        <w:pStyle w:val="BulletHeading"/>
      </w:pPr>
      <w:bookmarkStart w:id="16" w:name="_Toc124365847"/>
      <w:r w:rsidRPr="00723812">
        <w:rPr>
          <w:lang w:val="my-MM" w:bidi="my-MM"/>
        </w:rPr>
        <w:t>နည်းလမ်းများ</w:t>
      </w:r>
      <w:bookmarkEnd w:id="16"/>
    </w:p>
    <w:p w14:paraId="4EFF3D06" w14:textId="2DCF20DD" w:rsidR="001E4F7F" w:rsidRDefault="00F21680" w:rsidP="000804A6">
      <w:pPr>
        <w:pStyle w:val="BodyText0"/>
      </w:pPr>
      <w:r w:rsidRPr="00F21680">
        <w:rPr>
          <w:lang w:val="my-MM" w:bidi="my-MM"/>
        </w:rPr>
        <w:t>တစ်ခါတစ်ရံတွင် ခရစ်ယာန်များသည် ကျေးဇူးတော်နည်းလမ်းနှင့် ကျေးဇူးတော်၏အခြေခံကို ပိုင်းခြားရန် ခက်ခဲကြသည်။ ရလဒ်မှာ၊ သူတို့သည် ကျေးဇူးတော်နည်းလမ်းကို အသုံးပြု၍ ကျေးဇူးတော်</w:t>
      </w:r>
      <w:r w:rsidR="004E52A8">
        <w:rPr>
          <w:rFonts w:hint="cs"/>
          <w:cs/>
          <w:lang w:val="my-MM" w:bidi="my-MM"/>
        </w:rPr>
        <w:t xml:space="preserve"> </w:t>
      </w:r>
      <w:r w:rsidRPr="00F21680">
        <w:rPr>
          <w:lang w:val="my-MM" w:bidi="my-MM"/>
        </w:rPr>
        <w:t>ကိုရရှိနိုင်သည် သို့မဟုတ် ဘုရားသခင်အား ကျွန်ုပ်တို့အပေါ် သနားကြင်နာမှုရှိစေရန် အတင်းအကျပ်</w:t>
      </w:r>
      <w:r w:rsidR="004E52A8">
        <w:rPr>
          <w:rFonts w:hint="cs"/>
          <w:cs/>
          <w:lang w:val="my-MM" w:bidi="my-MM"/>
        </w:rPr>
        <w:t xml:space="preserve"> </w:t>
      </w:r>
      <w:r w:rsidRPr="00F21680">
        <w:rPr>
          <w:lang w:val="my-MM" w:bidi="my-MM"/>
        </w:rPr>
        <w:t>ခိုင်းစေနိုင်သည်ဟု လွဲမှားစွာယူဆကြသည်။ ထို့ကြောင့် နည်းလမ်းနှင့် အခြေခံကို ရှင်းရှင်းလင်းလင်း ပိုင်းခြားရန် အရေးကြီးသည်။ ဤခြားနားချက်ကို သိမြင်နိုင်ရန် လူတစ်ဦးသည်ဒဏ်ရာမှ ပြန်လည်</w:t>
      </w:r>
      <w:r w:rsidR="004E52A8">
        <w:rPr>
          <w:rFonts w:hint="cs"/>
          <w:cs/>
          <w:lang w:val="my-MM" w:bidi="my-MM"/>
        </w:rPr>
        <w:t xml:space="preserve"> </w:t>
      </w:r>
      <w:r w:rsidRPr="00F21680">
        <w:rPr>
          <w:lang w:val="my-MM" w:bidi="my-MM"/>
        </w:rPr>
        <w:t>ကောင်းမွန်လာစေရန် ရုပ်ပိုင်းဆိုင်ရာကုထုံး လိုအပ်ကြောင်း စိတ်ကူးကြည့်နိုင်သည်။ ကုထုံးသည် အကုန်</w:t>
      </w:r>
      <w:r w:rsidR="004E52A8">
        <w:rPr>
          <w:rFonts w:hint="cs"/>
          <w:cs/>
          <w:lang w:val="my-MM" w:bidi="my-MM"/>
        </w:rPr>
        <w:t xml:space="preserve"> </w:t>
      </w:r>
      <w:r w:rsidRPr="00F21680">
        <w:rPr>
          <w:lang w:val="my-MM" w:bidi="my-MM"/>
        </w:rPr>
        <w:t>အကျများပြီး လှူဒါန်းသူတစ်ဦးသည် ပေးလှူရသည်။ ထိုသူ အပြည့်အဝပြန်နာလန်ထူနိုင်သည့် နည်းလမ်း</w:t>
      </w:r>
      <w:r w:rsidR="004E52A8">
        <w:rPr>
          <w:rFonts w:hint="cs"/>
          <w:cs/>
          <w:lang w:val="my-MM" w:bidi="my-MM"/>
        </w:rPr>
        <w:t xml:space="preserve"> </w:t>
      </w:r>
      <w:r w:rsidRPr="00F21680">
        <w:rPr>
          <w:lang w:val="my-MM" w:bidi="my-MM"/>
        </w:rPr>
        <w:t xml:space="preserve">များမှာ ကုထုံးဖြစ်သည်ဟု ဆိုရပေမည်။ သို့သော် ဤနာလန်ပြန်ထူနိုင်ရေးအတွက်အခြေခံသည် </w:t>
      </w:r>
      <w:r w:rsidR="004E52A8" w:rsidRPr="00F21680">
        <w:rPr>
          <w:lang w:val="my-MM" w:bidi="my-MM"/>
        </w:rPr>
        <w:t>ငွေ</w:t>
      </w:r>
      <w:r w:rsidR="004E52A8">
        <w:rPr>
          <w:rFonts w:hint="cs"/>
          <w:cs/>
          <w:lang w:val="my-MM" w:bidi="my-MM"/>
        </w:rPr>
        <w:t xml:space="preserve"> </w:t>
      </w:r>
      <w:r w:rsidR="004E52A8" w:rsidRPr="00F21680">
        <w:rPr>
          <w:lang w:val="my-MM" w:bidi="my-MM"/>
        </w:rPr>
        <w:t>ကြေး</w:t>
      </w:r>
      <w:r w:rsidRPr="00F21680">
        <w:rPr>
          <w:lang w:val="my-MM" w:bidi="my-MM"/>
        </w:rPr>
        <w:t>အလှူငွေဖြစ်သည်။</w:t>
      </w:r>
    </w:p>
    <w:p w14:paraId="74E4E080" w14:textId="540FB342" w:rsidR="001E4F7F" w:rsidRDefault="00F21680" w:rsidP="000804A6">
      <w:pPr>
        <w:pStyle w:val="BodyText0"/>
      </w:pPr>
      <w:r w:rsidRPr="00F21680">
        <w:rPr>
          <w:lang w:val="my-MM" w:bidi="my-MM"/>
        </w:rPr>
        <w:t xml:space="preserve">အခြေခံသည် လုပ်ဆောင်ချက်တစ်ခု သို့မဟုတ် အကျိုးဆက်အပေါ်အခြေခံသည့် အခြေခံတစ်ခု သို့မဟုတ် ကောင်းကျိုးဟု ဆိုခြင်းဖြင့် ဤကွဲပြားမှုများကို အကျဉ်းချုံးနိုင်ပေမည်။ </w:t>
      </w:r>
      <w:r w:rsidR="00C63204">
        <w:rPr>
          <w:rFonts w:hint="cs"/>
          <w:cs/>
          <w:lang w:val="my-MM" w:bidi="my-MM"/>
        </w:rPr>
        <w:t>အလားတူပင် နည်း လမ်း</w:t>
      </w:r>
      <w:r w:rsidRPr="00F21680">
        <w:rPr>
          <w:lang w:val="my-MM" w:bidi="my-MM"/>
        </w:rPr>
        <w:t>ဆိုလိုသည်မှာ</w:t>
      </w:r>
      <w:r w:rsidR="004E52A8">
        <w:rPr>
          <w:rFonts w:hint="cs"/>
          <w:cs/>
          <w:lang w:val="my-MM" w:bidi="my-MM"/>
        </w:rPr>
        <w:t xml:space="preserve"> </w:t>
      </w:r>
      <w:r w:rsidRPr="00F21680">
        <w:rPr>
          <w:lang w:val="my-MM" w:bidi="my-MM"/>
        </w:rPr>
        <w:t>လုပ်ဆောင်ချက် သို့မဟုတ် အကျိုးဆက်ကို ကျော်လွန်စေရန်အတွက် ကိရိယာ သို့မဟုတ် ယန္တရားတစ်ခု</w:t>
      </w:r>
      <w:r w:rsidR="00B94BD4">
        <w:rPr>
          <w:rFonts w:hint="cs"/>
          <w:cs/>
          <w:lang w:val="my-MM" w:bidi="my-MM"/>
        </w:rPr>
        <w:t xml:space="preserve"> </w:t>
      </w:r>
      <w:r w:rsidRPr="00F21680">
        <w:rPr>
          <w:lang w:val="my-MM" w:bidi="my-MM"/>
        </w:rPr>
        <w:t>ဖြစ်သည်။</w:t>
      </w:r>
    </w:p>
    <w:p w14:paraId="3061D37F" w14:textId="14CB5C2C" w:rsidR="00F21680" w:rsidRPr="007C26CE" w:rsidRDefault="00F21680" w:rsidP="007C26CE">
      <w:pPr>
        <w:pStyle w:val="BodyText0"/>
      </w:pPr>
      <w:r w:rsidRPr="007C26CE">
        <w:rPr>
          <w:lang w:val="my-MM" w:bidi="my-MM"/>
        </w:rPr>
        <w:lastRenderedPageBreak/>
        <w:t>ဘုရားသခင်ထံမှ ခွင့်လွှတ်ခြင်းနှင့် ကျေးဇူးတော်ကို ခံယူသောအခါတွင်၊ ကိုယ်တော်၏ နာခံမှုရှိ</w:t>
      </w:r>
      <w:r w:rsidR="00B94BD4">
        <w:rPr>
          <w:rFonts w:hint="cs"/>
          <w:cs/>
          <w:lang w:val="my-MM" w:bidi="my-MM"/>
        </w:rPr>
        <w:t xml:space="preserve"> </w:t>
      </w:r>
      <w:r w:rsidRPr="007C26CE">
        <w:rPr>
          <w:lang w:val="my-MM" w:bidi="my-MM"/>
        </w:rPr>
        <w:t>သောအသက်တာနှင့် လက်ဝါးကပ်တိုင်ပေါ်တွင် ယဇ်အဖြစ်အသေခံခြင်းမှရရှိသော အခြေခံသည် ခရစ်</w:t>
      </w:r>
      <w:r w:rsidR="00B94BD4">
        <w:rPr>
          <w:rFonts w:hint="cs"/>
          <w:cs/>
          <w:lang w:val="my-MM" w:bidi="my-MM"/>
        </w:rPr>
        <w:t xml:space="preserve"> </w:t>
      </w:r>
      <w:r w:rsidRPr="007C26CE">
        <w:rPr>
          <w:lang w:val="my-MM" w:bidi="my-MM"/>
        </w:rPr>
        <w:t>တော်၏ အစဥ်အမြဲကောင်းမြတ်ခြင်းပင် ဖြစ်သည်။ မဿဲ ၂၆:၂၈၊ ကောလောသဲ ၁:၁၃-၁၄၊ နှင့် ၁</w:t>
      </w:r>
      <w:r w:rsidR="00B94BD4">
        <w:rPr>
          <w:rFonts w:hint="cs"/>
          <w:cs/>
          <w:lang w:val="my-MM" w:bidi="my-MM"/>
        </w:rPr>
        <w:t xml:space="preserve"> </w:t>
      </w:r>
      <w:r w:rsidRPr="007C26CE">
        <w:rPr>
          <w:lang w:val="my-MM" w:bidi="my-MM"/>
        </w:rPr>
        <w:t>ယော</w:t>
      </w:r>
      <w:r w:rsidR="00B94BD4">
        <w:rPr>
          <w:rFonts w:hint="cs"/>
          <w:cs/>
          <w:lang w:val="my-MM" w:bidi="my-MM"/>
        </w:rPr>
        <w:t xml:space="preserve"> </w:t>
      </w:r>
      <w:r w:rsidRPr="007C26CE">
        <w:rPr>
          <w:lang w:val="my-MM" w:bidi="my-MM"/>
        </w:rPr>
        <w:t>ဟန် ၂:၁၂ တွင် ဤအရာကို တွေ့မြင်ရသည်။ ခွင့်လွှတ်ခြင်းသည် အစဥ်အမြဲရရှိသည်။ သို့သော် ကျွန်ုပ်တို့</w:t>
      </w:r>
      <w:r w:rsidR="00B94BD4">
        <w:rPr>
          <w:rFonts w:hint="cs"/>
          <w:cs/>
          <w:lang w:val="my-MM" w:bidi="my-MM"/>
        </w:rPr>
        <w:t xml:space="preserve"> </w:t>
      </w:r>
      <w:r w:rsidRPr="007C26CE">
        <w:rPr>
          <w:lang w:val="my-MM" w:bidi="my-MM"/>
        </w:rPr>
        <w:t>ထံမှမဟုတ်ဘဲ ခရစ်တော်အားဖြင့် ရရှိခြင်းဖြစ်သည်။ ကျေးဇူးတရားအားလုံးကို ကျွန်ုပ်တို့၏အသက်တာ</w:t>
      </w:r>
      <w:r w:rsidR="00B94BD4">
        <w:rPr>
          <w:rFonts w:hint="cs"/>
          <w:cs/>
          <w:lang w:val="my-MM" w:bidi="my-MM"/>
        </w:rPr>
        <w:t xml:space="preserve"> </w:t>
      </w:r>
      <w:r w:rsidRPr="007C26CE">
        <w:rPr>
          <w:lang w:val="my-MM" w:bidi="my-MM"/>
        </w:rPr>
        <w:t>တွင်သက်ရောက်စေသည့် အခြေခံနည်းလမ်းမှာ ယုံကြည်ခြင်းပင်ဖြစ်သည်။ ဘုရားသခင်ထံ တိုက်ရိုက်</w:t>
      </w:r>
      <w:r w:rsidR="00B94BD4">
        <w:rPr>
          <w:rFonts w:hint="cs"/>
          <w:cs/>
          <w:lang w:val="my-MM" w:bidi="my-MM"/>
        </w:rPr>
        <w:t xml:space="preserve"> </w:t>
      </w:r>
      <w:r w:rsidRPr="007C26CE">
        <w:rPr>
          <w:lang w:val="my-MM" w:bidi="my-MM"/>
        </w:rPr>
        <w:t>ဖော်ပြသည်ဖြစ်စေ၊ ကျေးဇူးတော်နည်းလမ်းအားဖြင့်ဖြစ်စေ ယုံကြည်ခြင်းသည် ကျွန်ုပ်တို့၏အသက်</w:t>
      </w:r>
      <w:r w:rsidR="00B94BD4">
        <w:rPr>
          <w:rFonts w:hint="cs"/>
          <w:cs/>
          <w:lang w:val="my-MM" w:bidi="my-MM"/>
        </w:rPr>
        <w:t xml:space="preserve"> </w:t>
      </w:r>
      <w:r w:rsidRPr="007C26CE">
        <w:rPr>
          <w:lang w:val="my-MM" w:bidi="my-MM"/>
        </w:rPr>
        <w:t>တာတွင် ကျေးဇူးတော်နှင့် အခြားကောင်းချီးမင်္ဂလာများအတွက် ဘုရားသခင်အသုံးပြုသည့် အဓိက</w:t>
      </w:r>
      <w:r w:rsidR="00B94BD4">
        <w:rPr>
          <w:rFonts w:hint="cs"/>
          <w:cs/>
          <w:lang w:val="my-MM" w:bidi="my-MM"/>
        </w:rPr>
        <w:t xml:space="preserve"> </w:t>
      </w:r>
      <w:r w:rsidRPr="007C26CE">
        <w:rPr>
          <w:lang w:val="my-MM" w:bidi="my-MM"/>
        </w:rPr>
        <w:t>ကိရိယာဖြစ်သည်။</w:t>
      </w:r>
    </w:p>
    <w:p w14:paraId="33FB87DA" w14:textId="277AB215" w:rsidR="00F21680" w:rsidRPr="00F21680" w:rsidRDefault="00F21680" w:rsidP="000804A6">
      <w:pPr>
        <w:pStyle w:val="BodyText0"/>
      </w:pPr>
      <w:r w:rsidRPr="00C643DE">
        <w:rPr>
          <w:lang w:val="my-MM" w:bidi="my-MM"/>
        </w:rPr>
        <w:t>သမ္မာကျမ်းစာတွင် ယုံကြည်ခြင်း</w:t>
      </w:r>
      <w:r w:rsidR="00C643DE">
        <w:rPr>
          <w:rFonts w:hint="cs"/>
          <w:cs/>
          <w:lang w:val="my-MM" w:bidi="my-MM"/>
        </w:rPr>
        <w:t xml:space="preserve">နှင့်ပတ်သက်၍ </w:t>
      </w:r>
      <w:r w:rsidRPr="00C643DE">
        <w:rPr>
          <w:lang w:val="my-MM" w:bidi="my-MM"/>
        </w:rPr>
        <w:t>ပုံမှန်အားဖြင့်</w:t>
      </w:r>
      <w:r w:rsidR="00C643DE">
        <w:rPr>
          <w:rFonts w:hint="cs"/>
          <w:cs/>
          <w:lang w:val="my-MM" w:bidi="my-MM"/>
        </w:rPr>
        <w:t xml:space="preserve"> </w:t>
      </w:r>
      <w:r w:rsidRPr="00F21680">
        <w:rPr>
          <w:lang w:val="my-MM" w:bidi="my-MM"/>
        </w:rPr>
        <w:t>လုပ်ဆောင်သောနည်းလမ်းများ</w:t>
      </w:r>
      <w:r w:rsidR="00C643DE">
        <w:rPr>
          <w:rFonts w:hint="cs"/>
          <w:cs/>
          <w:lang w:val="my-MM" w:bidi="my-MM"/>
        </w:rPr>
        <w:t xml:space="preserve"> </w:t>
      </w:r>
      <w:r w:rsidRPr="00F21680">
        <w:rPr>
          <w:lang w:val="my-MM" w:bidi="my-MM"/>
        </w:rPr>
        <w:t>ကိုဖော်ပြသည်။ ဤသင်ခန်းစာတွင် ကျွန်ုပ်တို့၏ရည်ရွယ်ချက်များအတွက်၊ ဆုတောင်း</w:t>
      </w:r>
      <w:r w:rsidR="00C63204">
        <w:rPr>
          <w:rFonts w:hint="cs"/>
          <w:cs/>
          <w:lang w:val="my-MM" w:bidi="my-MM"/>
        </w:rPr>
        <w:t>ခြင်းနည်းလမ်း ဖြင့်</w:t>
      </w:r>
      <w:r w:rsidRPr="00F21680">
        <w:rPr>
          <w:lang w:val="my-MM" w:bidi="my-MM"/>
        </w:rPr>
        <w:t>အစပြု</w:t>
      </w:r>
      <w:r w:rsidR="00C63204">
        <w:rPr>
          <w:rFonts w:hint="cs"/>
          <w:cs/>
          <w:lang w:val="my-MM" w:bidi="my-MM"/>
        </w:rPr>
        <w:t>ပြီး</w:t>
      </w:r>
      <w:r w:rsidRPr="00F21680">
        <w:rPr>
          <w:lang w:val="my-MM" w:bidi="my-MM"/>
        </w:rPr>
        <w:t>၊</w:t>
      </w:r>
      <w:r w:rsidR="00C63204">
        <w:rPr>
          <w:rFonts w:hint="cs"/>
          <w:cs/>
          <w:lang w:val="my-MM" w:bidi="my-MM"/>
        </w:rPr>
        <w:t xml:space="preserve"> </w:t>
      </w:r>
      <w:r w:rsidRPr="00F21680">
        <w:rPr>
          <w:lang w:val="my-MM" w:bidi="my-MM"/>
        </w:rPr>
        <w:t>နည်းလမ်းများကို ယေဘူယျအမျိုးအစားနှစ်မျိုးဖြင့် အကျဉ်းချုပ်၍ ဖော်ပြနိုင်ပါသည်။</w:t>
      </w:r>
    </w:p>
    <w:p w14:paraId="5397926E" w14:textId="31733139" w:rsidR="00F21680" w:rsidRPr="00AE19C6" w:rsidRDefault="00F21680" w:rsidP="00AE19C6">
      <w:pPr>
        <w:pStyle w:val="BodyText0"/>
      </w:pPr>
      <w:r w:rsidRPr="00AE19C6">
        <w:rPr>
          <w:lang w:val="my-MM" w:bidi="my-MM"/>
        </w:rPr>
        <w:t>သမ္မာကျမ်းစာတစ်လျှောက် ဆုတောင်းခြင်းသည် ကျေးဇူးတော်နှင့် ခွင့်လွှတ်ခြင်းအတွက် ဘုရား</w:t>
      </w:r>
      <w:r w:rsidR="00C643DE">
        <w:rPr>
          <w:rFonts w:hint="cs"/>
          <w:cs/>
          <w:lang w:val="my-MM" w:bidi="my-MM"/>
        </w:rPr>
        <w:t xml:space="preserve"> </w:t>
      </w:r>
      <w:r w:rsidRPr="00AE19C6">
        <w:rPr>
          <w:lang w:val="my-MM" w:bidi="my-MM"/>
        </w:rPr>
        <w:t>သခင်အား အသနားခံရန်အတွက် သာမန်နည်းလမ်းတစ်ခုအဖြစ် ဖော်ပြထားသည်။ ဥပမာအားဖြင့်၊ သမ္မာ</w:t>
      </w:r>
      <w:r w:rsidR="00C643DE">
        <w:rPr>
          <w:rFonts w:hint="cs"/>
          <w:cs/>
          <w:lang w:val="my-MM" w:bidi="my-MM"/>
        </w:rPr>
        <w:t xml:space="preserve"> </w:t>
      </w:r>
      <w:r w:rsidRPr="00AE19C6">
        <w:rPr>
          <w:lang w:val="my-MM" w:bidi="my-MM"/>
        </w:rPr>
        <w:t>ကျမ်းစာတွင် သန့်ရှင်းသောဝိညာဉ်တော်သည် ကျွန်ုပ်တို့အတွက် ခွင့်လွှတ်မှုကို သက်ရောက်စေသည့် ယုံကြည်ခြင်းဖော်ပြချက်အဖြစ် အပြစ်ဝန်ခံခြင်းနှင့် နောင်တရခြင်းဆိုင်ရာ ဆုတောင်းချက်များကို မကြာ</w:t>
      </w:r>
      <w:r w:rsidR="00C643DE">
        <w:rPr>
          <w:rFonts w:hint="cs"/>
          <w:cs/>
          <w:lang w:val="my-MM" w:bidi="my-MM"/>
        </w:rPr>
        <w:t xml:space="preserve"> </w:t>
      </w:r>
      <w:r w:rsidRPr="00AE19C6">
        <w:rPr>
          <w:lang w:val="my-MM" w:bidi="my-MM"/>
        </w:rPr>
        <w:t>ခဏပြောလေ့ရှိသည်။ ထိုဆုတောင်းချက်များ၏ထိရောက်မှုကို ၃ ဓမ္မရာဇဝင် ၈:၂၉-၄၀၊ ဆာလံ ၃၂:၁-၁၁၊ တမန်တော် ၈:၂၂၊ ၁ ယောဟန် ၁:၉ တွင် သွန်သင်ပေးထားသည်။</w:t>
      </w:r>
    </w:p>
    <w:p w14:paraId="6EC2122D" w14:textId="4F89D00A" w:rsidR="001E4F7F" w:rsidRDefault="00F21680" w:rsidP="000804A6">
      <w:pPr>
        <w:pStyle w:val="BodyText0"/>
      </w:pPr>
      <w:r w:rsidRPr="00F21680">
        <w:rPr>
          <w:lang w:val="my-MM" w:bidi="my-MM"/>
        </w:rPr>
        <w:t>သခင်ဘုရားကို ယခုမှသိကျွမ်းလာသူများအတွက်၊ သစ္စာရှိရှိဝန်ခံခြင်းနှင့် နောင်တရခြင်းဆိုင်ရာ ဆုတောင်းချက်များသည် သန့်ရှင်းသောဝိညာဉ်တော်က ၎င်းတို့၏ဘဝတွင် ခွင့်လွှတ်ခြင်းနှင့် ကယ်တင်</w:t>
      </w:r>
      <w:r w:rsidR="00C643DE">
        <w:rPr>
          <w:rFonts w:hint="cs"/>
          <w:cs/>
          <w:lang w:val="my-MM" w:bidi="my-MM"/>
        </w:rPr>
        <w:t xml:space="preserve"> </w:t>
      </w:r>
      <w:r w:rsidRPr="00F21680">
        <w:rPr>
          <w:lang w:val="my-MM" w:bidi="my-MM"/>
        </w:rPr>
        <w:t>ခြင်းတို့ကို ကနဦးကျင့်သုံးသည့် နည်းလမ်းဖြစ်သည်။ ထို့ကြောင့် အသင်းတော်သည် တမန်တော် ၁၁:၁၈ တွင် “အသက်ရှင်ခြင်းအတွက် နောင်တရခြင်း” အဖြစ် ပြောင်းလဲခြင်းကိုရည်ညွှန်းသည်။ ယုံကြည်သူ</w:t>
      </w:r>
      <w:r w:rsidR="00C643DE">
        <w:rPr>
          <w:rFonts w:hint="cs"/>
          <w:cs/>
          <w:lang w:val="my-MM" w:bidi="my-MM"/>
        </w:rPr>
        <w:t xml:space="preserve"> </w:t>
      </w:r>
      <w:r w:rsidRPr="00F21680">
        <w:rPr>
          <w:lang w:val="my-MM" w:bidi="my-MM"/>
        </w:rPr>
        <w:t>အားလုံးအတွက်၊ အပြစ်ဝန်ခံခြင်းနှင့် နောင်တရခြင်းဆိုင်ရာဆုတောင်းချက်များသည် ကျွန်ုပ်တို့၏</w:t>
      </w:r>
      <w:r w:rsidR="00C643DE">
        <w:rPr>
          <w:rFonts w:hint="cs"/>
          <w:cs/>
          <w:lang w:val="my-MM" w:bidi="my-MM"/>
        </w:rPr>
        <w:t xml:space="preserve"> </w:t>
      </w:r>
      <w:r w:rsidRPr="00F21680">
        <w:rPr>
          <w:lang w:val="my-MM" w:bidi="my-MM"/>
        </w:rPr>
        <w:t>အသက်တာတွင် ဘုရားသခင်၏ကျေးဇူးတော်ရရှိရန် အရေးကြီးသောနည်းလမ်းအဖြစ် ဆက်လက်တည်</w:t>
      </w:r>
      <w:r w:rsidR="00C643DE">
        <w:rPr>
          <w:rFonts w:hint="cs"/>
          <w:cs/>
          <w:lang w:val="my-MM" w:bidi="my-MM"/>
        </w:rPr>
        <w:t xml:space="preserve"> </w:t>
      </w:r>
      <w:r w:rsidRPr="00F21680">
        <w:rPr>
          <w:lang w:val="my-MM" w:bidi="my-MM"/>
        </w:rPr>
        <w:t>ရှိနေသည်။ ၁ ယောဟန် ၁:၉ တွင် ကျွန်ုပ်တို့ဖတ်ရသည်မှာ_</w:t>
      </w:r>
    </w:p>
    <w:p w14:paraId="09A80C5B" w14:textId="1B099EA7" w:rsidR="001E4F7F" w:rsidRDefault="00F21680" w:rsidP="000804A6">
      <w:pPr>
        <w:pStyle w:val="Quotations"/>
      </w:pPr>
      <w:r w:rsidRPr="00F21680">
        <w:rPr>
          <w:lang w:val="my-MM" w:bidi="my-MM"/>
        </w:rPr>
        <w:t>ကိုယ်အပြစ်တို့ကို ဘော်ပြတောင်းပန်လျှင်၊ ငါတို့အပြစ်များကိုလွှတ်၍ ဒုစရိုက်ရှိ</w:t>
      </w:r>
      <w:r w:rsidR="00C643DE">
        <w:rPr>
          <w:rFonts w:hint="cs"/>
          <w:cs/>
          <w:lang w:val="my-MM" w:bidi="my-MM"/>
        </w:rPr>
        <w:t xml:space="preserve"> </w:t>
      </w:r>
      <w:r w:rsidRPr="00F21680">
        <w:rPr>
          <w:lang w:val="my-MM" w:bidi="my-MM"/>
        </w:rPr>
        <w:t>သမျှနှင့် ကင်းစင်စေခြင်းငှါ ဘုရားသခင်သည် သစ္စာတရားနှင့်၎င်း၊ ဖြောင့်မတ်</w:t>
      </w:r>
      <w:r w:rsidR="00C643DE">
        <w:rPr>
          <w:rFonts w:hint="cs"/>
          <w:cs/>
          <w:lang w:val="my-MM" w:bidi="my-MM"/>
        </w:rPr>
        <w:t xml:space="preserve"> </w:t>
      </w:r>
      <w:r w:rsidRPr="00F21680">
        <w:rPr>
          <w:lang w:val="my-MM" w:bidi="my-MM"/>
        </w:rPr>
        <w:t>ခြင်းတရားနှင့်၎င်း ပြည့်စုံတော်မူ၏ (၁ ယောဟန် ၁:၉)။</w:t>
      </w:r>
    </w:p>
    <w:p w14:paraId="791582FA" w14:textId="1BDD2E0F" w:rsidR="001E4F7F" w:rsidRDefault="00F21680" w:rsidP="000804A6">
      <w:pPr>
        <w:pStyle w:val="BodyText0"/>
      </w:pPr>
      <w:r w:rsidRPr="00F21680">
        <w:rPr>
          <w:lang w:val="my-MM" w:bidi="my-MM"/>
        </w:rPr>
        <w:t>ဧဝံဂေလိတရား၏ အံ့ဩဖွယ်သတင်းမှာ ဘုရားသခင်သည် ကျွန်ုပ်တို့အတွက်</w:t>
      </w:r>
      <w:r w:rsidR="00C643DE">
        <w:rPr>
          <w:rFonts w:hint="cs"/>
          <w:cs/>
          <w:lang w:val="my-MM" w:bidi="my-MM"/>
        </w:rPr>
        <w:t xml:space="preserve"> </w:t>
      </w:r>
      <w:r w:rsidRPr="00F21680">
        <w:rPr>
          <w:lang w:val="my-MM" w:bidi="my-MM"/>
        </w:rPr>
        <w:t>ခရစ်တော်</w:t>
      </w:r>
      <w:r w:rsidR="00C643DE">
        <w:rPr>
          <w:rFonts w:hint="cs"/>
          <w:cs/>
          <w:lang w:val="my-MM" w:bidi="my-MM"/>
        </w:rPr>
        <w:t xml:space="preserve"> </w:t>
      </w:r>
      <w:r w:rsidRPr="00F21680">
        <w:rPr>
          <w:lang w:val="my-MM" w:bidi="my-MM"/>
        </w:rPr>
        <w:t>ပြုပေး</w:t>
      </w:r>
      <w:r w:rsidR="00C643DE">
        <w:rPr>
          <w:rFonts w:hint="cs"/>
          <w:cs/>
          <w:lang w:val="my-MM" w:bidi="my-MM"/>
        </w:rPr>
        <w:t xml:space="preserve"> </w:t>
      </w:r>
      <w:r w:rsidRPr="00F21680">
        <w:rPr>
          <w:lang w:val="my-MM" w:bidi="my-MM"/>
        </w:rPr>
        <w:t>ခဲ့သည့်အရာအပေါ် အခြေခံ၍ ကျွန်ုပ်တို့၏အပြစ်များကို ခွင့်လွှတ်ပေးခြင်း ဖြစ်သည်။ ဤခွင့်လွှတ်ခြင်း</w:t>
      </w:r>
      <w:r w:rsidR="00C643DE">
        <w:rPr>
          <w:rFonts w:hint="cs"/>
          <w:cs/>
          <w:lang w:val="my-MM" w:bidi="my-MM"/>
        </w:rPr>
        <w:t xml:space="preserve"> </w:t>
      </w:r>
      <w:r w:rsidRPr="00F21680">
        <w:rPr>
          <w:lang w:val="my-MM" w:bidi="my-MM"/>
        </w:rPr>
        <w:t>ကိုယုံကြည်ခြင်းနှင့်တောင်းဆိုရုံဖြင့် ကျွန်ုပ်တို့ ရနိုင်ပါသည်။</w:t>
      </w:r>
    </w:p>
    <w:p w14:paraId="6B0F632B" w14:textId="2010E95F" w:rsidR="001E4F7F" w:rsidRPr="00723812" w:rsidRDefault="00F21680" w:rsidP="00723812">
      <w:pPr>
        <w:pStyle w:val="Quotations"/>
      </w:pPr>
      <w:r w:rsidRPr="00723812">
        <w:rPr>
          <w:lang w:val="my-MM" w:bidi="my-MM"/>
        </w:rPr>
        <w:lastRenderedPageBreak/>
        <w:t>သင့်အနေဖြင့် “ကောင်းကင်ဘုံရှင်အဘ၊ အကျွန်ုပ်ကို ခွင့်လွှတ်တော်မူပါ” ဟု</w:t>
      </w:r>
      <w:r w:rsidR="00C643DE">
        <w:rPr>
          <w:rFonts w:hint="cs"/>
          <w:cs/>
          <w:lang w:val="my-MM" w:bidi="my-MM"/>
        </w:rPr>
        <w:t xml:space="preserve"> </w:t>
      </w:r>
      <w:r w:rsidRPr="00723812">
        <w:rPr>
          <w:lang w:val="my-MM" w:bidi="my-MM"/>
        </w:rPr>
        <w:t>ပြောရုံဖြင့် ဘုရားသခင်သည် အပြစ်သားများကို ခွင့်လွှတ်မည်ဟု သွန်သင်ပါက၊ ဘုရားသခင်၏ကျေးဇူးတော်ကို တန်ဖိုးကျစေမည်ဟု လူအများ ထင်မြင်ယူဆ</w:t>
      </w:r>
      <w:r w:rsidR="00C643DE">
        <w:rPr>
          <w:rFonts w:hint="cs"/>
          <w:cs/>
          <w:lang w:val="my-MM" w:bidi="my-MM"/>
        </w:rPr>
        <w:t xml:space="preserve"> </w:t>
      </w:r>
      <w:r w:rsidRPr="00723812">
        <w:rPr>
          <w:lang w:val="my-MM" w:bidi="my-MM"/>
        </w:rPr>
        <w:t>ကြသည်။ သို့သော် ယင်းကိစ္စ၏အမှန်မှာ၊ ကျွန်ုပ်တို့၏နောင်တသည် ကျွန်ုပ်တို့ကို ကယ်တင်သောကြောင့်မဟုတ်ဘဲ၊ ဘုရားသခင်သည် ကျွန်ုပ်တို့ကို ခွင့်လွှတ်ခြင်း</w:t>
      </w:r>
      <w:r w:rsidR="00C643DE">
        <w:rPr>
          <w:rFonts w:hint="cs"/>
          <w:cs/>
          <w:lang w:val="my-MM" w:bidi="my-MM"/>
        </w:rPr>
        <w:t xml:space="preserve"> </w:t>
      </w:r>
      <w:r w:rsidRPr="00723812">
        <w:rPr>
          <w:lang w:val="my-MM" w:bidi="my-MM"/>
        </w:rPr>
        <w:t>အပေါ် အခြေခံသောကြောင့် ဘုရားသခင်၏ကျေးဇူးတော်ကို ချီးမြှောက်ခြင်း</w:t>
      </w:r>
      <w:r w:rsidR="00C643DE">
        <w:rPr>
          <w:rFonts w:hint="cs"/>
          <w:cs/>
          <w:lang w:val="my-MM" w:bidi="my-MM"/>
        </w:rPr>
        <w:t xml:space="preserve"> </w:t>
      </w:r>
      <w:r w:rsidRPr="00723812">
        <w:rPr>
          <w:lang w:val="my-MM" w:bidi="my-MM"/>
        </w:rPr>
        <w:t>ဖြစ်သည်။ အဘယ်ကြောင့်ဆိုသော် ဘုရားသခင်သည် သူ၏တစ်ဦးတည်းသော</w:t>
      </w:r>
      <w:r w:rsidR="00C643DE">
        <w:rPr>
          <w:rFonts w:hint="cs"/>
          <w:cs/>
          <w:lang w:val="my-MM" w:bidi="my-MM"/>
        </w:rPr>
        <w:t xml:space="preserve"> </w:t>
      </w:r>
      <w:r w:rsidRPr="00723812">
        <w:rPr>
          <w:lang w:val="my-MM" w:bidi="my-MM"/>
        </w:rPr>
        <w:t>သားတော်၏ အဆုံးမရှိအဖိုးတန်ပြီးမရေမတွက်နိုင်သောပေးဆပ်မှုများစွာဖြင့် အသေခံပေးခြင်းအတွက် ကျွန်ုပ်တို့၏ခွင့်လွှတ်ခြင်းနှင့် ပြန်လည်သင့်မြတ်ရေး၏ အခြေခံကို ကိုယ်တော်ကိုယ်တိုင် ပေးထားသောကြောင့်ဖြစ်သည်။</w:t>
      </w:r>
    </w:p>
    <w:p w14:paraId="1D30B86F" w14:textId="77777777" w:rsidR="001E4F7F" w:rsidRDefault="00F21680" w:rsidP="000804A6">
      <w:pPr>
        <w:pStyle w:val="QuotationAuthor"/>
      </w:pPr>
      <w:r w:rsidRPr="00F21680">
        <w:rPr>
          <w:lang w:val="my-MM" w:bidi="my-MM"/>
        </w:rPr>
        <w:t>ဒေါက်တာ J. Ligon Duncan III</w:t>
      </w:r>
    </w:p>
    <w:p w14:paraId="6708791F" w14:textId="43002E4C" w:rsidR="001E4F7F" w:rsidRPr="00723812" w:rsidRDefault="00F21680" w:rsidP="00723812">
      <w:pPr>
        <w:pStyle w:val="Quotations"/>
      </w:pPr>
      <w:r w:rsidRPr="00723812">
        <w:rPr>
          <w:lang w:val="my-MM" w:bidi="my-MM"/>
        </w:rPr>
        <w:t>ဘုရားသခင်၏သားတော်၊ သုံးပါးတစ်ဆူ၏ဒုတိယပုဂ္ဂိုလ်ဖြစ်သော</w:t>
      </w:r>
      <w:r w:rsidR="00C643DE">
        <w:rPr>
          <w:rFonts w:hint="cs"/>
          <w:cs/>
          <w:lang w:val="my-MM" w:bidi="my-MM"/>
        </w:rPr>
        <w:t xml:space="preserve"> </w:t>
      </w:r>
      <w:r w:rsidRPr="00723812">
        <w:rPr>
          <w:lang w:val="my-MM" w:bidi="my-MM"/>
        </w:rPr>
        <w:t>ယေရှုခရစ်</w:t>
      </w:r>
      <w:r w:rsidR="00C643DE">
        <w:rPr>
          <w:rFonts w:hint="cs"/>
          <w:cs/>
          <w:lang w:val="my-MM" w:bidi="my-MM"/>
        </w:rPr>
        <w:t xml:space="preserve"> </w:t>
      </w:r>
      <w:r w:rsidRPr="00723812">
        <w:rPr>
          <w:lang w:val="my-MM" w:bidi="my-MM"/>
        </w:rPr>
        <w:t>သည် ကမ္ဘာမြေပေါ်သို့နှိမ့်ချမှုနှင့်ကြွလာကာ အနှစ်သုံးဆယ်ကြာအစေခံပြီး</w:t>
      </w:r>
      <w:r w:rsidR="00C643DE">
        <w:rPr>
          <w:rFonts w:hint="cs"/>
          <w:cs/>
          <w:lang w:val="my-MM" w:bidi="my-MM"/>
        </w:rPr>
        <w:t xml:space="preserve"> </w:t>
      </w:r>
      <w:r w:rsidRPr="00723812">
        <w:rPr>
          <w:lang w:val="my-MM" w:bidi="my-MM"/>
        </w:rPr>
        <w:t>နောက်</w:t>
      </w:r>
      <w:r w:rsidR="00C643DE">
        <w:rPr>
          <w:rFonts w:hint="cs"/>
          <w:cs/>
          <w:lang w:val="my-MM" w:bidi="my-MM"/>
        </w:rPr>
        <w:t xml:space="preserve"> </w:t>
      </w:r>
      <w:r w:rsidRPr="00723812">
        <w:rPr>
          <w:lang w:val="my-MM" w:bidi="my-MM"/>
        </w:rPr>
        <w:t>လက်ဝါးကပ်တိုင်ပေါ်တွင်အသေခံခြင်းဖြင့်_ကျွန်ုပ်တို့၏</w:t>
      </w:r>
      <w:r w:rsidR="00C643DE">
        <w:rPr>
          <w:rFonts w:hint="cs"/>
          <w:cs/>
          <w:lang w:val="my-MM" w:bidi="my-MM"/>
        </w:rPr>
        <w:t xml:space="preserve"> </w:t>
      </w:r>
      <w:r w:rsidRPr="00723812">
        <w:rPr>
          <w:lang w:val="my-MM" w:bidi="my-MM"/>
        </w:rPr>
        <w:t>အပြစ်များ</w:t>
      </w:r>
      <w:r w:rsidR="00C643DE">
        <w:rPr>
          <w:rFonts w:hint="cs"/>
          <w:cs/>
          <w:lang w:val="my-MM" w:bidi="my-MM"/>
        </w:rPr>
        <w:t xml:space="preserve"> </w:t>
      </w:r>
      <w:r w:rsidRPr="00723812">
        <w:rPr>
          <w:lang w:val="my-MM" w:bidi="my-MM"/>
        </w:rPr>
        <w:t>အတွက် ထာဝရအပြစ်ကြွေးကို ပေးဆပ်ခဲ့သည်။ ၎င်းသည် ကျွန်ုပ်တို့အပြစ်တွေ</w:t>
      </w:r>
      <w:r w:rsidR="00C643DE">
        <w:rPr>
          <w:rFonts w:hint="cs"/>
          <w:cs/>
          <w:lang w:val="my-MM" w:bidi="my-MM"/>
        </w:rPr>
        <w:t xml:space="preserve"> </w:t>
      </w:r>
      <w:r w:rsidRPr="00723812">
        <w:rPr>
          <w:lang w:val="my-MM" w:bidi="my-MM"/>
        </w:rPr>
        <w:t>အတွက် ထာဝရတန်ဖိုးတစ်ခု၊ ထာဝရအဖိုးထိုက်တန်မှုတစ်ခု၊ အလွန်ကြီးမား</w:t>
      </w:r>
      <w:r w:rsidR="00C643DE">
        <w:rPr>
          <w:rFonts w:hint="cs"/>
          <w:cs/>
          <w:lang w:val="my-MM" w:bidi="my-MM"/>
        </w:rPr>
        <w:t xml:space="preserve"> </w:t>
      </w:r>
      <w:r w:rsidRPr="00723812">
        <w:rPr>
          <w:lang w:val="my-MM" w:bidi="my-MM"/>
        </w:rPr>
        <w:t>သောအဖိုးထိုက်တန်မှုတစ်ခု၊ အဆုံးမဲ့ပေးဆပ်မှုတစ်ခု ဖြစ်သည်။ ထို့ကြောင့် ဤအရာသည် အပေါစားဆန်သောကျေးဇူးတော် မဟုတ်ပါ။ ဤသည်မှာ ရရှိဖူး</w:t>
      </w:r>
      <w:r w:rsidR="00C643DE">
        <w:rPr>
          <w:rFonts w:hint="cs"/>
          <w:cs/>
          <w:lang w:val="my-MM" w:bidi="my-MM"/>
        </w:rPr>
        <w:t xml:space="preserve"> </w:t>
      </w:r>
      <w:r w:rsidRPr="00723812">
        <w:rPr>
          <w:lang w:val="my-MM" w:bidi="my-MM"/>
        </w:rPr>
        <w:t>သမျှ၌ တန်ဖိုးအကြီးဆုံး ကျေးဇူးတော်ဖြစ်သည်။ ကျွန်ုပ်တို့သည် ၎င်းကို အခမဲ့</w:t>
      </w:r>
      <w:r w:rsidR="00C643DE">
        <w:rPr>
          <w:rFonts w:hint="cs"/>
          <w:cs/>
          <w:lang w:val="my-MM" w:bidi="my-MM"/>
        </w:rPr>
        <w:t xml:space="preserve"> </w:t>
      </w:r>
      <w:r w:rsidRPr="00723812">
        <w:rPr>
          <w:lang w:val="my-MM" w:bidi="my-MM"/>
        </w:rPr>
        <w:t>လက်ဆောင်အဖြစ် လက်ခံရရှိသော်လည်း ယေရှုသည် ကျွန်ုပ်တို့အတွက် သူ၏</w:t>
      </w:r>
      <w:r w:rsidR="00C643DE">
        <w:rPr>
          <w:rFonts w:hint="cs"/>
          <w:cs/>
          <w:lang w:val="my-MM" w:bidi="my-MM"/>
        </w:rPr>
        <w:t xml:space="preserve"> </w:t>
      </w:r>
      <w:r w:rsidRPr="00723812">
        <w:rPr>
          <w:lang w:val="my-MM" w:bidi="my-MM"/>
        </w:rPr>
        <w:t>အရာအားလုံးကို ပေးခဲ့ခြင်းကြောင့်သာဖြစ်သည်။</w:t>
      </w:r>
    </w:p>
    <w:p w14:paraId="7D61226C" w14:textId="77777777" w:rsidR="001E4F7F" w:rsidRDefault="00F21680" w:rsidP="000804A6">
      <w:pPr>
        <w:pStyle w:val="QuotationAuthor"/>
      </w:pPr>
      <w:r w:rsidRPr="00F21680">
        <w:rPr>
          <w:lang w:val="my-MM" w:bidi="my-MM"/>
        </w:rPr>
        <w:t>ဒေါက်တာ Mark L. Strauss</w:t>
      </w:r>
    </w:p>
    <w:p w14:paraId="194336F8" w14:textId="705684F5" w:rsidR="001E4F7F" w:rsidRPr="00723812" w:rsidRDefault="00F21680" w:rsidP="00723812">
      <w:pPr>
        <w:pStyle w:val="Quotations"/>
      </w:pPr>
      <w:r w:rsidRPr="00723812">
        <w:rPr>
          <w:lang w:val="my-MM" w:bidi="my-MM"/>
        </w:rPr>
        <w:t>သူ့ထံသို့လာပြီး “ခွင့်လွှတ်တော်မူပါ သခင်” ဟု ပြောသူတိုင်း ခွင့်လွှတ်ခြင်းကို ခံကြရသည်။ ခွင့်လွှတ်ခြင်းအတွက် သူတို့၏တောင်းဆိုမှုသည် အလွန်မွန်မြတ်</w:t>
      </w:r>
      <w:r w:rsidR="00C643DE">
        <w:rPr>
          <w:rFonts w:hint="cs"/>
          <w:cs/>
          <w:lang w:val="my-MM" w:bidi="my-MM"/>
        </w:rPr>
        <w:t xml:space="preserve"> </w:t>
      </w:r>
      <w:r w:rsidRPr="00723812">
        <w:rPr>
          <w:lang w:val="my-MM" w:bidi="my-MM"/>
        </w:rPr>
        <w:t>သောကြောင့်မဟုတ်၊ သူတို့၏နောင်တသည် အလွန်ကောင်းမွန်သောကြောင့်</w:t>
      </w:r>
      <w:r w:rsidR="00C643DE">
        <w:rPr>
          <w:rFonts w:hint="cs"/>
          <w:cs/>
          <w:lang w:val="my-MM" w:bidi="my-MM"/>
        </w:rPr>
        <w:t xml:space="preserve"> </w:t>
      </w:r>
      <w:r w:rsidRPr="00723812">
        <w:rPr>
          <w:lang w:val="my-MM" w:bidi="my-MM"/>
        </w:rPr>
        <w:t>လည်းမဟုတ်၊ ကျွန်ုပ်တို့၏ကောင်းကင်ခမည်းတော်နှင့် ပြန်လည်ပေါင်းစည်းရန် ကျွန်ုပ်တို့အတွက် လိုအပ်သောအရာအားလုံးကို ယေရှုလုပ်ဆောင်ပေးသော</w:t>
      </w:r>
      <w:r w:rsidR="00C643DE">
        <w:rPr>
          <w:rFonts w:hint="cs"/>
          <w:cs/>
          <w:lang w:val="my-MM" w:bidi="my-MM"/>
        </w:rPr>
        <w:t xml:space="preserve"> </w:t>
      </w:r>
      <w:r w:rsidRPr="00723812">
        <w:rPr>
          <w:lang w:val="my-MM" w:bidi="my-MM"/>
        </w:rPr>
        <w:t>ကြောင့်ဖြစ်သည်။</w:t>
      </w:r>
    </w:p>
    <w:p w14:paraId="23705D9A" w14:textId="77777777" w:rsidR="001E4F7F" w:rsidRDefault="00F21680" w:rsidP="000804A6">
      <w:pPr>
        <w:pStyle w:val="QuotationAuthor"/>
      </w:pPr>
      <w:r w:rsidRPr="00F21680">
        <w:rPr>
          <w:lang w:val="my-MM" w:bidi="my-MM"/>
        </w:rPr>
        <w:t>ဒေါက်တာ J. Ligon Duncan III</w:t>
      </w:r>
    </w:p>
    <w:p w14:paraId="1F709D18" w14:textId="0D2FEF20" w:rsidR="001E4F7F" w:rsidRDefault="00F21680" w:rsidP="000804A6">
      <w:pPr>
        <w:pStyle w:val="BodyText0"/>
      </w:pPr>
      <w:r w:rsidRPr="00F21680">
        <w:rPr>
          <w:lang w:val="my-MM" w:bidi="my-MM"/>
        </w:rPr>
        <w:lastRenderedPageBreak/>
        <w:t>ယခုတွင်၊ သာမန်ခွင့်လွှတ်ခြင်းနည်းလမ်းအဖြစ် လုပ်ဆောင်သည့် အပြစ်ဝန်ခံခြင်းနှင့် နောင်တရ</w:t>
      </w:r>
      <w:r w:rsidR="00C643DE">
        <w:rPr>
          <w:rFonts w:hint="cs"/>
          <w:cs/>
          <w:lang w:val="my-MM" w:bidi="my-MM"/>
        </w:rPr>
        <w:t xml:space="preserve"> </w:t>
      </w:r>
      <w:r w:rsidRPr="00F21680">
        <w:rPr>
          <w:lang w:val="my-MM" w:bidi="my-MM"/>
        </w:rPr>
        <w:t>ခြင်းဆိုင်ရာ ဆုတောင်းချက်များအပြင်၊ ကြားဝင်တောင်းပန်ဆုတောင်းချက်များသည် တစ်ခါတစ်ရံတွင် ထူးခြားသော သို့မဟုတ် ပုံမှန်မဟုတ်သော ခွင့်လွှတ်ခြင်းနည်းလမ်းအဖြစ် လုပ်ဆောင်သည်ကို ဖော်ပြပါ</w:t>
      </w:r>
      <w:r w:rsidR="00C643DE">
        <w:rPr>
          <w:rFonts w:hint="cs"/>
          <w:cs/>
          <w:lang w:val="my-MM" w:bidi="my-MM"/>
        </w:rPr>
        <w:t xml:space="preserve"> </w:t>
      </w:r>
      <w:r w:rsidRPr="00F21680">
        <w:rPr>
          <w:lang w:val="my-MM" w:bidi="my-MM"/>
        </w:rPr>
        <w:t>မည်။ ကြားဝင်တောင်းပန်ခြင်းကို_အခြားသူတစ်ဦးကိုယ်စား ကြားဝင်ဖျန်ဖြေဖြင်း သို့မဟုတ် အသနားခံ</w:t>
      </w:r>
      <w:r w:rsidR="00C643DE">
        <w:rPr>
          <w:rFonts w:hint="cs"/>
          <w:cs/>
          <w:lang w:val="my-MM" w:bidi="my-MM"/>
        </w:rPr>
        <w:t xml:space="preserve"> </w:t>
      </w:r>
      <w:r w:rsidRPr="00F21680">
        <w:rPr>
          <w:lang w:val="my-MM" w:bidi="my-MM"/>
        </w:rPr>
        <w:t>ခြင်း သို့မဟုတ် ဆုတောင်းပေးခြင်းဟု သတ်မှတ်နိုင်သည်။</w:t>
      </w:r>
    </w:p>
    <w:p w14:paraId="53F4F5CE" w14:textId="3D6199EC" w:rsidR="001E4F7F" w:rsidRDefault="00F21680" w:rsidP="000804A6">
      <w:pPr>
        <w:pStyle w:val="BodyText0"/>
      </w:pPr>
      <w:r w:rsidRPr="00F21680">
        <w:rPr>
          <w:lang w:val="my-MM" w:bidi="my-MM"/>
        </w:rPr>
        <w:t>ထိရောက်သော ကြားဝင်ဆုတောင်းပေးခြင်းကို လုပ်ဆောင်ခဲ့ကြသူများ၏ ဥပမာများစွာကို သမ္မာကျမ်းစာသည် မှတ်တမ်းတင်ထားသည်။ မောရှေ၏ဆုတောင်းချက်ကို တုံ့ပြန်သည့်အနေနှင့် သခင်</w:t>
      </w:r>
      <w:r w:rsidR="00C643DE">
        <w:rPr>
          <w:rFonts w:hint="cs"/>
          <w:cs/>
          <w:lang w:val="my-MM" w:bidi="my-MM"/>
        </w:rPr>
        <w:t xml:space="preserve"> </w:t>
      </w:r>
      <w:r w:rsidRPr="00F21680">
        <w:rPr>
          <w:lang w:val="my-MM" w:bidi="my-MM"/>
        </w:rPr>
        <w:t>ဘုရားသည် ဣသရေလ၏အပြစ်ကို ခွင့်လွှတ်တော်မူကြောင်း တောလည်ရာ ၁၄:၁၉-၂၀ တွင် တွေ့မြင်</w:t>
      </w:r>
      <w:r w:rsidR="00C643DE">
        <w:rPr>
          <w:rFonts w:hint="cs"/>
          <w:cs/>
          <w:lang w:val="my-MM" w:bidi="my-MM"/>
        </w:rPr>
        <w:t xml:space="preserve"> </w:t>
      </w:r>
      <w:r w:rsidRPr="00F21680">
        <w:rPr>
          <w:lang w:val="my-MM" w:bidi="my-MM"/>
        </w:rPr>
        <w:t>ရသည်။ ၂ ရာဇဝင်ချုပ် ၃၀:၁၈-၂၀ တွင် ဟေဇကိ၏ဆုတောင်းချက်ကို တုံ့ပြန်သည့်အနေဖြင့် ပသခါပွဲ</w:t>
      </w:r>
      <w:r w:rsidR="00C643DE">
        <w:rPr>
          <w:rFonts w:hint="cs"/>
          <w:cs/>
          <w:lang w:val="my-MM" w:bidi="my-MM"/>
        </w:rPr>
        <w:t xml:space="preserve"> </w:t>
      </w:r>
      <w:r w:rsidRPr="00F21680">
        <w:rPr>
          <w:lang w:val="my-MM" w:bidi="my-MM"/>
        </w:rPr>
        <w:t>အတွက် ကောင်းစွာမပြင်ဆင်သောလူများကို ဘုရားသခင် ခွင့်လွှတ်တော်မူသည်။ ယောဘသည် သူ၏</w:t>
      </w:r>
      <w:r w:rsidR="00C643DE">
        <w:rPr>
          <w:rFonts w:hint="cs"/>
          <w:cs/>
          <w:lang w:val="my-MM" w:bidi="my-MM"/>
        </w:rPr>
        <w:t xml:space="preserve"> </w:t>
      </w:r>
      <w:r w:rsidRPr="00F21680">
        <w:rPr>
          <w:lang w:val="my-MM" w:bidi="my-MM"/>
        </w:rPr>
        <w:t>သားသမီးများအတွက် ဆုတောင်းပေးမှုကို ပုံမှန်ပြုကြောင်း ယောဘ ၁:၅ တွင် တွေ့မြင်ရသည်။ ယာကုပ် ၅:၁၄-၁၅ တွင် အသင်းတော်၏အကြီးအကဲများသည် ပြစ်မှားမိသောသူတို့အတွက် ခွင့်လွှတ်မှု</w:t>
      </w:r>
      <w:r w:rsidR="00C643DE">
        <w:rPr>
          <w:rFonts w:hint="cs"/>
          <w:cs/>
          <w:lang w:val="my-MM" w:bidi="my-MM"/>
        </w:rPr>
        <w:t xml:space="preserve"> </w:t>
      </w:r>
      <w:r w:rsidRPr="00F21680">
        <w:rPr>
          <w:lang w:val="my-MM" w:bidi="my-MM"/>
        </w:rPr>
        <w:t>ကိုရစေနိုင်သည်ဟု ယာကုပ်သွန်သင်သည်ကိုတွေ့မြင်ရသည်။ သစ္စာစောင့်သိသူများ၏ ကြားဝင်ဆု</w:t>
      </w:r>
      <w:r w:rsidR="00C643DE">
        <w:rPr>
          <w:rFonts w:hint="cs"/>
          <w:cs/>
          <w:lang w:val="my-MM" w:bidi="my-MM"/>
        </w:rPr>
        <w:t xml:space="preserve"> </w:t>
      </w:r>
      <w:r w:rsidRPr="00F21680">
        <w:rPr>
          <w:lang w:val="my-MM" w:bidi="my-MM"/>
        </w:rPr>
        <w:t>တောင်းချက်များကို တုံ့ပြန်ရာတွင် ဘုရားသခင်သည် ခွင့်လွှတ်ခြင်းကို အမြဲကျင့်သုံးသည်မဟုတ်ပါ။ သို့သော် ကိုယ်တော်လုပ်ဆောင်ခဲ့သောအချိန် များစွာရှိပါသည်။</w:t>
      </w:r>
    </w:p>
    <w:p w14:paraId="3ED53389" w14:textId="326467C1" w:rsidR="00F21680" w:rsidRPr="00F21680" w:rsidRDefault="00F21680" w:rsidP="000804A6">
      <w:pPr>
        <w:pStyle w:val="BodyText0"/>
      </w:pPr>
      <w:r w:rsidRPr="00F21680">
        <w:rPr>
          <w:lang w:val="my-MM" w:bidi="my-MM"/>
        </w:rPr>
        <w:t>ထိုကဲ့သို့သော လူသားများ၏ တောင်းလျှောက်ခြင်းများမှ ကျော်လွန်၍၊ သားတော်နှင့် သန့်ရှင်း</w:t>
      </w:r>
      <w:r w:rsidR="00C643DE">
        <w:rPr>
          <w:rFonts w:hint="cs"/>
          <w:cs/>
          <w:lang w:val="my-MM" w:bidi="my-MM"/>
        </w:rPr>
        <w:t xml:space="preserve"> </w:t>
      </w:r>
      <w:r w:rsidRPr="00F21680">
        <w:rPr>
          <w:lang w:val="my-MM" w:bidi="my-MM"/>
        </w:rPr>
        <w:t>သောဝိညာဉ်တော်သည်လည်း လူတို့အတွက် ဆုတောင်းပေးပါသည်။ ယေရှုပြုပေးသောကြားဝင်ဆောင်</w:t>
      </w:r>
      <w:r w:rsidR="00C643DE">
        <w:rPr>
          <w:rFonts w:hint="cs"/>
          <w:cs/>
          <w:lang w:val="my-MM" w:bidi="my-MM"/>
        </w:rPr>
        <w:t xml:space="preserve"> </w:t>
      </w:r>
      <w:r w:rsidRPr="00F21680">
        <w:rPr>
          <w:lang w:val="my-MM" w:bidi="my-MM"/>
        </w:rPr>
        <w:t>ရွက်မှုအကြောင်းကို ဟေရှာယ ၅၃:၁၂၊ ရောမ ၈:၃၄ နှင့် ဟေဗြဲ ၇:၂၅ တွင် ဖော်ပြထားသည်။ ရောမ ၈:၂၆-၂၇ တွင် ဝိညာဉ်တော်၏ကြားဝင်ဆောင်ရွက်မှုကိုလည်း သွန်သင်ထားသည်။</w:t>
      </w:r>
    </w:p>
    <w:p w14:paraId="09A46FF5" w14:textId="05C42647" w:rsidR="001E4F7F" w:rsidRDefault="00F21680" w:rsidP="000804A6">
      <w:pPr>
        <w:pStyle w:val="BodyText0"/>
      </w:pPr>
      <w:r w:rsidRPr="00F21680">
        <w:rPr>
          <w:lang w:val="my-MM" w:bidi="my-MM"/>
        </w:rPr>
        <w:t xml:space="preserve">ခွင့်လွှတ်ခြင်းနည်းလမ်း၏ဒုတိယယေဘုယျအမျိုးအစားမှာ ဓမ္မမင်္ဂလာများ သို့မဟုတ် </w:t>
      </w:r>
      <w:r w:rsidR="00C643DE">
        <w:rPr>
          <w:rFonts w:hint="cs"/>
          <w:cs/>
          <w:lang w:val="my-MM" w:bidi="my-MM"/>
        </w:rPr>
        <w:t>မျက် မှောက်ခေတ်</w:t>
      </w:r>
      <w:r w:rsidRPr="00F21680">
        <w:rPr>
          <w:lang w:val="my-MM" w:bidi="my-MM"/>
        </w:rPr>
        <w:t>ပရိုတက်စတင့်အသင်းတော်များမှ “မင်္ဂလာဝတ်များ” ဟုခေါ်သော ဗတ္တိဇံနှင့် သခင်ဘုရား</w:t>
      </w:r>
      <w:r w:rsidR="00C643DE">
        <w:rPr>
          <w:rFonts w:hint="cs"/>
          <w:cs/>
          <w:lang w:val="my-MM" w:bidi="my-MM"/>
        </w:rPr>
        <w:t xml:space="preserve"> </w:t>
      </w:r>
      <w:r w:rsidRPr="00F21680">
        <w:rPr>
          <w:lang w:val="my-MM" w:bidi="my-MM"/>
        </w:rPr>
        <w:t>၏ညစာစားပွဲဖြစ်သည်။</w:t>
      </w:r>
    </w:p>
    <w:p w14:paraId="321B6CD7" w14:textId="169475D2" w:rsidR="00F21680" w:rsidRPr="00F21680" w:rsidRDefault="00F21680" w:rsidP="000804A6">
      <w:pPr>
        <w:pStyle w:val="BodyText0"/>
      </w:pPr>
      <w:r w:rsidRPr="00F21680">
        <w:rPr>
          <w:lang w:val="my-MM" w:bidi="my-MM"/>
        </w:rPr>
        <w:t>ယခု ကျွန်ုပ်တို့သည် “ဓမ္မမင်္ဂလာ” ဟူသောအသုံးအနှုန်းကို အသုံးပြုသောအခါ၊ ရိုမန်ကက်သလစ်</w:t>
      </w:r>
      <w:r w:rsidR="00C643DE">
        <w:rPr>
          <w:rFonts w:hint="cs"/>
          <w:cs/>
          <w:lang w:val="my-MM" w:bidi="my-MM"/>
        </w:rPr>
        <w:t xml:space="preserve"> </w:t>
      </w:r>
      <w:r w:rsidRPr="00F21680">
        <w:rPr>
          <w:lang w:val="my-MM" w:bidi="my-MM"/>
        </w:rPr>
        <w:t>အသင်းတော်တွင်တွေ့ရသော သခင်ဘုရား၏ညစာစားပွဲနှင့် နှစ်ခြင်းမင်္ဂလာအကြောင်းကို ပြောဆိုနေ</w:t>
      </w:r>
      <w:r w:rsidR="0038019C">
        <w:rPr>
          <w:rFonts w:hint="cs"/>
          <w:cs/>
          <w:lang w:val="my-MM" w:bidi="my-MM"/>
        </w:rPr>
        <w:t xml:space="preserve"> </w:t>
      </w:r>
      <w:r w:rsidRPr="00F21680">
        <w:rPr>
          <w:lang w:val="my-MM" w:bidi="my-MM"/>
        </w:rPr>
        <w:t>ခြင်းမဟုတ်ကြောင်း ရှင်းလင်းစွာသိရှိရန် လိုအပ်ပါသည်။ ၎င်းအစား၊ သခင်ဘုရား၏ညစာစားပွဲနှင့် နှစ်ခြင်းမင်္ဂလာကိုရည်ညွှန်းရန် ပရိုတက်စတင့်အသင်းတော်များသည် “ဓမ္မမင်္ဂလာ” ဟူသောစကားလုံးကို သမိုင်းတွင်အသုံးပြုခဲ့ကြသည်။ ဤအခမ်းအနားများသည် ကျွန်ုပ်တို့၏ယုံကြည်ခြင်းကိုဖော်ပြရန်နှင့် ကိုယ်တော်၏ကောင်းချီးမင်္ဂလာများကိုခံယူခြင်းနည်းလမ်းအဖြစ် ဘုရားသခင်သည် အသင်းတော်အား</w:t>
      </w:r>
      <w:r w:rsidR="0038019C">
        <w:rPr>
          <w:rFonts w:hint="cs"/>
          <w:cs/>
          <w:lang w:val="my-MM" w:bidi="my-MM"/>
        </w:rPr>
        <w:t xml:space="preserve"> </w:t>
      </w:r>
      <w:r w:rsidRPr="00F21680">
        <w:rPr>
          <w:lang w:val="my-MM" w:bidi="my-MM"/>
        </w:rPr>
        <w:t>ပေးထားသည့် အထူးသန့်ရှင်းသောမင်္ဂလာဝတ်များဖြစ်သည်။ ပရိုတက်စတင့် ဓလေ့ထုံးတမ်းများသည် ဤမင်္ဂလာဝတ်များ၏ လုပ်ဆောင်မှုအသေးစိတ်အပေါ်တွင် မတူကွဲပြားကြသည်။ သို့သော်လည်း တစ်</w:t>
      </w:r>
      <w:r w:rsidR="0038019C">
        <w:rPr>
          <w:rFonts w:hint="cs"/>
          <w:cs/>
          <w:lang w:val="my-MM" w:bidi="my-MM"/>
        </w:rPr>
        <w:t xml:space="preserve"> </w:t>
      </w:r>
      <w:r w:rsidRPr="00F21680">
        <w:rPr>
          <w:lang w:val="my-MM" w:bidi="my-MM"/>
        </w:rPr>
        <w:t>နည်းနည်းဖြင့် အထူးဖြစ်ကြောင်းကိုမူ သူတို့အားလုံး သဘောတူကြသည်။</w:t>
      </w:r>
    </w:p>
    <w:p w14:paraId="1D720B9D" w14:textId="5CCDE332" w:rsidR="001E4F7F" w:rsidRPr="007C26CE" w:rsidRDefault="00F21680" w:rsidP="007C26CE">
      <w:pPr>
        <w:pStyle w:val="BodyText0"/>
      </w:pPr>
      <w:r w:rsidRPr="007C26CE">
        <w:rPr>
          <w:lang w:val="my-MM" w:bidi="my-MM"/>
        </w:rPr>
        <w:t>တစ်ခါတစ်ရံတွင် ခရစ်ယာန်များသည် သခင်ဘုရား၏ညစာစားပွဲနှင့် နှစ်ခြင်းမင်္ဂလာကို ခွင့်လွှတ်</w:t>
      </w:r>
      <w:r w:rsidR="0038019C">
        <w:rPr>
          <w:rFonts w:hint="cs"/>
          <w:cs/>
          <w:lang w:val="my-MM" w:bidi="my-MM"/>
        </w:rPr>
        <w:t xml:space="preserve"> </w:t>
      </w:r>
      <w:r w:rsidRPr="007C26CE">
        <w:rPr>
          <w:lang w:val="my-MM" w:bidi="my-MM"/>
        </w:rPr>
        <w:t xml:space="preserve">ခြင်းနည်းလမ်းအဖြစ် အခြားသူများပြောဆိုနေကြသည်ကို ကြားသောအခါ သံသယဖြစ်မိကြသည်။ ထို့ကြောင့်၊ ဤမင်္ဂလာဝတ်များကိုယ်တိုင်၌ ထိရောက်မှုရှိစေသော ကောင်းကျိုးများရှိသည်ဟု ကျွန်ုပ်တို့ </w:t>
      </w:r>
      <w:r w:rsidRPr="007C26CE">
        <w:rPr>
          <w:lang w:val="my-MM" w:bidi="my-MM"/>
        </w:rPr>
        <w:lastRenderedPageBreak/>
        <w:t>ပြောနေခြင်းမဟုတ်ကြောင်း အလေးအနက်ထားရန် အရေးကြီးသည်။ ၎င်းတို့သည် ခွင့်လွှတ်ခြင်း၏ အခြေခံမဟုတ်ပါ။</w:t>
      </w:r>
    </w:p>
    <w:p w14:paraId="5F2D15A3" w14:textId="2BA14655" w:rsidR="001E4F7F" w:rsidRDefault="00F21680" w:rsidP="000804A6">
      <w:pPr>
        <w:pStyle w:val="BodyText0"/>
      </w:pPr>
      <w:r w:rsidRPr="00F21680">
        <w:rPr>
          <w:lang w:val="my-MM" w:bidi="my-MM"/>
        </w:rPr>
        <w:t>တစ်ချိန်တည်းမှာပင်၊ ကျွန်ုပ်တို့သည် သခင်ဘုရား၏ညစာစားပွဲနှင့် နှစ်ခြင်းမင်္ဂလာအားဖြင့် ကျွန်ုပ်တို့၏ယုံကြည်ခြင်းကို ဖော်ပြသောအခါ၊ သန့်ရှင်းသောဝိညာဉ်တော်သည် ကျွန်ုပ်တို့၏ဘဝ</w:t>
      </w:r>
      <w:r w:rsidR="0038019C">
        <w:rPr>
          <w:rFonts w:hint="cs"/>
          <w:cs/>
          <w:lang w:val="my-MM" w:bidi="my-MM"/>
        </w:rPr>
        <w:t xml:space="preserve"> </w:t>
      </w:r>
      <w:r w:rsidRPr="00F21680">
        <w:rPr>
          <w:lang w:val="my-MM" w:bidi="my-MM"/>
        </w:rPr>
        <w:t>အသက်တာတွင် ခွင့်လွှတ်ခြင်းကိုခံယူစေရန် ဤမင်္ဂလာဝတ်များကို အသုံးပြုကြောင်း သမ္မာကျမ်းစာ သွန်သင်သည်။</w:t>
      </w:r>
    </w:p>
    <w:p w14:paraId="0956AC4B" w14:textId="6513F01C" w:rsidR="00F21680" w:rsidRPr="00F21680" w:rsidRDefault="00F21680" w:rsidP="000804A6">
      <w:pPr>
        <w:pStyle w:val="BodyText0"/>
      </w:pPr>
      <w:r w:rsidRPr="00F21680">
        <w:rPr>
          <w:lang w:val="my-MM" w:bidi="my-MM"/>
        </w:rPr>
        <w:t>ဗတ္တိဇံကို မာကု ၁:၄၊ တမန်တော် ၂:၃၈၊ ရောမ ၆:၁-၇၊ နှင့် ကောလောသဲ ၂:၁၂-၁၄ တွင် ကျေးဇူး</w:t>
      </w:r>
      <w:r w:rsidR="0038019C">
        <w:rPr>
          <w:rFonts w:hint="cs"/>
          <w:cs/>
          <w:lang w:val="my-MM" w:bidi="my-MM"/>
        </w:rPr>
        <w:t xml:space="preserve"> </w:t>
      </w:r>
      <w:r w:rsidRPr="00F21680">
        <w:rPr>
          <w:lang w:val="my-MM" w:bidi="my-MM"/>
        </w:rPr>
        <w:t>တော်၏နည်းလမ်းတစ်ခုအဖြစ် ဖော်ပြထားသည်။</w:t>
      </w:r>
    </w:p>
    <w:p w14:paraId="7608FD0B" w14:textId="6BEEEB6E" w:rsidR="001E4F7F" w:rsidRDefault="00F21680" w:rsidP="000804A6">
      <w:pPr>
        <w:pStyle w:val="BodyText0"/>
      </w:pPr>
      <w:r w:rsidRPr="00F21680">
        <w:rPr>
          <w:lang w:val="my-MM" w:bidi="my-MM"/>
        </w:rPr>
        <w:t>ဥပမာတစ်ခုအနေဖြင့်၊ တမန်တော် ၂၂:၁၆ တွင်ပေါလုအား အာနနိ၏ပြောစကားများကို နား</w:t>
      </w:r>
      <w:r w:rsidR="0038019C">
        <w:rPr>
          <w:rFonts w:hint="cs"/>
          <w:cs/>
          <w:lang w:val="my-MM" w:bidi="my-MM"/>
        </w:rPr>
        <w:t xml:space="preserve"> </w:t>
      </w:r>
      <w:r w:rsidRPr="00F21680">
        <w:rPr>
          <w:lang w:val="my-MM" w:bidi="my-MM"/>
        </w:rPr>
        <w:t>ထောင်ပါ_</w:t>
      </w:r>
    </w:p>
    <w:p w14:paraId="2E610F2C" w14:textId="2AEA93BD" w:rsidR="001E4F7F" w:rsidRDefault="00F21680" w:rsidP="000804A6">
      <w:pPr>
        <w:pStyle w:val="Quotations"/>
      </w:pPr>
      <w:r w:rsidRPr="00F21680">
        <w:rPr>
          <w:lang w:val="my-MM" w:bidi="my-MM"/>
        </w:rPr>
        <w:t>ယခုလည်းသင်သည်အဘယ်ကြောင့် ဆိုင်းလင့်၍ နေသနည်း။ ထလော့။ သခင်</w:t>
      </w:r>
      <w:r w:rsidR="0038019C">
        <w:rPr>
          <w:rFonts w:hint="cs"/>
          <w:cs/>
          <w:lang w:val="my-MM" w:bidi="my-MM"/>
        </w:rPr>
        <w:t xml:space="preserve"> </w:t>
      </w:r>
      <w:r w:rsidRPr="00F21680">
        <w:rPr>
          <w:lang w:val="my-MM" w:bidi="my-MM"/>
        </w:rPr>
        <w:t>ဘုရားကို ပဌနာပြုလျက် ဗတ္တိဇံကိုခံ၍၊ သင်၏အပြစ်များကို ဆေးကြောလော့ဟု ဆိုပါ၏ (တမန်တော် ၂၂:၁၆)။</w:t>
      </w:r>
    </w:p>
    <w:p w14:paraId="3106D05C" w14:textId="1C7D3BC9" w:rsidR="001E4F7F" w:rsidRDefault="00F21680" w:rsidP="000804A6">
      <w:pPr>
        <w:pStyle w:val="BodyText0"/>
      </w:pPr>
      <w:r w:rsidRPr="00F21680">
        <w:rPr>
          <w:lang w:val="my-MM" w:bidi="my-MM"/>
        </w:rPr>
        <w:t>ဤညွှန်ကြားချက်များတွင် ပေါလု၏အပြစ်များကို ခွင့်လွှတ်ခြင်းခံရမည် သို့မဟုတ် နှစ်ခြင်းခံ</w:t>
      </w:r>
      <w:r w:rsidR="0038019C">
        <w:rPr>
          <w:rFonts w:hint="cs"/>
          <w:cs/>
          <w:lang w:val="my-MM" w:bidi="my-MM"/>
        </w:rPr>
        <w:t xml:space="preserve"> </w:t>
      </w:r>
      <w:r w:rsidRPr="00F21680">
        <w:rPr>
          <w:lang w:val="my-MM" w:bidi="my-MM"/>
        </w:rPr>
        <w:t>ခြင်းအားဖြင့် “ဆေးကြော” မည်ဖြစ်ကြောင်း အာနနိဖော်ပြခဲ့သည်။</w:t>
      </w:r>
    </w:p>
    <w:p w14:paraId="1A8109D0" w14:textId="6B0751D8" w:rsidR="001E4F7F" w:rsidRDefault="00F21680" w:rsidP="000804A6">
      <w:pPr>
        <w:pStyle w:val="BodyText0"/>
      </w:pPr>
      <w:r w:rsidRPr="00F21680">
        <w:rPr>
          <w:lang w:val="my-MM" w:bidi="my-MM"/>
        </w:rPr>
        <w:t>ဗတ္တိဇံသည် ခွင့်လွှတ်ခြင်းအတွက် လိုအပ်သောနည်းလမ်းမဟုတ်ပါ။ အခြားနည်းများဖြင့်လည်း ခွင့်လွှတ်ခြင်းခံ</w:t>
      </w:r>
      <w:r w:rsidR="0038019C">
        <w:rPr>
          <w:rFonts w:hint="cs"/>
          <w:cs/>
          <w:lang w:val="my-MM" w:bidi="my-MM"/>
        </w:rPr>
        <w:t>ရ</w:t>
      </w:r>
      <w:r w:rsidRPr="00F21680">
        <w:rPr>
          <w:lang w:val="my-MM" w:bidi="my-MM"/>
        </w:rPr>
        <w:t>နိုင်ပါသည်။ ဥပမာ၊ ယေရှုနှင့်အတူ လက်ဝါးကပ်တိုင်တွင် အသတ်ခံရစဉ် ယုံကြည်ခြင်း</w:t>
      </w:r>
      <w:r w:rsidR="0038019C">
        <w:rPr>
          <w:rFonts w:hint="cs"/>
          <w:cs/>
          <w:lang w:val="my-MM" w:bidi="my-MM"/>
        </w:rPr>
        <w:t xml:space="preserve"> </w:t>
      </w:r>
      <w:r w:rsidRPr="00F21680">
        <w:rPr>
          <w:lang w:val="my-MM" w:bidi="my-MM"/>
        </w:rPr>
        <w:t>သို့ရောက်ခဲ့သော သူခိုးသည် မည်သည့်အခါမှ နှစ်ခြင်းမခံခဲ့ပါ။ မည်သို့ပင်ဆိုစေကာမူ၊ လုကာ ၂၃:၄၃ ၌ သူသည် ခွင့်လွှတ်ခံရပြီး ကယ်တင်ခံခဲ့ရကြောင်း ဖော်ပြသည်။ ထို့ကြောင့်၊ ခွင့်လွှတ်ခြင်းနှင့် ကယ်တင်</w:t>
      </w:r>
      <w:r w:rsidR="0038019C">
        <w:rPr>
          <w:rFonts w:hint="cs"/>
          <w:cs/>
          <w:lang w:val="my-MM" w:bidi="my-MM"/>
        </w:rPr>
        <w:t xml:space="preserve"> </w:t>
      </w:r>
      <w:r w:rsidRPr="00F21680">
        <w:rPr>
          <w:lang w:val="my-MM" w:bidi="my-MM"/>
        </w:rPr>
        <w:t>ခြင်းသည် နှစ်ခြင်းခံပြီးသူများသာ ရနိုင်သည်ဟု မှားယွင်းစွာ မယူဆသင့်ပါ။ သို့သော် နှစ်ခြင်းခံခြင်းသည် ကျွန်ုပ်တို့၏အသက်တာတွင် ခွင့်လွှတ်ခြင်းကို ကျင့်သုံးသည့်နည်းလမ်းတစ်ခုအဖြစ် ပုံမှန်အားဖြင့်</w:t>
      </w:r>
      <w:r w:rsidR="0038019C">
        <w:rPr>
          <w:rFonts w:hint="cs"/>
          <w:cs/>
          <w:lang w:val="my-MM" w:bidi="my-MM"/>
        </w:rPr>
        <w:t xml:space="preserve"> </w:t>
      </w:r>
      <w:r w:rsidRPr="00F21680">
        <w:rPr>
          <w:lang w:val="my-MM" w:bidi="my-MM"/>
        </w:rPr>
        <w:t>လုပ်ဆောင်ကြောင်း သမ္မာကျမ်းစာရှင်းလင်းစွာဖော်ပြထားသည်။</w:t>
      </w:r>
    </w:p>
    <w:p w14:paraId="129B9A42" w14:textId="7D580E79" w:rsidR="001E4F7F" w:rsidRDefault="00F21680" w:rsidP="000804A6">
      <w:pPr>
        <w:pStyle w:val="BodyText0"/>
        <w:rPr>
          <w:lang w:eastAsia="he-IL" w:bidi="he-IL"/>
        </w:rPr>
      </w:pPr>
      <w:r w:rsidRPr="00F21680">
        <w:rPr>
          <w:lang w:val="my-MM" w:bidi="my-MM"/>
        </w:rPr>
        <w:t>သခင်ဘုရား၏ညစာစားပွဲသည်လည်း အလားတူပင်ဖြစ်သည်။ သခင်ဘုရား၏ညစာစားပွဲကို စားသုံးခြင်းသည် ခွင့်လွှတ်ခြင်းကဲ့သို့သော ခရစ်တော်၏အသေခံခြင်း၏ အကျိုးကျေးဇူးများကို ရရှိခြင်း</w:t>
      </w:r>
      <w:r w:rsidR="0038019C">
        <w:rPr>
          <w:rFonts w:hint="cs"/>
          <w:cs/>
          <w:lang w:val="my-MM" w:bidi="my-MM"/>
        </w:rPr>
        <w:t xml:space="preserve"> </w:t>
      </w:r>
      <w:r w:rsidRPr="00F21680">
        <w:rPr>
          <w:lang w:val="my-MM" w:bidi="my-MM"/>
        </w:rPr>
        <w:t>နည်းလမ်းတစ်ခုဖြစ်ကြောင်း ပေါလု အတိအလင်း သွန်သင်ခဲ့သည်။ ၁ ကောရိန္သု ၁၀:၁၆ တွင် ပေါလု</w:t>
      </w:r>
      <w:r w:rsidR="0038019C">
        <w:rPr>
          <w:rFonts w:hint="cs"/>
          <w:cs/>
          <w:lang w:val="my-MM" w:bidi="my-MM"/>
        </w:rPr>
        <w:t xml:space="preserve"> </w:t>
      </w:r>
      <w:r w:rsidRPr="00F21680">
        <w:rPr>
          <w:lang w:val="my-MM" w:bidi="my-MM"/>
        </w:rPr>
        <w:t>ရေးသားခဲ့သည်ကို နားထောင်ပါ_</w:t>
      </w:r>
    </w:p>
    <w:p w14:paraId="2E5BE72B" w14:textId="1550A983" w:rsidR="001E4F7F" w:rsidRDefault="00F21680" w:rsidP="000804A6">
      <w:pPr>
        <w:pStyle w:val="Quotations"/>
      </w:pPr>
      <w:r w:rsidRPr="00F21680">
        <w:rPr>
          <w:lang w:val="my-MM" w:bidi="my-MM"/>
        </w:rPr>
        <w:t>ငါတို့သည် ကျေးဇူးတော်ကို ချီးမွမ်းရာ မင်္ဂလာခွက်ဖလားမူကား၊ ခရစ်တော်၏</w:t>
      </w:r>
      <w:r w:rsidR="0038019C">
        <w:rPr>
          <w:rFonts w:hint="cs"/>
          <w:cs/>
          <w:lang w:val="my-MM" w:bidi="my-MM"/>
        </w:rPr>
        <w:t xml:space="preserve"> </w:t>
      </w:r>
      <w:r w:rsidRPr="00F21680">
        <w:rPr>
          <w:lang w:val="my-MM" w:bidi="my-MM"/>
        </w:rPr>
        <w:t>အသွေးကို ဆက်ဆံခြင်း ဖြစ်သည် မဟုတ်လော။ ငါတို့ဖဲ့သောမုန့်မူကား၊ ခရစ်တော်၏ ကိုယ်ကို ဆက်ဆံခြင်းဖြစ်သည် မဟုတ်လော (၁ ကောရိန္သု ၁၀:၁၆)။</w:t>
      </w:r>
    </w:p>
    <w:p w14:paraId="484F56D2" w14:textId="7A0FFCA8" w:rsidR="001E4F7F" w:rsidRDefault="00F21680" w:rsidP="000804A6">
      <w:pPr>
        <w:pStyle w:val="BodyText0"/>
      </w:pPr>
      <w:r w:rsidRPr="00F21680">
        <w:rPr>
          <w:lang w:val="my-MM" w:bidi="my-MM"/>
        </w:rPr>
        <w:lastRenderedPageBreak/>
        <w:t>၎င်းတို့သည် အဖြေမလိုသောမေးခွန်းများဖြစ်သည်။ ပေါလု၏စာကို ဖတ်သူတိုင်းသည် “ဟုတ်ပါ</w:t>
      </w:r>
      <w:r w:rsidR="0038019C">
        <w:rPr>
          <w:rFonts w:hint="cs"/>
          <w:cs/>
          <w:lang w:val="my-MM" w:bidi="my-MM"/>
        </w:rPr>
        <w:t xml:space="preserve"> </w:t>
      </w:r>
      <w:r w:rsidRPr="00F21680">
        <w:rPr>
          <w:lang w:val="my-MM" w:bidi="my-MM"/>
        </w:rPr>
        <w:t>တယ်၊မှန်ပါတယ်"သည် အဖြေများဖြစ်သည်ကို သိထားကြသည်။ သခင်ဘုရား၏ညစာစားပွဲတွင် ယုံ</w:t>
      </w:r>
      <w:r w:rsidR="0038019C">
        <w:rPr>
          <w:rFonts w:hint="cs"/>
          <w:cs/>
          <w:lang w:val="my-MM" w:bidi="my-MM"/>
        </w:rPr>
        <w:t xml:space="preserve"> </w:t>
      </w:r>
      <w:r w:rsidRPr="00F21680">
        <w:rPr>
          <w:lang w:val="my-MM" w:bidi="my-MM"/>
        </w:rPr>
        <w:t>ကြည်ခြင်းအားဖြင့်ပါဝင်ခြင်းအားဖြင့်၊ ကျွန်ုပ်တို့သည် ခရစ်တော်ထံပေါင်းစည်းကြသည်။</w:t>
      </w:r>
    </w:p>
    <w:p w14:paraId="4DD4216D" w14:textId="5CFDD6B7" w:rsidR="00F21680" w:rsidRPr="00F21680" w:rsidRDefault="00F21680" w:rsidP="000804A6">
      <w:pPr>
        <w:pStyle w:val="BodyText0"/>
      </w:pPr>
      <w:r w:rsidRPr="00F21680">
        <w:rPr>
          <w:lang w:val="my-MM" w:bidi="my-MM"/>
        </w:rPr>
        <w:t>အပြစ်များကို ခွင့်လွှတ်ခံရခြင်းသည် ကျွန်ုပ်တို့၏ခရစ်ယာန်အသက်တာတစ်လျှောက် တွေ့ကြုံခံ</w:t>
      </w:r>
      <w:r w:rsidR="0038019C">
        <w:rPr>
          <w:rFonts w:hint="cs"/>
          <w:cs/>
          <w:lang w:val="my-MM" w:bidi="my-MM"/>
        </w:rPr>
        <w:t xml:space="preserve"> </w:t>
      </w:r>
      <w:r w:rsidRPr="00F21680">
        <w:rPr>
          <w:lang w:val="my-MM" w:bidi="my-MM"/>
        </w:rPr>
        <w:t>စားရသော ကယ်တင်ခြင်း၏ ကြီးမြတ်သောကောင်းချီးမင်္ဂလာတစ်ခုဖြစ်သည်။ ကျွန်ုပ်တို့သည် ပြောင်း</w:t>
      </w:r>
      <w:r w:rsidR="0038019C">
        <w:rPr>
          <w:rFonts w:hint="cs"/>
          <w:cs/>
          <w:lang w:val="my-MM" w:bidi="my-MM"/>
        </w:rPr>
        <w:t xml:space="preserve"> </w:t>
      </w:r>
      <w:r w:rsidRPr="00F21680">
        <w:rPr>
          <w:lang w:val="my-MM" w:bidi="my-MM"/>
        </w:rPr>
        <w:t>လဲသူအသစ်များဖြစ်စေ သို့မဟုတ် တစ်သက်တာလုံးယုံကြည်ခဲ့သူများဖြစ်စေ ခွင့်လွှတ်ခြင်းသည် ခရစ်</w:t>
      </w:r>
      <w:r w:rsidR="0038019C">
        <w:rPr>
          <w:rFonts w:hint="cs"/>
          <w:cs/>
          <w:lang w:val="my-MM" w:bidi="my-MM"/>
        </w:rPr>
        <w:t xml:space="preserve"> </w:t>
      </w:r>
      <w:r w:rsidRPr="00F21680">
        <w:rPr>
          <w:lang w:val="my-MM" w:bidi="my-MM"/>
        </w:rPr>
        <w:t>တော်နှင့်အတူလျှောက်လှမ်းခြင်း၏ စဉ်ဆက်မပြတ်ရှိနေသည့် သွင်ပြင်လက္ခဏာတစ်ခုဖြစ်သည်။ ထို့</w:t>
      </w:r>
      <w:r w:rsidR="0038019C">
        <w:rPr>
          <w:rFonts w:hint="cs"/>
          <w:cs/>
          <w:lang w:val="my-MM" w:bidi="my-MM"/>
        </w:rPr>
        <w:t xml:space="preserve"> </w:t>
      </w:r>
      <w:r w:rsidRPr="00F21680">
        <w:rPr>
          <w:lang w:val="my-MM" w:bidi="my-MM"/>
        </w:rPr>
        <w:t>အပြင် အခြားကောင်းချီးမင်္ဂလာများစွာကိုလည်း ရရှိစေသည်။</w:t>
      </w:r>
    </w:p>
    <w:p w14:paraId="6677A43A" w14:textId="4D6695D8" w:rsidR="001E4F7F" w:rsidRPr="007C26CE" w:rsidRDefault="00F21680" w:rsidP="007C26CE">
      <w:pPr>
        <w:pStyle w:val="BodyText0"/>
      </w:pPr>
      <w:r w:rsidRPr="007C26CE">
        <w:rPr>
          <w:lang w:val="my-MM" w:bidi="my-MM"/>
        </w:rPr>
        <w:t>၁၇၀၃ ခုနှစ်မှ ၁၇၉၁ ခုနှစ်အတွင်း နေထိုင်ခဲ့သော မက်သဒစ်အသင်းတော်ကိုတည်ထောင်သူ John Wesley သည် တောင်ပေါ်တရားဒေသနာကို ထုတ်ဖော်ပြသခဲ့သော သူ၏တရားဒေသနာ အမှတ် ၂၆ တွင် ခွင့်လွှတ်ခြင်းအကြောင်း ပြောခဲ့သည်။ သူပြောသည်ကို နားထောင်ကြည့်ပါ_</w:t>
      </w:r>
    </w:p>
    <w:p w14:paraId="4DFB6BD9" w14:textId="39191F18" w:rsidR="001E4F7F" w:rsidRPr="00723812" w:rsidRDefault="00F21680" w:rsidP="00723812">
      <w:pPr>
        <w:pStyle w:val="Quotations"/>
      </w:pPr>
      <w:r w:rsidRPr="00723812">
        <w:rPr>
          <w:lang w:val="my-MM" w:bidi="my-MM"/>
        </w:rPr>
        <w:t>ကျွန်ုပ်တို့သည် အပြစ်များခွင့်လွှတ်ခြင်းကို ခံရသည်နှင့် တပြိုင်နက်၊ ယုံကြည်</w:t>
      </w:r>
      <w:r w:rsidR="0038019C">
        <w:rPr>
          <w:rFonts w:hint="cs"/>
          <w:cs/>
          <w:lang w:val="my-MM" w:bidi="my-MM"/>
        </w:rPr>
        <w:t xml:space="preserve"> </w:t>
      </w:r>
      <w:r w:rsidRPr="00723812">
        <w:rPr>
          <w:lang w:val="my-MM" w:bidi="my-MM"/>
        </w:rPr>
        <w:t>ခြင်းအားဖြင့်ကိုယ်တော်၌ရှိသော သန့်ရှင်းခြင်းခံရသူများနည်းတူ ကျွန်ုပ်တို့ ရရှိကြသည်။ အပြစ်၏ တန်ခိုးစွမ်းအားပျောက်ဆုံးသွားခဲ့ပြီ_ ၎င်းသည် ဘုရား</w:t>
      </w:r>
      <w:r w:rsidR="0038019C">
        <w:rPr>
          <w:rFonts w:hint="cs"/>
          <w:cs/>
          <w:lang w:val="my-MM" w:bidi="my-MM"/>
        </w:rPr>
        <w:t xml:space="preserve"> </w:t>
      </w:r>
      <w:r w:rsidRPr="00723812">
        <w:rPr>
          <w:lang w:val="my-MM" w:bidi="my-MM"/>
        </w:rPr>
        <w:t>သခင်မျက်နှာသာပေးခြင်းခံရသောသူ၊ ကျေးဇူးတော်အောက်၌ရှိသော</w:t>
      </w:r>
      <w:r w:rsidR="0038019C">
        <w:rPr>
          <w:rFonts w:hint="cs"/>
          <w:cs/>
          <w:lang w:val="my-MM" w:bidi="my-MM"/>
        </w:rPr>
        <w:t xml:space="preserve"> </w:t>
      </w:r>
      <w:r w:rsidRPr="00723812">
        <w:rPr>
          <w:lang w:val="my-MM" w:bidi="my-MM"/>
        </w:rPr>
        <w:t>သူတို့</w:t>
      </w:r>
      <w:r w:rsidR="0038019C">
        <w:rPr>
          <w:rFonts w:hint="cs"/>
          <w:cs/>
          <w:lang w:val="my-MM" w:bidi="my-MM"/>
        </w:rPr>
        <w:t xml:space="preserve"> </w:t>
      </w:r>
      <w:r w:rsidRPr="00723812">
        <w:rPr>
          <w:lang w:val="my-MM" w:bidi="my-MM"/>
        </w:rPr>
        <w:t>အပေါ် အုပ်စိုးခြင်းမရှိ။ ယခုတွင် ယေရှုခရစ်၌ရှိသောသူတို့၌ အပြစ်စီရင်ခြင်း မရှိသကဲ့သို့၊ သူတို့သည် အပြစ်မှလွတ်မြောက်ကြပြီ။ ပညတ်တော်၏ ဖြောင့်</w:t>
      </w:r>
      <w:r w:rsidR="0038019C">
        <w:rPr>
          <w:rFonts w:hint="cs"/>
          <w:cs/>
          <w:lang w:val="my-MM" w:bidi="my-MM"/>
        </w:rPr>
        <w:t xml:space="preserve"> </w:t>
      </w:r>
      <w:r w:rsidRPr="00723812">
        <w:rPr>
          <w:lang w:val="my-MM" w:bidi="my-MM"/>
        </w:rPr>
        <w:t>မတ်ခြင်းတရားသည် သူတို့၌ ပြည့်စုံကာ၊ သူတို့သည် ဇာတိပကတိအလိုသို့ မဟုတ်ဘဲ ဝိညာဉ်တော်၏နောက်သို့ လိုက်ကြသည်။</w:t>
      </w:r>
    </w:p>
    <w:p w14:paraId="1DED885E" w14:textId="2038AE7E" w:rsidR="001E4F7F" w:rsidRPr="00723812" w:rsidRDefault="00F21680" w:rsidP="00723812">
      <w:pPr>
        <w:pStyle w:val="Quotations"/>
      </w:pPr>
      <w:r w:rsidRPr="00723812">
        <w:rPr>
          <w:lang w:val="my-MM" w:bidi="my-MM"/>
        </w:rPr>
        <w:t>ခရစ်ယာန်များအနေဖြင့် အပြစ်များကိုခွင့်လွှတ်ခြင်းသည် ကျွန်ုပ်တို့တွင်ရှိသည့်</w:t>
      </w:r>
      <w:r w:rsidR="0038019C">
        <w:rPr>
          <w:rFonts w:hint="cs"/>
          <w:cs/>
          <w:lang w:val="my-MM" w:bidi="my-MM"/>
        </w:rPr>
        <w:t xml:space="preserve"> </w:t>
      </w:r>
      <w:r w:rsidRPr="00723812">
        <w:rPr>
          <w:lang w:val="my-MM" w:bidi="my-MM"/>
        </w:rPr>
        <w:t>အဖိုးတန်ဆုံးသော သမ္မာတရားဖြစ်သည်ဟု ယူဆပါသည်။ အခြေခံအားဖြင့် ကျွန်ုပ်တို့၏အပြစ်များကို ခွင့်လွှတ်ခြင်းဟူသည် ကျွန်ုပ်တို့၏ဖန်ဆင်းရှင်</w:t>
      </w:r>
      <w:r w:rsidR="0038019C">
        <w:rPr>
          <w:rFonts w:hint="cs"/>
          <w:cs/>
          <w:lang w:val="my-MM" w:bidi="my-MM"/>
        </w:rPr>
        <w:t xml:space="preserve"> </w:t>
      </w:r>
      <w:r w:rsidRPr="00723812">
        <w:rPr>
          <w:lang w:val="my-MM" w:bidi="my-MM"/>
        </w:rPr>
        <w:t>ဘုရားသခင်နှင့် မှန်ကန်သောဆက်ဆံရေးရှိခြင်း ဖြစ်သည်။ ယနေ့လောကကို ကျွန်ုပ်တို့ကြည့်ရှုသည့်အခါ လူတို့သည် အဓိပ္ပာယ်၊ အရေးပါမှု၊ ရည်ရွယ်ချက်</w:t>
      </w:r>
      <w:r w:rsidR="0038019C">
        <w:rPr>
          <w:rFonts w:hint="cs"/>
          <w:cs/>
          <w:lang w:val="my-MM" w:bidi="my-MM"/>
        </w:rPr>
        <w:t xml:space="preserve"> </w:t>
      </w:r>
      <w:r w:rsidRPr="00723812">
        <w:rPr>
          <w:lang w:val="my-MM" w:bidi="my-MM"/>
        </w:rPr>
        <w:t>အတွက် တောင့်တနေကြသည်ကို တွေ့မြင်ရသည်။ ထို့ပြင် ကျွန်ုပ်တို့၏ယဉ်</w:t>
      </w:r>
      <w:r w:rsidR="0038019C">
        <w:rPr>
          <w:rFonts w:hint="cs"/>
          <w:cs/>
          <w:lang w:val="my-MM" w:bidi="my-MM"/>
        </w:rPr>
        <w:t xml:space="preserve"> </w:t>
      </w:r>
      <w:r w:rsidRPr="00723812">
        <w:rPr>
          <w:lang w:val="my-MM" w:bidi="my-MM"/>
        </w:rPr>
        <w:t>ကျေးမှုတွင် ရှုပ်ထွေးမှုများ များစွာရှိပါသည်။ ဘဝဟူသည်အဘယ်နည်း။ အသက်ရှင်ရခြင်း၏ အကြောင်းအရင်းကား အဘယ်နည်း။ အဘယ်ကြောင့် ကျွန်ုပ်ဤနေရာတွင်ရှိနေသနည်း။ ထို့ကြောင့် လူတို့သည် အဓိပ္ပါယ်နှင့် အရေးပါ</w:t>
      </w:r>
      <w:r w:rsidR="0038019C">
        <w:rPr>
          <w:rFonts w:hint="cs"/>
          <w:cs/>
          <w:lang w:val="my-MM" w:bidi="my-MM"/>
        </w:rPr>
        <w:t xml:space="preserve"> </w:t>
      </w:r>
      <w:r w:rsidRPr="00723812">
        <w:rPr>
          <w:lang w:val="my-MM" w:bidi="my-MM"/>
        </w:rPr>
        <w:t>မှုကို ရှာဖွေရန်_သူတို့၏အလုပ်၌ဖြစ်စေ သို့မဟုတ် လိင်ပိုင်းဆိုင်ရာ၌ဖြစ်စေ သို့မဟုတ် မူးယစ်ဆေးဝါးတွင်ဖြစ်စေ အရာမျိုးစုံကို ကြိုးစားကြသည်။ ဆိုလို</w:t>
      </w:r>
      <w:r w:rsidR="0038019C">
        <w:rPr>
          <w:rFonts w:hint="cs"/>
          <w:cs/>
          <w:lang w:val="my-MM" w:bidi="my-MM"/>
        </w:rPr>
        <w:t xml:space="preserve"> </w:t>
      </w:r>
      <w:r w:rsidRPr="00723812">
        <w:rPr>
          <w:lang w:val="my-MM" w:bidi="my-MM"/>
        </w:rPr>
        <w:t>သည်မှာ လူတို့သည်ဝမ်းမြောက်ခြင်းနှင့် ပျော်ရွှင်မှုကို ကြိုးစားရှာဖွေကြသည့်</w:t>
      </w:r>
      <w:r w:rsidR="0038019C">
        <w:rPr>
          <w:rFonts w:hint="cs"/>
          <w:cs/>
          <w:lang w:val="my-MM" w:bidi="my-MM"/>
        </w:rPr>
        <w:t xml:space="preserve"> </w:t>
      </w:r>
      <w:r w:rsidRPr="00723812">
        <w:rPr>
          <w:lang w:val="my-MM" w:bidi="my-MM"/>
        </w:rPr>
        <w:t>နေရာများနှင့် နည်းလမ်းများ ရှိနေကြသည်။ သို့သော် လူသားများအနေဖြင့် အခြေခံလိုအပ်ချက်မှာ ဖန်ဆင်းသောဖန်ဆင်းရှင်နှင့် မှန်ကန်သော</w:t>
      </w:r>
      <w:r w:rsidR="0038019C">
        <w:rPr>
          <w:rFonts w:hint="cs"/>
          <w:cs/>
          <w:lang w:val="my-MM" w:bidi="my-MM"/>
        </w:rPr>
        <w:t xml:space="preserve"> </w:t>
      </w:r>
      <w:r w:rsidRPr="00723812">
        <w:rPr>
          <w:lang w:val="my-MM" w:bidi="my-MM"/>
        </w:rPr>
        <w:t>ဆက်ဆံရေး</w:t>
      </w:r>
      <w:r w:rsidR="0038019C">
        <w:rPr>
          <w:rFonts w:hint="cs"/>
          <w:cs/>
          <w:lang w:val="my-MM" w:bidi="my-MM"/>
        </w:rPr>
        <w:t xml:space="preserve"> </w:t>
      </w:r>
      <w:r w:rsidRPr="00723812">
        <w:rPr>
          <w:lang w:val="my-MM" w:bidi="my-MM"/>
        </w:rPr>
        <w:lastRenderedPageBreak/>
        <w:t>ရှိရန်ဖြစ်ကြောင်း ဧဝံဂေလိတရားသည် ကျွန်ုပ်တို့ကိုပြောသည်။ ကျွန်ုပ်တို့၏</w:t>
      </w:r>
      <w:r w:rsidR="0038019C">
        <w:rPr>
          <w:rFonts w:hint="cs"/>
          <w:cs/>
          <w:lang w:val="my-MM" w:bidi="my-MM"/>
        </w:rPr>
        <w:t xml:space="preserve"> </w:t>
      </w:r>
      <w:r w:rsidRPr="00723812">
        <w:rPr>
          <w:lang w:val="my-MM" w:bidi="my-MM"/>
        </w:rPr>
        <w:t>အပြစ်များအတွက် အပြစ်ဖြေရန်၊ ဘုရားသခင်၏အမျက်တော်ကို ခံယူစေရန်၊ ဘုရားသခင်သည် သားတော်ယေရှုခရစ်ကို စေလွှတ်ခဲ့သည်ဟု ဧဝံဂေလိတရား</w:t>
      </w:r>
      <w:r w:rsidR="0038019C">
        <w:rPr>
          <w:rFonts w:hint="cs"/>
          <w:cs/>
          <w:lang w:val="my-MM" w:bidi="my-MM"/>
        </w:rPr>
        <w:t xml:space="preserve"> </w:t>
      </w:r>
      <w:r w:rsidRPr="00723812">
        <w:rPr>
          <w:lang w:val="my-MM" w:bidi="my-MM"/>
        </w:rPr>
        <w:t>ဆိုသည်။ ဘုရားသခင်သည် ကျွန်ုပ်တို့၏အပြစ်များကိုလွှတ်ခြင်းငှာ ချစ်ခြင်း</w:t>
      </w:r>
      <w:r w:rsidR="0038019C">
        <w:rPr>
          <w:rFonts w:hint="cs"/>
          <w:cs/>
          <w:lang w:val="my-MM" w:bidi="my-MM"/>
        </w:rPr>
        <w:t xml:space="preserve"> </w:t>
      </w:r>
      <w:r w:rsidRPr="00723812">
        <w:rPr>
          <w:lang w:val="my-MM" w:bidi="my-MM"/>
        </w:rPr>
        <w:t>မေတ္တာဖြင့်သားတော်ကို စေလွှတ်တော်မူသည်ဖြစ်၍၊ ကျွန်ုပ်တို့သည် ကိုယ်တော်</w:t>
      </w:r>
      <w:r w:rsidR="0038019C">
        <w:rPr>
          <w:rFonts w:hint="cs"/>
          <w:cs/>
          <w:lang w:val="my-MM" w:bidi="my-MM"/>
        </w:rPr>
        <w:t xml:space="preserve"> </w:t>
      </w:r>
      <w:r w:rsidRPr="00723812">
        <w:rPr>
          <w:lang w:val="my-MM" w:bidi="my-MM"/>
        </w:rPr>
        <w:t>ကိုယုံကြည်ကိုးစားပါက၊ ကျွန်ုပ်တို့၏အပြစ်များကို ခွင့်လွှတ်တော်မူမည်ဖြစ်</w:t>
      </w:r>
      <w:r w:rsidR="0038019C">
        <w:rPr>
          <w:rFonts w:hint="cs"/>
          <w:cs/>
          <w:lang w:val="my-MM" w:bidi="my-MM"/>
        </w:rPr>
        <w:t xml:space="preserve"> </w:t>
      </w:r>
      <w:r w:rsidRPr="00723812">
        <w:rPr>
          <w:lang w:val="my-MM" w:bidi="my-MM"/>
        </w:rPr>
        <w:t>သည်။ ထိုအတွေ့အကြုံသို့ ကျွန်ုပ်တို့ရောက်ရှိသောအခါ၊ ဤကဲ့သို့ ခွင့်လွှတ်ခြင်း</w:t>
      </w:r>
      <w:r w:rsidR="0038019C">
        <w:rPr>
          <w:rFonts w:hint="cs"/>
          <w:cs/>
          <w:lang w:val="my-MM" w:bidi="my-MM"/>
        </w:rPr>
        <w:t xml:space="preserve"> </w:t>
      </w:r>
      <w:r w:rsidRPr="00723812">
        <w:rPr>
          <w:lang w:val="my-MM" w:bidi="my-MM"/>
        </w:rPr>
        <w:t>အတွက် ကျွန်ုပ်တို့သည် ယေရှုခရစ်ထံ လှည့်လာသောအခါတွင် မယုံနိုင်စရာ ငြိမ်သက်ခြင်းခံစားမှု၊ လောကနှင့် မှန်ကန်မှုရှိသော ခံစားချက်တို့ ရှိလာမည်</w:t>
      </w:r>
      <w:r w:rsidR="0038019C">
        <w:rPr>
          <w:rFonts w:hint="cs"/>
          <w:cs/>
          <w:lang w:val="my-MM" w:bidi="my-MM"/>
        </w:rPr>
        <w:t xml:space="preserve"> </w:t>
      </w:r>
      <w:r w:rsidRPr="00723812">
        <w:rPr>
          <w:lang w:val="my-MM" w:bidi="my-MM"/>
        </w:rPr>
        <w:t>ဖြစ်သည်။ ကျွန်ုပ်တို့သည် ဤအရာအတွက် ဖန်ဆင်းခံထားခြင်း</w:t>
      </w:r>
      <w:r w:rsidR="0038019C">
        <w:rPr>
          <w:rFonts w:hint="cs"/>
          <w:cs/>
          <w:lang w:val="my-MM" w:bidi="my-MM"/>
        </w:rPr>
        <w:t xml:space="preserve"> </w:t>
      </w:r>
      <w:r w:rsidRPr="00723812">
        <w:rPr>
          <w:lang w:val="my-MM" w:bidi="my-MM"/>
        </w:rPr>
        <w:t>ဖြစ်သည်ကို ရုတ်တရက် သဘောပေါက်သွားပါသည်။ ကျွန်ုပ်တို့သည် ဘုရားသခင်နှင့် မှန်ကန်</w:t>
      </w:r>
      <w:r w:rsidR="0038019C">
        <w:rPr>
          <w:rFonts w:hint="cs"/>
          <w:cs/>
          <w:lang w:val="my-MM" w:bidi="my-MM"/>
        </w:rPr>
        <w:t xml:space="preserve"> </w:t>
      </w:r>
      <w:r w:rsidRPr="00723812">
        <w:rPr>
          <w:lang w:val="my-MM" w:bidi="my-MM"/>
        </w:rPr>
        <w:t>သောဆက်ဆံရေးရှိရန် ဖန်ဆင်းခံရသည်။ ၎င်းအခိုက်အတန့်တွင် ကျွန်ုပ်တို့ အသိ</w:t>
      </w:r>
      <w:r w:rsidR="0038019C">
        <w:rPr>
          <w:rFonts w:hint="cs"/>
          <w:cs/>
          <w:lang w:val="my-MM" w:bidi="my-MM"/>
        </w:rPr>
        <w:t xml:space="preserve"> </w:t>
      </w:r>
      <w:r w:rsidRPr="00723812">
        <w:rPr>
          <w:lang w:val="my-MM" w:bidi="my-MM"/>
        </w:rPr>
        <w:t>အမှတ်ပြုကြသည်။</w:t>
      </w:r>
    </w:p>
    <w:p w14:paraId="42D71636" w14:textId="77777777" w:rsidR="001E4F7F" w:rsidRDefault="00F21680" w:rsidP="000804A6">
      <w:pPr>
        <w:pStyle w:val="QuotationAuthor"/>
      </w:pPr>
      <w:r w:rsidRPr="00F21680">
        <w:rPr>
          <w:lang w:val="my-MM" w:bidi="my-MM"/>
        </w:rPr>
        <w:t>ဒေါက်တာ Thomas R. Schreiner</w:t>
      </w:r>
    </w:p>
    <w:p w14:paraId="66C1C136" w14:textId="31244BFD" w:rsidR="001E4F7F" w:rsidRDefault="00F21680" w:rsidP="000804A6">
      <w:pPr>
        <w:pStyle w:val="BodyText0"/>
      </w:pPr>
      <w:r w:rsidRPr="00F21680">
        <w:rPr>
          <w:lang w:val="my-MM" w:bidi="my-MM"/>
        </w:rPr>
        <w:t>ယခု ကျွန်ုပ်တို့သည် အပြစ်များကိုခွင့်လွှတ်ခြင်းဆိုင်ရာ ခံယူချက်ကို လေ့လာပြီးနောက်၊ ယုံ</w:t>
      </w:r>
      <w:r w:rsidR="0038019C">
        <w:rPr>
          <w:rFonts w:hint="cs"/>
          <w:cs/>
          <w:lang w:val="my-MM" w:bidi="my-MM"/>
        </w:rPr>
        <w:t xml:space="preserve"> </w:t>
      </w:r>
      <w:r w:rsidRPr="00F21680">
        <w:rPr>
          <w:lang w:val="my-MM" w:bidi="my-MM"/>
        </w:rPr>
        <w:t>ကြည်ခြင်းဆိုင်ရာ နောက်ဆောင်းပါးဖြစ်သည့်_ ခန္ဓာကိုယ်နှင့်တကွ ရှင်ပြန်ထမြောက်ခြင်းကို လေ့လာရန် အသင့်ဖြစ်နေပါပြီ။</w:t>
      </w:r>
    </w:p>
    <w:p w14:paraId="3AF279BC" w14:textId="4165502E" w:rsidR="001E4F7F" w:rsidRDefault="00F21680" w:rsidP="000804A6">
      <w:pPr>
        <w:pStyle w:val="ChapterHeading"/>
      </w:pPr>
      <w:bookmarkStart w:id="17" w:name="_Toc124365848"/>
      <w:r w:rsidRPr="00F21680">
        <w:rPr>
          <w:lang w:val="my-MM" w:bidi="my-MM"/>
        </w:rPr>
        <w:t>ရှင်ပြန်ထမြောက်ခြင်း</w:t>
      </w:r>
      <w:bookmarkEnd w:id="17"/>
    </w:p>
    <w:p w14:paraId="2256E21B" w14:textId="709AECA8" w:rsidR="001E4F7F" w:rsidRPr="00AE19C6" w:rsidRDefault="00F21680" w:rsidP="00AE19C6">
      <w:pPr>
        <w:pStyle w:val="BodyText0"/>
      </w:pPr>
      <w:r w:rsidRPr="00AE19C6">
        <w:rPr>
          <w:lang w:val="my-MM" w:bidi="my-MM"/>
        </w:rPr>
        <w:t>တမန်တော်များ၏အယူဝါဒမှ အောက်ပါစကားများကို သတိရပါ_</w:t>
      </w:r>
    </w:p>
    <w:p w14:paraId="4C0E1899" w14:textId="27F80314" w:rsidR="00F21680" w:rsidRPr="00723812" w:rsidRDefault="00F21680" w:rsidP="00723812">
      <w:pPr>
        <w:pStyle w:val="Quotations"/>
      </w:pPr>
      <w:r w:rsidRPr="00723812">
        <w:rPr>
          <w:lang w:val="my-MM" w:bidi="my-MM"/>
        </w:rPr>
        <w:t>"ကျွန်ုပ်ယုံကြည်သည်"</w:t>
      </w:r>
    </w:p>
    <w:p w14:paraId="26FFFE08" w14:textId="0C976B32" w:rsidR="001E4F7F" w:rsidRPr="00723812" w:rsidRDefault="00F21680" w:rsidP="00723812">
      <w:pPr>
        <w:pStyle w:val="Quotations"/>
      </w:pPr>
      <w:r w:rsidRPr="00723812">
        <w:rPr>
          <w:lang w:val="my-MM" w:bidi="my-MM"/>
        </w:rPr>
        <w:t>ခန္ဓာကိုယ်နှင့်တကွ ရှင်ပြန်ထမြောက်ခြင်း</w:t>
      </w:r>
    </w:p>
    <w:p w14:paraId="788752CD" w14:textId="52D7941F" w:rsidR="001E4F7F" w:rsidRDefault="00F21680" w:rsidP="000804A6">
      <w:pPr>
        <w:pStyle w:val="BodyText0"/>
      </w:pPr>
      <w:r w:rsidRPr="00F21680">
        <w:rPr>
          <w:lang w:val="my-MM" w:bidi="my-MM"/>
        </w:rPr>
        <w:t>အယူဝါဒသည် ယေရှု၏ရှင်ပြန်ထမြောက်ခြင်းနှင့်ပတ်သက်၍ ပြောနေခြင်းမဟုတ်ကြောင်းကို ရှင်းလင်းစွာ သိဖို့လိုသည်။ ယေရှုသည် သုံးရက်မြောက်သောနေ့၌ သေခြင်းမှရှင်ပြန်ထမြောက်သည်ဟု ဆိုသောအခါ အယူဝါဒ၌ ယေရှု၏ရှင်ပြန်ထမြောက်ခြင်းအကြောင်းသည် အစောပိုင်းကပင် ဖော်ပြခဲ့</w:t>
      </w:r>
      <w:r w:rsidR="0038019C">
        <w:rPr>
          <w:rFonts w:hint="cs"/>
          <w:cs/>
          <w:lang w:val="my-MM" w:bidi="my-MM"/>
        </w:rPr>
        <w:t xml:space="preserve"> </w:t>
      </w:r>
      <w:r w:rsidRPr="00F21680">
        <w:rPr>
          <w:lang w:val="my-MM" w:bidi="my-MM"/>
        </w:rPr>
        <w:t>သည်။ အယူဝါဒသည် “ခန္ဓာကိုယ်နှင့်တကွ ရှင်ပြန်ထမြောက်ခြင်း” အကြောင်းကို ပြောသောအခါ—ခရစ်တော်သည် ဘုန်းအသရေဖြင့်ကြွလာသောအခါ လူသားအားလုံး၏ ထမြောက်ခြင်းဖြစ်သည်ဟု စိတ်ထဲတွင်မှတ်ထားပါသည်။</w:t>
      </w:r>
    </w:p>
    <w:p w14:paraId="43662886" w14:textId="064C372F" w:rsidR="001E4F7F" w:rsidRDefault="00F21680" w:rsidP="000804A6">
      <w:pPr>
        <w:pStyle w:val="BodyText0"/>
      </w:pPr>
      <w:r w:rsidRPr="00F21680">
        <w:rPr>
          <w:lang w:val="my-MM" w:bidi="my-MM"/>
        </w:rPr>
        <w:lastRenderedPageBreak/>
        <w:t>ကျွန်ုပ်တို့သည် ခန္ဓာကိုယ်နှင့်တကွ ရှင်ပြန်ထမြောက်ခြင်းကို အဆင့်သုံးဆင့်ဖြင့် သုံးသပ်ပါမည်။ ဦးစွာ၊ ကျွန်ုပ်တို့၏ကိုယ်ခန္ဓာအတွက် သေစေခဲ့သည့် ကျိန်ခြင်းများကို ကြည့်ပါမည်။ ဒုတိယ၊ ခရစ်ယာန်</w:t>
      </w:r>
      <w:r w:rsidR="0038019C">
        <w:rPr>
          <w:rFonts w:hint="cs"/>
          <w:cs/>
          <w:lang w:val="my-MM" w:bidi="my-MM"/>
        </w:rPr>
        <w:t xml:space="preserve"> </w:t>
      </w:r>
      <w:r w:rsidRPr="00F21680">
        <w:rPr>
          <w:lang w:val="my-MM" w:bidi="my-MM"/>
        </w:rPr>
        <w:t>ဧဝံဂေလိတရားသည် ကျွန်ုပ်တို့၏ကိုယ်ခန္ဓာအတွက် အသက်ပေးကြောင်း ရှင်းပြပါမည်။ တတိယ၊ ကျွန်ုပ်တို့၏ခန္ဓာကိုယ်သည် နောက်ဆုံးတွင် ရွေးနှုတ်ခြင်းခံရမည့်နည်းလမ်းကို လေ့လာပါမည်။ ကျွန်ုပ်</w:t>
      </w:r>
      <w:r w:rsidR="0038019C">
        <w:rPr>
          <w:rFonts w:hint="cs"/>
          <w:cs/>
          <w:lang w:val="my-MM" w:bidi="my-MM"/>
        </w:rPr>
        <w:t xml:space="preserve"> </w:t>
      </w:r>
      <w:r w:rsidRPr="00F21680">
        <w:rPr>
          <w:lang w:val="my-MM" w:bidi="my-MM"/>
        </w:rPr>
        <w:t>တို့၏ခန္ဓာကိုယ်ကို သေစေခဲ့သော ကျိန်ခြင်းဖြင့် စတင်ကြပါစို့။</w:t>
      </w:r>
    </w:p>
    <w:p w14:paraId="747A4B93" w14:textId="2C333432" w:rsidR="001E4F7F" w:rsidRPr="000804A6" w:rsidRDefault="00F21680" w:rsidP="000804A6">
      <w:pPr>
        <w:pStyle w:val="PanelHeading"/>
      </w:pPr>
      <w:bookmarkStart w:id="18" w:name="_Toc124365849"/>
      <w:r w:rsidRPr="000804A6">
        <w:rPr>
          <w:lang w:val="my-MM" w:bidi="my-MM"/>
        </w:rPr>
        <w:t>ကျိန်ခြင်း</w:t>
      </w:r>
      <w:bookmarkEnd w:id="18"/>
    </w:p>
    <w:p w14:paraId="2EF9BA68" w14:textId="6D66661F" w:rsidR="001E4F7F" w:rsidRDefault="00F21680" w:rsidP="000804A6">
      <w:pPr>
        <w:pStyle w:val="BodyText0"/>
      </w:pPr>
      <w:r w:rsidRPr="00F21680">
        <w:rPr>
          <w:lang w:val="my-MM" w:bidi="my-MM"/>
        </w:rPr>
        <w:t>အစောပိုင်းသင်ခန်းစာတွင် ကျွန်ုပ်တို့မြင်တွေ့ရသည့်အတိုင်း ဘုရားသခင်သည် ရုပ်ခန္ဓာနှင့် ရုပ်</w:t>
      </w:r>
      <w:r w:rsidR="004F177E">
        <w:rPr>
          <w:rFonts w:hint="cs"/>
          <w:cs/>
          <w:lang w:val="my-MM" w:bidi="my-MM"/>
        </w:rPr>
        <w:t xml:space="preserve"> </w:t>
      </w:r>
      <w:r w:rsidRPr="00F21680">
        <w:rPr>
          <w:lang w:val="my-MM" w:bidi="my-MM"/>
        </w:rPr>
        <w:t>ခန္ဓာမဟုတ်သောစိတ်ဝိညာဥ်များပါရှိရန် လူသားများကိုဖန်ဆင်းခဲ့သည်။ ဟေဗြဲ ၄:၁၂ နှင့် ၁ သက်သာ</w:t>
      </w:r>
      <w:r w:rsidR="0038019C">
        <w:rPr>
          <w:rFonts w:hint="cs"/>
          <w:cs/>
          <w:lang w:val="my-MM" w:bidi="my-MM"/>
        </w:rPr>
        <w:t xml:space="preserve"> </w:t>
      </w:r>
      <w:r w:rsidRPr="00F21680">
        <w:rPr>
          <w:lang w:val="my-MM" w:bidi="my-MM"/>
        </w:rPr>
        <w:t xml:space="preserve">လောနိတ် ၅:၂၃ ကိုအခြေခံ၍ လူတစ်ဦးစီသည် စိတ်ဝိညာဥ်အပြင် ဝိညာဉ်တစ်ခုလည်း ပိုင်ဆိုင်ကြောင်း အချို့သောဓလေ့ထုံးတမ်းများသည် အခိုင်အမာပြောဆိုကြသည်။ သို့သော် အခန်းငယ် ၂၀၀ နီးပါးသည် </w:t>
      </w:r>
      <w:r w:rsidR="004F177E">
        <w:rPr>
          <w:rFonts w:hint="cs"/>
          <w:cs/>
          <w:lang w:val="my-MM" w:bidi="my-MM"/>
        </w:rPr>
        <w:t>၎</w:t>
      </w:r>
      <w:r w:rsidRPr="00F21680">
        <w:rPr>
          <w:lang w:val="my-MM" w:bidi="my-MM"/>
        </w:rPr>
        <w:t>င်းအသုံးအနှုန်းများကို အပြန်အလှန်အသုံးပြုကာ ကျွန်ုပ်တို့၏ ကာယပိုင်းဆိုင်ရာမဟုတ်သည့် အတွင်း</w:t>
      </w:r>
      <w:r w:rsidR="004F177E">
        <w:rPr>
          <w:rFonts w:hint="cs"/>
          <w:cs/>
          <w:lang w:val="my-MM" w:bidi="my-MM"/>
        </w:rPr>
        <w:t xml:space="preserve"> </w:t>
      </w:r>
      <w:r w:rsidRPr="00F21680">
        <w:rPr>
          <w:lang w:val="my-MM" w:bidi="my-MM"/>
        </w:rPr>
        <w:t>ပိုင်းအားလုံးကို ရည်ညွှန်းရန် အသုံးပြုသည်။ ထို့ကြောင့်၊ ခရစ်ယာန်ထုံးတမ်းစဉ်လာအများစုသည် “စိတ်</w:t>
      </w:r>
      <w:r w:rsidR="004F177E">
        <w:rPr>
          <w:rFonts w:hint="cs"/>
          <w:cs/>
          <w:lang w:val="my-MM" w:bidi="my-MM"/>
        </w:rPr>
        <w:t xml:space="preserve"> </w:t>
      </w:r>
      <w:r w:rsidRPr="00F21680">
        <w:rPr>
          <w:lang w:val="my-MM" w:bidi="my-MM"/>
        </w:rPr>
        <w:t>ဝိညာဥ်” နှင့် “ဝိညာဉ်” ဟူသော စကားလုံးနှစ်ခုလုံးသည် တူညီသောအရင်းခံအမှန်တရားကို ရည်ညွှန်းပြီး၊ လူသားများတွင် အဓိကအစိတ်အပိုင်းနှစ်ခုဖြစ်သည့် ခန္ဓာကိုယ်နှင့် စိတ်ဝိညာဥ်ပါဝင်သည်ဟု</w:t>
      </w:r>
      <w:r w:rsidR="004F177E">
        <w:rPr>
          <w:rFonts w:hint="cs"/>
          <w:cs/>
          <w:lang w:val="my-MM" w:bidi="my-MM"/>
        </w:rPr>
        <w:t xml:space="preserve"> </w:t>
      </w:r>
      <w:r w:rsidRPr="00F21680">
        <w:rPr>
          <w:lang w:val="my-MM" w:bidi="my-MM"/>
        </w:rPr>
        <w:t>ကောက်</w:t>
      </w:r>
      <w:r w:rsidR="004F177E">
        <w:rPr>
          <w:rFonts w:hint="cs"/>
          <w:cs/>
          <w:lang w:val="my-MM" w:bidi="my-MM"/>
        </w:rPr>
        <w:t xml:space="preserve"> </w:t>
      </w:r>
      <w:r w:rsidRPr="00F21680">
        <w:rPr>
          <w:lang w:val="my-MM" w:bidi="my-MM"/>
        </w:rPr>
        <w:t>ချက်ချခဲ့ကြသည်။</w:t>
      </w:r>
    </w:p>
    <w:p w14:paraId="5D81EC16" w14:textId="6C20556D" w:rsidR="001E4F7F" w:rsidRDefault="00F21680" w:rsidP="000804A6">
      <w:pPr>
        <w:pStyle w:val="BodyText0"/>
      </w:pPr>
      <w:r w:rsidRPr="00F21680">
        <w:rPr>
          <w:lang w:val="my-MM" w:bidi="my-MM"/>
        </w:rPr>
        <w:t>အပြစ်ထဲသို့ မကျရောက်မီ၊ ကျွန်ုပ်တို့၏ကိုယ်ခန္ဓာနှင့် စိတ်ဝိညာဥ်များသည် အပြစ်နှင့် အပြစ်၏</w:t>
      </w:r>
      <w:r w:rsidR="004F177E">
        <w:rPr>
          <w:rFonts w:hint="cs"/>
          <w:cs/>
          <w:lang w:val="my-MM" w:bidi="my-MM"/>
        </w:rPr>
        <w:t xml:space="preserve"> </w:t>
      </w:r>
      <w:r w:rsidRPr="00F21680">
        <w:rPr>
          <w:lang w:val="my-MM" w:bidi="my-MM"/>
        </w:rPr>
        <w:t>ယိုယွင်းပျက်စီးစေသောစွမ်းအားများ၏ ထိခိုက်မှုမရှိခဲ့ပါ။ သို့ရာတွင် အာဒံနှင့်ဧဝတို့သည် အပြစ်ထဲသို့</w:t>
      </w:r>
      <w:r w:rsidR="004F177E">
        <w:rPr>
          <w:rFonts w:hint="cs"/>
          <w:cs/>
          <w:lang w:val="my-MM" w:bidi="my-MM"/>
        </w:rPr>
        <w:t xml:space="preserve"> </w:t>
      </w:r>
      <w:r w:rsidRPr="00F21680">
        <w:rPr>
          <w:lang w:val="my-MM" w:bidi="my-MM"/>
        </w:rPr>
        <w:t>ကျဆုံးသောအခါ၊ အပြစ်သည် သူတို့၏စိတ်ဝိညာဥ်သာမက ကိုယ်ခန္ဓာကိုပါ ပျက်စီးစေခဲ့သည်။ သူတို့</w:t>
      </w:r>
      <w:r w:rsidR="004F177E">
        <w:rPr>
          <w:rFonts w:hint="cs"/>
          <w:cs/>
          <w:lang w:val="my-MM" w:bidi="my-MM"/>
        </w:rPr>
        <w:t xml:space="preserve"> </w:t>
      </w:r>
      <w:r w:rsidRPr="00F21680">
        <w:rPr>
          <w:lang w:val="my-MM" w:bidi="my-MM"/>
        </w:rPr>
        <w:t>ခန္ဓာကိုယ်၏ ဖောက်ပြန်ပျက်စီးမှုသည် နောက်ဆုံး၌ရုပ်ပိုင်းဆိုင်ရာ သေဆုံးမှုကို ဖြစ်ပေါ်စေခဲ့သည်။ ကမ္ဘာဦး ၃:၁၉ တွင် အာဒံအပေါ် ဘုရားသခင်၏ ကျိန်ခြင်းကို နားထောင်ပါ_</w:t>
      </w:r>
    </w:p>
    <w:p w14:paraId="430AF46B" w14:textId="00FACF02" w:rsidR="001E4F7F" w:rsidRDefault="00F21680" w:rsidP="000804A6">
      <w:pPr>
        <w:pStyle w:val="Quotations"/>
      </w:pPr>
      <w:r w:rsidRPr="00F21680">
        <w:rPr>
          <w:lang w:val="my-MM" w:bidi="my-MM"/>
        </w:rPr>
        <w:t>သင်ထွက်ရာမြေသို့မပြန်မှီတိုင်အောင်၊ သင်၏ မျက်နှာမှချွေးထွက်လျက် အစာကိုစားရမည်။ အကြောင်းမူကား၊ သင်သည် မြေမှုန့်ဖြစ်၍ မြေမှုန့်သို့ ပြန်ရမည်ဟု မိန့်တော်မူ၏ (ကမ္ဘာဦး ၃:၁၉)။</w:t>
      </w:r>
    </w:p>
    <w:p w14:paraId="026037C5" w14:textId="20F47843" w:rsidR="001E4F7F" w:rsidRPr="00AE19C6" w:rsidRDefault="00F21680" w:rsidP="00AE19C6">
      <w:pPr>
        <w:pStyle w:val="BodyText0"/>
      </w:pPr>
      <w:r w:rsidRPr="00AE19C6">
        <w:rPr>
          <w:lang w:val="my-MM" w:bidi="my-MM"/>
        </w:rPr>
        <w:t>အာဒံနှင့်ဧဝသည် ဘုရားသခင်ကို ပြစ်မှားသောအခါ၊ သူတို့နှစ်ဦးလုံးကို ဘုရားသခင်ကျိန်ခဲ့သည်။ ကျိန်ခြင်း၏ တစ်စိတ်တစ်ပိုင်းအရ ၎င်းတို့သည် သေမျိုးဖြစ်ခဲ့ကြရသည်။ သူတို့သည် နောက်ဆုံးတွင် သေဆုံးပြီး မြေမှုန့်သို့ ပြန်သွားကြပေမည်။ လူသားအားလုံး အာဒံနှင့်ဧဝတို့မှ ဆင်းသက်လာသောကြောင့်</w:t>
      </w:r>
      <w:r w:rsidR="004F177E">
        <w:rPr>
          <w:rFonts w:hint="cs"/>
          <w:cs/>
          <w:lang w:val="my-MM" w:bidi="my-MM"/>
        </w:rPr>
        <w:t xml:space="preserve"> </w:t>
      </w:r>
      <w:r w:rsidRPr="00AE19C6">
        <w:rPr>
          <w:lang w:val="my-MM" w:bidi="my-MM"/>
        </w:rPr>
        <w:t>အားလုံးသည် အလားတူယိုယွင်းပျက်စီးမှုဖြင့် မွေးဖွားလာကြသည်။ ရောမ ၅း၁၂ တွင် ရှင်ပေါလု ရေး</w:t>
      </w:r>
      <w:r w:rsidR="004F177E">
        <w:rPr>
          <w:rFonts w:hint="cs"/>
          <w:cs/>
          <w:lang w:val="my-MM" w:bidi="my-MM"/>
        </w:rPr>
        <w:t xml:space="preserve"> </w:t>
      </w:r>
      <w:r w:rsidRPr="00AE19C6">
        <w:rPr>
          <w:lang w:val="my-MM" w:bidi="my-MM"/>
        </w:rPr>
        <w:t>ထားသည်မှာ_</w:t>
      </w:r>
    </w:p>
    <w:p w14:paraId="2C8B80F9" w14:textId="4B82194B" w:rsidR="001E4F7F" w:rsidRDefault="00F21680" w:rsidP="000804A6">
      <w:pPr>
        <w:pStyle w:val="Quotations"/>
      </w:pPr>
      <w:r w:rsidRPr="009C09D5">
        <w:rPr>
          <w:lang w:val="my-MM" w:bidi="my-MM"/>
        </w:rPr>
        <w:t xml:space="preserve">ဤအကြောင်းအရာဟူမူကား၊ အပြစ်တရားသည် တယောက်သောသူအားဖြင့် ဤလောကသို့ဝင်၍၊ အပြစ်တရားအားဖြင့် သေခြင်း တရားဝင်သည်နှင့်အညီ၊ </w:t>
      </w:r>
      <w:r w:rsidRPr="009C09D5">
        <w:rPr>
          <w:lang w:val="my-MM" w:bidi="my-MM"/>
        </w:rPr>
        <w:lastRenderedPageBreak/>
        <w:t>လူအပေါင်းတို့သည် အပြစ်ရှိသောကြောင့် သေခြင်းသို့ ရောက်ရကြ၏ (ရောမ ၅း၁၂)။</w:t>
      </w:r>
    </w:p>
    <w:p w14:paraId="317AD7E7" w14:textId="78E72EF1" w:rsidR="001E4F7F" w:rsidRDefault="00F21680" w:rsidP="000804A6">
      <w:pPr>
        <w:pStyle w:val="BodyText0"/>
      </w:pPr>
      <w:r w:rsidRPr="009C09D5">
        <w:rPr>
          <w:lang w:val="my-MM" w:bidi="my-MM"/>
        </w:rPr>
        <w:t>အပြစ်သည် အာဒံနှင့်ဧဝတို့ကို ဝိညာဉ်ရေးရာနှင့် ရုပ်ပိုင်းဆိုင်ရာ နှစ်ခုလုံးကိုထိခိုက်စေခဲ့သည်။ ကျွန်ုပ်တို့သည် သူတို့၏သဘာဝမျိုးဆက်များဖြစ်ကြသောကြောင့် တူညီသောကျိန်ခြင်းကိုခံကြရသည်။ ကျွန်ုပ်တို့၏စိတ်ဝိညာဥ်များသည် ဝိညာဉ်ရေးသေခြင်းဟု သမ္မာကျမ်းစာတွင်ဖော်ပြထားသည့် အခြေ</w:t>
      </w:r>
      <w:r w:rsidR="004F177E">
        <w:rPr>
          <w:rFonts w:hint="cs"/>
          <w:cs/>
          <w:lang w:val="my-MM" w:bidi="my-MM"/>
        </w:rPr>
        <w:t xml:space="preserve"> </w:t>
      </w:r>
      <w:r w:rsidRPr="009C09D5">
        <w:rPr>
          <w:lang w:val="my-MM" w:bidi="my-MM"/>
        </w:rPr>
        <w:t>အနေတစ်ခုဖြင့် ဤလောကသို့ရောက်ရှိလာကြသည်။ ကျွန်ုပ်တို့သည် ဘုရားသခင်၏</w:t>
      </w:r>
      <w:r w:rsidR="004F177E">
        <w:rPr>
          <w:rFonts w:hint="cs"/>
          <w:cs/>
          <w:lang w:val="my-MM" w:bidi="my-MM"/>
        </w:rPr>
        <w:t xml:space="preserve"> </w:t>
      </w:r>
      <w:r w:rsidRPr="009C09D5">
        <w:rPr>
          <w:lang w:val="my-MM" w:bidi="my-MM"/>
        </w:rPr>
        <w:t>တရားစီရင်ခြင်း</w:t>
      </w:r>
      <w:r w:rsidR="004F177E">
        <w:rPr>
          <w:rFonts w:hint="cs"/>
          <w:cs/>
          <w:lang w:val="my-MM" w:bidi="my-MM"/>
        </w:rPr>
        <w:t xml:space="preserve"> </w:t>
      </w:r>
      <w:r w:rsidRPr="009C09D5">
        <w:rPr>
          <w:lang w:val="my-MM" w:bidi="my-MM"/>
        </w:rPr>
        <w:t>အောက်တွင်ရှိပြီး ကိုယ်တော်၏စိတ်တော်နှင့်တွေ့နိုင်စွမ်းအားလုံးကို ဆုံးရှုံးသွားခဲ့ကြသည်။ ရောမ ၅:၁၂-၁၉၊ နှင့် ၈:၁-၈ တွင် ဤအကြောင်းကို တွေ့ရသည်။</w:t>
      </w:r>
    </w:p>
    <w:p w14:paraId="658977CC" w14:textId="39CC0C96" w:rsidR="001E4F7F" w:rsidRDefault="00F21680" w:rsidP="000804A6">
      <w:pPr>
        <w:pStyle w:val="BodyText0"/>
      </w:pPr>
      <w:r w:rsidRPr="009C09D5">
        <w:rPr>
          <w:lang w:val="my-MM" w:bidi="my-MM"/>
        </w:rPr>
        <w:t>အာဒံနှင့်ဧဝတို့ကဲ့သို့ပင်၊ ကျွန်ုပ်တို့၏ကိုယ်ခန္ဓာများသည်လည်း အပြစ်ကြောင့် ပျက်စီးသွားပါ</w:t>
      </w:r>
      <w:r w:rsidR="004F177E">
        <w:rPr>
          <w:rFonts w:hint="cs"/>
          <w:cs/>
          <w:lang w:val="my-MM" w:bidi="my-MM"/>
        </w:rPr>
        <w:t xml:space="preserve"> </w:t>
      </w:r>
      <w:r w:rsidRPr="009C09D5">
        <w:rPr>
          <w:lang w:val="my-MM" w:bidi="my-MM"/>
        </w:rPr>
        <w:t>သည်။ ဤယိုယွင်းပျက်စီးခြင်းသည် ရုပ်ပိုင်းဆိုင်ရာ ပင်ပန်းဆင်းရဲခြင်း၊ ဖျားနာခြင်းနှင့် နောက်ဆုံးတွင် သေဆုံးခြင်းတို့ကို ဖြစ်စေသည်။ ပေါလုသည် ဤအကြောင်းကို ရောမ ၆:၁၂-၁၉၊ နှင့် ၇:၄-၂၅ တွင် ပြော</w:t>
      </w:r>
      <w:r w:rsidR="004F177E">
        <w:rPr>
          <w:rFonts w:hint="cs"/>
          <w:cs/>
          <w:lang w:val="my-MM" w:bidi="my-MM"/>
        </w:rPr>
        <w:t xml:space="preserve"> </w:t>
      </w:r>
      <w:r w:rsidRPr="009C09D5">
        <w:rPr>
          <w:lang w:val="my-MM" w:bidi="my-MM"/>
        </w:rPr>
        <w:t>ဆိုထားသည်။ အပြစ်သည်ကျွန်ုပ်တို့၏—ဖြစ်တည်မှု၊ ခန္ဓာကိုယ်တစ်ခုလုံးနှင့် စိတ်ဝိညာဥ်အားလုံးကို ယိုယွင်းပျက်စီးစေသည်။ သို့သော် ဘုရားသခင်၏ အံ့သြဖွယ်ကတိတော်သည် ခရစ်တော်၌ကယ်တင်</w:t>
      </w:r>
      <w:r w:rsidR="004F177E">
        <w:rPr>
          <w:rFonts w:hint="cs"/>
          <w:cs/>
          <w:lang w:val="my-MM" w:bidi="my-MM"/>
        </w:rPr>
        <w:t xml:space="preserve"> </w:t>
      </w:r>
      <w:r w:rsidRPr="009C09D5">
        <w:rPr>
          <w:lang w:val="my-MM" w:bidi="my-MM"/>
        </w:rPr>
        <w:t>ခြင်းသည် ကျွန်ုပ်တို့၏ စိတ်ဝိညာဥ်နှင့် ကိုယ်ခန္ဓာ နှစ်ခုလုံးကို ရွေးနုတ်ခြင်းဖြစ်သည်။</w:t>
      </w:r>
    </w:p>
    <w:p w14:paraId="6D0F6E03" w14:textId="0782069C" w:rsidR="001E4F7F" w:rsidRPr="00723812" w:rsidRDefault="00F21680" w:rsidP="00723812">
      <w:pPr>
        <w:pStyle w:val="Quotations"/>
      </w:pPr>
      <w:r w:rsidRPr="00723812">
        <w:rPr>
          <w:lang w:val="my-MM" w:bidi="my-MM"/>
        </w:rPr>
        <w:t>ခရစ်ယာန်များသည် လူ့သေခြင်းကို သာမန်အရာတစ်ခုအဖြစ် မည်သည့်အခါမှ</w:t>
      </w:r>
      <w:r w:rsidR="004F177E">
        <w:rPr>
          <w:rFonts w:hint="cs"/>
          <w:cs/>
          <w:lang w:val="my-MM" w:bidi="my-MM"/>
        </w:rPr>
        <w:t xml:space="preserve"> </w:t>
      </w:r>
      <w:r w:rsidRPr="00723812">
        <w:rPr>
          <w:lang w:val="my-MM" w:bidi="my-MM"/>
        </w:rPr>
        <w:t>မရှုမြင်သင့်ပါ။ ထိုအယူအဆမျိုးကို ကျွန်ုပ်တို့သည် ကျွန်ုပ်တို့၏ဘာသာစကား၌ မကြာခဏအသုံးပြုကြသည် သို့မဟုတ် ဖော်ပြလေ့ရှိကြသည်။ တခါတရံ တစ်စုံ</w:t>
      </w:r>
      <w:r w:rsidR="004F177E">
        <w:rPr>
          <w:rFonts w:hint="cs"/>
          <w:cs/>
          <w:lang w:val="my-MM" w:bidi="my-MM"/>
        </w:rPr>
        <w:t xml:space="preserve"> </w:t>
      </w:r>
      <w:r w:rsidRPr="00723812">
        <w:rPr>
          <w:lang w:val="my-MM" w:bidi="my-MM"/>
        </w:rPr>
        <w:t>တစ်ဦး၏ဈာပနအခမ်းအနားများတွင် “သူတို့ ကောင်းမွန်စွာအသက်ရှင်ခဲ့ကြ</w:t>
      </w:r>
      <w:r w:rsidR="004F177E">
        <w:rPr>
          <w:rFonts w:hint="cs"/>
          <w:cs/>
          <w:lang w:val="my-MM" w:bidi="my-MM"/>
        </w:rPr>
        <w:t xml:space="preserve"> </w:t>
      </w:r>
      <w:r w:rsidRPr="00723812">
        <w:rPr>
          <w:lang w:val="my-MM" w:bidi="my-MM"/>
        </w:rPr>
        <w:t>သည်” ဟု ကျွန်ုပ်တို့ပြောနိုင်ပါသည်။ ကလေးတစ်ယောက်သေဆုံးခြင်း သို့မ</w:t>
      </w:r>
      <w:r w:rsidR="004F177E">
        <w:rPr>
          <w:rFonts w:hint="cs"/>
          <w:cs/>
          <w:lang w:val="my-MM" w:bidi="my-MM"/>
        </w:rPr>
        <w:t xml:space="preserve"> </w:t>
      </w:r>
      <w:r w:rsidRPr="00723812">
        <w:rPr>
          <w:lang w:val="my-MM" w:bidi="my-MM"/>
        </w:rPr>
        <w:t>ဟုတ် အသက်နှစ်ဆယ် သို့မဟုတ် သုံးဆယ်အရွယ် တစ်စုံတစ်ဦး၏သေဆုံးခြင်း</w:t>
      </w:r>
      <w:r w:rsidR="004F177E">
        <w:rPr>
          <w:rFonts w:hint="cs"/>
          <w:cs/>
          <w:lang w:val="my-MM" w:bidi="my-MM"/>
        </w:rPr>
        <w:t xml:space="preserve"> </w:t>
      </w:r>
      <w:r w:rsidRPr="00723812">
        <w:rPr>
          <w:lang w:val="my-MM" w:bidi="my-MM"/>
        </w:rPr>
        <w:t>တွင် “အိုး၊ ဒါဟာ ဝမ်းနည်းစရာကောင်းတယ်”ဟု ပြောနိုင်ပါသည်။ ၎င်းသည် လူ့သေခြင်းနှင့်ပတ်သက်၍ မှန်ကန်သည့် ခရစ်ယာန်အမြင်မဟုတ်ပါ။ လူ့သေ</w:t>
      </w:r>
      <w:r w:rsidR="004F177E">
        <w:rPr>
          <w:rFonts w:hint="cs"/>
          <w:cs/>
          <w:lang w:val="my-MM" w:bidi="my-MM"/>
        </w:rPr>
        <w:t xml:space="preserve"> </w:t>
      </w:r>
      <w:r w:rsidRPr="00723812">
        <w:rPr>
          <w:lang w:val="my-MM" w:bidi="my-MM"/>
        </w:rPr>
        <w:t>ခြင်းနှင့်ပတ်သက်၍ ခရစ်ယာန်အမြင်တစ်ခုမှာ သေခြင်းအားလုံးသည် ပုံမှန်</w:t>
      </w:r>
      <w:r w:rsidR="004F177E">
        <w:rPr>
          <w:rFonts w:hint="cs"/>
          <w:cs/>
          <w:lang w:val="my-MM" w:bidi="my-MM"/>
        </w:rPr>
        <w:t xml:space="preserve"> </w:t>
      </w:r>
      <w:r w:rsidRPr="00723812">
        <w:rPr>
          <w:lang w:val="my-MM" w:bidi="my-MM"/>
        </w:rPr>
        <w:t>မဟုတ်သောအရာအဖြစ် ရှုမြင်သည်။ ကျွန်ုပ်တို့သည် အစကတည်းကပင် ထာဝ</w:t>
      </w:r>
      <w:r w:rsidR="004F177E">
        <w:rPr>
          <w:rFonts w:hint="cs"/>
          <w:cs/>
          <w:lang w:val="my-MM" w:bidi="my-MM"/>
        </w:rPr>
        <w:t xml:space="preserve"> </w:t>
      </w:r>
      <w:r w:rsidRPr="00723812">
        <w:rPr>
          <w:lang w:val="my-MM" w:bidi="my-MM"/>
        </w:rPr>
        <w:t>ရအသက်ရှင်ရန် ဖန်ဆင်းခြင်းခံရသည်။ ဘုရားသခင်သည် ဖန်ဆင်းခြင်းသတ္တမ</w:t>
      </w:r>
      <w:r w:rsidR="004F177E">
        <w:rPr>
          <w:rFonts w:hint="cs"/>
          <w:cs/>
          <w:lang w:val="my-MM" w:bidi="my-MM"/>
        </w:rPr>
        <w:t xml:space="preserve"> </w:t>
      </w:r>
      <w:r w:rsidRPr="00723812">
        <w:rPr>
          <w:lang w:val="my-MM" w:bidi="my-MM"/>
        </w:rPr>
        <w:t>နေ့၌ပင် မည်ကဲ့သို့ အနားယူနေမည်ကို သင်စဉ်းစားကြည့်ပါ။ ကိုယ်တော်၏</w:t>
      </w:r>
      <w:r w:rsidR="004F177E">
        <w:rPr>
          <w:rFonts w:hint="cs"/>
          <w:cs/>
          <w:lang w:val="my-MM" w:bidi="my-MM"/>
        </w:rPr>
        <w:t xml:space="preserve"> </w:t>
      </w:r>
      <w:r w:rsidRPr="00723812">
        <w:rPr>
          <w:lang w:val="my-MM" w:bidi="my-MM"/>
        </w:rPr>
        <w:t>ဖန်ဆင်းခြင်းများနှင့် အပြည့်အ၀ ပျော်မွေ့နေပေလိမ့်မည်။ ထို့နောက် ကျွန်ုပ်တို့</w:t>
      </w:r>
      <w:r w:rsidR="004F177E">
        <w:rPr>
          <w:rFonts w:hint="cs"/>
          <w:cs/>
          <w:lang w:val="my-MM" w:bidi="my-MM"/>
        </w:rPr>
        <w:t xml:space="preserve"> </w:t>
      </w:r>
      <w:r w:rsidRPr="00723812">
        <w:rPr>
          <w:lang w:val="my-MM" w:bidi="my-MM"/>
        </w:rPr>
        <w:t>သည်သူ၏ဘုန်းအသရေတော်နှင့်အညီ အသက်ရှင်နေထိုင်ပြီး ဖန်ဆင်းခြင်းဆိုင်</w:t>
      </w:r>
      <w:r w:rsidR="004F177E">
        <w:rPr>
          <w:rFonts w:hint="cs"/>
          <w:cs/>
          <w:lang w:val="my-MM" w:bidi="my-MM"/>
        </w:rPr>
        <w:t xml:space="preserve"> </w:t>
      </w:r>
      <w:r w:rsidRPr="00723812">
        <w:rPr>
          <w:lang w:val="my-MM" w:bidi="my-MM"/>
        </w:rPr>
        <w:t>ရာလုပ်ပိုင်ခွင့်တာဝန်များကို ထမ်းဆောင်ကြမည်ဖြစ်သည်။ ကျွန်ုပ်တို့ကို မည်</w:t>
      </w:r>
      <w:r w:rsidR="004F177E">
        <w:rPr>
          <w:rFonts w:hint="cs"/>
          <w:cs/>
          <w:lang w:val="my-MM" w:bidi="my-MM"/>
        </w:rPr>
        <w:t xml:space="preserve"> </w:t>
      </w:r>
      <w:r w:rsidRPr="00723812">
        <w:rPr>
          <w:lang w:val="my-MM" w:bidi="my-MM"/>
        </w:rPr>
        <w:t>သည့်အခါမှသေဆုံးရန် မဖန်ဆင်းထားပါ။ သို့ရာတွင်၊ အပြစ်၏အခ၊ အပြစ်တ</w:t>
      </w:r>
      <w:r w:rsidR="004F177E">
        <w:rPr>
          <w:rFonts w:hint="cs"/>
          <w:cs/>
          <w:lang w:val="my-MM" w:bidi="my-MM"/>
        </w:rPr>
        <w:t xml:space="preserve"> </w:t>
      </w:r>
      <w:r w:rsidRPr="00723812">
        <w:rPr>
          <w:lang w:val="my-MM" w:bidi="my-MM"/>
        </w:rPr>
        <w:t>ရား၏၀င်ရောက်မှုအား ကမ္ဘာဦးကျမ်း ၃ တွင်တွေ့ရပြီး၊ တမန်တော်ပေါလု</w:t>
      </w:r>
      <w:r w:rsidR="004F177E">
        <w:rPr>
          <w:rFonts w:hint="cs"/>
          <w:cs/>
          <w:lang w:val="my-MM" w:bidi="my-MM"/>
        </w:rPr>
        <w:t xml:space="preserve"> </w:t>
      </w:r>
      <w:r w:rsidRPr="00723812">
        <w:rPr>
          <w:lang w:val="my-MM" w:bidi="my-MM"/>
        </w:rPr>
        <w:t xml:space="preserve">ပြောသော အပြစ်၏အခသေခြင်းကို ကမ္ဘာဦးကျမ်း ၂ တွင်ဖော်ပြထားသည်။ </w:t>
      </w:r>
      <w:r w:rsidRPr="00723812">
        <w:rPr>
          <w:lang w:val="my-MM" w:bidi="my-MM"/>
        </w:rPr>
        <w:lastRenderedPageBreak/>
        <w:t>သေခြင်းတရားသည် ရုပ်ပိုင်းဆိုင်ရာသေခြင်းနှင့် ဝိညာဉ်ရေးရာသေခြင်းလည်း</w:t>
      </w:r>
      <w:r w:rsidR="004F177E">
        <w:rPr>
          <w:rFonts w:hint="cs"/>
          <w:cs/>
          <w:lang w:val="my-MM" w:bidi="my-MM"/>
        </w:rPr>
        <w:t xml:space="preserve"> </w:t>
      </w:r>
      <w:r w:rsidRPr="00723812">
        <w:rPr>
          <w:lang w:val="my-MM" w:bidi="my-MM"/>
        </w:rPr>
        <w:t>ဖြစ်သည်။</w:t>
      </w:r>
    </w:p>
    <w:p w14:paraId="04240239" w14:textId="77777777" w:rsidR="001E4F7F" w:rsidRDefault="00F21680" w:rsidP="000804A6">
      <w:pPr>
        <w:pStyle w:val="QuotationAuthor"/>
        <w:rPr>
          <w:lang w:eastAsia="he-IL" w:bidi="he-IL"/>
        </w:rPr>
      </w:pPr>
      <w:r w:rsidRPr="00F21680">
        <w:rPr>
          <w:lang w:val="my-MM" w:bidi="my-MM"/>
        </w:rPr>
        <w:t>ဒေါက်တာ Stephen J. Wellum</w:t>
      </w:r>
    </w:p>
    <w:p w14:paraId="42EDD6CF" w14:textId="17573449" w:rsidR="001E4F7F" w:rsidRPr="007C26CE" w:rsidRDefault="00F21680" w:rsidP="007C26CE">
      <w:pPr>
        <w:pStyle w:val="BodyText0"/>
      </w:pPr>
      <w:r w:rsidRPr="007C26CE">
        <w:rPr>
          <w:lang w:val="my-MM" w:bidi="my-MM"/>
        </w:rPr>
        <w:t>တစ်နည်းဆိုရသော်၊ ရုပ်ပိုင်းဆိုင်ရာသေခြင်းသည် ကျွန်ုပ်တို့ကို ခရစ်တော်၏မျက်မှောက်တော်</w:t>
      </w:r>
      <w:r w:rsidR="004F177E">
        <w:rPr>
          <w:rFonts w:hint="cs"/>
          <w:cs/>
          <w:lang w:val="my-MM" w:bidi="my-MM"/>
        </w:rPr>
        <w:t xml:space="preserve"> </w:t>
      </w:r>
      <w:r w:rsidRPr="007C26CE">
        <w:rPr>
          <w:lang w:val="my-MM" w:bidi="my-MM"/>
        </w:rPr>
        <w:t>သို့ တိုက်ရိုက်ခေါ်ဆောင်ခြင်းဖြစ်သောကြောင့် ယုံကြည်သူများအတွက် ကောင်းချီးမင်္ဂလာတစ်ခုဖြစ်</w:t>
      </w:r>
      <w:r w:rsidR="004F177E">
        <w:rPr>
          <w:rFonts w:hint="cs"/>
          <w:cs/>
          <w:lang w:val="my-MM" w:bidi="my-MM"/>
        </w:rPr>
        <w:t xml:space="preserve"> </w:t>
      </w:r>
      <w:r w:rsidRPr="007C26CE">
        <w:rPr>
          <w:lang w:val="my-MM" w:bidi="my-MM"/>
        </w:rPr>
        <w:t>သည်။ သို့သော် အခြေခံသဘောအရ ရုပ်ပိုင်းဆိုင်ရာသေခြင်းသည် ဝမ်းနည်းဖွယ်ဖြစ်သည်။ ၎င်းသည် လူသားအားလုံးနှင့်ဆိုင်သော အတွေ့အကြုံတစ်ခုဖြစ်သော်လည်း သဘာဝမကျလွန်းလှပါ။ ဘုရားသခင်</w:t>
      </w:r>
      <w:r w:rsidR="004F177E">
        <w:rPr>
          <w:rFonts w:hint="cs"/>
          <w:cs/>
          <w:lang w:val="my-MM" w:bidi="my-MM"/>
        </w:rPr>
        <w:t xml:space="preserve"> </w:t>
      </w:r>
      <w:r w:rsidRPr="007C26CE">
        <w:rPr>
          <w:lang w:val="my-MM" w:bidi="my-MM"/>
        </w:rPr>
        <w:t>သည်လူသားများကို သေခြင်းအတွက် ဖန်ဆင်းခဲ့သည်မဟုတ်။ ကျွန်ုပ်တို့ကိုအသက်ရှင်ရန် ဖန်ဆင်းတော်</w:t>
      </w:r>
      <w:r w:rsidR="004F177E">
        <w:rPr>
          <w:rFonts w:hint="cs"/>
          <w:cs/>
          <w:lang w:val="my-MM" w:bidi="my-MM"/>
        </w:rPr>
        <w:t xml:space="preserve"> </w:t>
      </w:r>
      <w:r w:rsidRPr="007C26CE">
        <w:rPr>
          <w:lang w:val="my-MM" w:bidi="my-MM"/>
        </w:rPr>
        <w:t>မူခဲ့သည်။ ခရစ်တော်ပြန်ကြွလာပြီး ကျွန်ုပ်တို့၏ကိုယ်ခန္ဓာကို ရွေးနုတ်တော်မမူမှီတိုင်အောင် ကျွန်ုပ်တို့၏</w:t>
      </w:r>
      <w:r w:rsidR="004F177E">
        <w:rPr>
          <w:rFonts w:hint="cs"/>
          <w:cs/>
          <w:lang w:val="my-MM" w:bidi="my-MM"/>
        </w:rPr>
        <w:t xml:space="preserve"> </w:t>
      </w:r>
      <w:r w:rsidRPr="007C26CE">
        <w:rPr>
          <w:lang w:val="my-MM" w:bidi="my-MM"/>
        </w:rPr>
        <w:t>ကယ်တင်ခြင်းသည် ပြီးပြည့်စုံလိမ့်မည်မဟုတ်ပေ။</w:t>
      </w:r>
    </w:p>
    <w:p w14:paraId="49018C2F" w14:textId="1F3E420F" w:rsidR="001E4F7F" w:rsidRDefault="00F21680" w:rsidP="000804A6">
      <w:pPr>
        <w:pStyle w:val="BodyText0"/>
      </w:pPr>
      <w:r w:rsidRPr="00F21680">
        <w:rPr>
          <w:lang w:val="my-MM" w:bidi="my-MM"/>
        </w:rPr>
        <w:t>ကိုယ်ခန္ဓာသေခြင်းကိုဖြစ်စေသောကျိန်ခြင်းနှင့်ပတ်သက်၍ လေ့လာပြီးနောက်၊ ကျွန်ုပ်တို့၏ရှင်</w:t>
      </w:r>
      <w:r w:rsidR="004F177E">
        <w:rPr>
          <w:rFonts w:hint="cs"/>
          <w:cs/>
          <w:lang w:val="my-MM" w:bidi="my-MM"/>
        </w:rPr>
        <w:t xml:space="preserve"> </w:t>
      </w:r>
      <w:r w:rsidRPr="00F21680">
        <w:rPr>
          <w:lang w:val="my-MM" w:bidi="my-MM"/>
        </w:rPr>
        <w:t>ပြန်ထမြောက်ခြင်းကို သေချာစေမည့် ဧဝံဂေလိတရား၏ရှုထောင့်များကို ဆက်လေ့လာကြပါစို့။</w:t>
      </w:r>
    </w:p>
    <w:p w14:paraId="72097B0B" w14:textId="58E44A41" w:rsidR="001E4F7F" w:rsidRPr="000804A6" w:rsidRDefault="00F21680" w:rsidP="000804A6">
      <w:pPr>
        <w:pStyle w:val="PanelHeading"/>
      </w:pPr>
      <w:bookmarkStart w:id="19" w:name="_Toc124365850"/>
      <w:r w:rsidRPr="000804A6">
        <w:rPr>
          <w:lang w:val="my-MM" w:bidi="my-MM"/>
        </w:rPr>
        <w:t>ဧဝံဂေလိတရား</w:t>
      </w:r>
      <w:bookmarkEnd w:id="19"/>
    </w:p>
    <w:p w14:paraId="4C51A91B" w14:textId="6E8EB5A1" w:rsidR="001E4F7F" w:rsidRDefault="00F21680" w:rsidP="000804A6">
      <w:pPr>
        <w:pStyle w:val="BodyText0"/>
      </w:pPr>
      <w:r w:rsidRPr="00F21680">
        <w:rPr>
          <w:lang w:val="my-MM" w:bidi="my-MM"/>
        </w:rPr>
        <w:t>ယုံကြည်သူခရစ်ယာန်များသည် ကောင်းကင်ဘုံ၌သန့်ရှင်းသောဝိညာဉ်များအဖြစ် ထာဝရနေထိုင်</w:t>
      </w:r>
      <w:r w:rsidR="004F177E">
        <w:rPr>
          <w:rFonts w:hint="cs"/>
          <w:cs/>
          <w:lang w:val="my-MM" w:bidi="my-MM"/>
        </w:rPr>
        <w:t xml:space="preserve"> </w:t>
      </w:r>
      <w:r w:rsidRPr="00F21680">
        <w:rPr>
          <w:lang w:val="my-MM" w:bidi="my-MM"/>
        </w:rPr>
        <w:t>ရမည်ဟု သိထားသူ ကျွန်ုပ်တို့ထဲတွင် မည်မျှရှိသနည်း။ အနည်းငယ်ထက်ပိုကောင်းပိုလိမ့်မည်။ သေလွန်</w:t>
      </w:r>
      <w:r w:rsidR="004F177E">
        <w:rPr>
          <w:rFonts w:hint="cs"/>
          <w:cs/>
          <w:lang w:val="my-MM" w:bidi="my-MM"/>
        </w:rPr>
        <w:t xml:space="preserve"> </w:t>
      </w:r>
      <w:r w:rsidRPr="00F21680">
        <w:rPr>
          <w:lang w:val="my-MM" w:bidi="my-MM"/>
        </w:rPr>
        <w:t>သူများ၏ရှင်ပြန်ထမြောက်ခြင်းဆိုင်ရာခံယူချက်အကြောင်း မျက်မှောက်ခေတ်အသင်းတော်အချို့တွင် လုံးဝမသိရသလောက်ပင်ဖြစ်သည်။ အကြောင်းရင်းတစ်ခုမှာ ကျွန်ုပ်တို့လူ့ခန္ဓာကိုယ်၏ အရေးပါမှုကို ခရစ်ယာန်များသည် နားမလည်ခြင်းကြောင့်ဖြစ်သည်။ သို့သော် ခရစ်တော်ပြန်ကြွလာသောအခါ ကျွန်ုပ်</w:t>
      </w:r>
      <w:r w:rsidR="004F177E">
        <w:rPr>
          <w:rFonts w:hint="cs"/>
          <w:cs/>
          <w:lang w:val="my-MM" w:bidi="my-MM"/>
        </w:rPr>
        <w:t xml:space="preserve"> </w:t>
      </w:r>
      <w:r w:rsidRPr="00F21680">
        <w:rPr>
          <w:lang w:val="my-MM" w:bidi="my-MM"/>
        </w:rPr>
        <w:t>တို့၏စိတ်ဝိညာဥ်များသာမက ကိုယ်ခန္ဓာကိုပါ ဘုန်းထင်ရှားစေမည့်သတင်းကောင်းကို သမ္မာကျမ်းစာရှင်း</w:t>
      </w:r>
      <w:r w:rsidR="004F177E">
        <w:rPr>
          <w:rFonts w:hint="cs"/>
          <w:cs/>
          <w:lang w:val="my-MM" w:bidi="my-MM"/>
        </w:rPr>
        <w:t xml:space="preserve"> </w:t>
      </w:r>
      <w:r w:rsidRPr="00F21680">
        <w:rPr>
          <w:lang w:val="my-MM" w:bidi="my-MM"/>
        </w:rPr>
        <w:t>လင်းစွာ သွန်သင်ထားသည်။</w:t>
      </w:r>
    </w:p>
    <w:p w14:paraId="3B2DCB30" w14:textId="23DE7DD1" w:rsidR="001E4F7F" w:rsidRDefault="00F21680" w:rsidP="000804A6">
      <w:pPr>
        <w:pStyle w:val="BodyText0"/>
      </w:pPr>
      <w:r w:rsidRPr="00F21680">
        <w:rPr>
          <w:lang w:val="my-MM" w:bidi="my-MM"/>
        </w:rPr>
        <w:t>ကိစ္စရပ်သုံးခုကိုသုံးသပ်ခြင်းဖြင့် ကိုယ်ခန္ဓာရှင်ပြန်ထမြောက်ခြင်းသည် ဧဝံဂေလိတရား၏</w:t>
      </w:r>
      <w:r w:rsidR="004F177E">
        <w:rPr>
          <w:rFonts w:hint="cs"/>
          <w:cs/>
          <w:lang w:val="my-MM" w:bidi="my-MM"/>
        </w:rPr>
        <w:t xml:space="preserve"> </w:t>
      </w:r>
      <w:r w:rsidRPr="00F21680">
        <w:rPr>
          <w:lang w:val="my-MM" w:bidi="my-MM"/>
        </w:rPr>
        <w:t>တစ်စိတ်တစ်ပိုင်းဖြစ်သည်ဟူသော အယူအဆကို လေ့လာပါမည်။ ဦးစွာ၊ ဤခံယူချက်၏ ဓမ္မဟောင်း</w:t>
      </w:r>
      <w:r w:rsidR="004F177E">
        <w:rPr>
          <w:rFonts w:hint="cs"/>
          <w:cs/>
          <w:lang w:val="my-MM" w:bidi="my-MM"/>
        </w:rPr>
        <w:t xml:space="preserve"> </w:t>
      </w:r>
      <w:r w:rsidRPr="00F21680">
        <w:rPr>
          <w:lang w:val="my-MM" w:bidi="my-MM"/>
        </w:rPr>
        <w:t>နောက်ခံကို ဖော်ပြပါမည်။ ဒုတိယ၊ ဓမ္မသစ်ကျမ်းတွင် ရှင်းလင်းစွာဖော်ပြထားသည်ကို တွေ့ရမည်။ တတိယ၊ ယုံကြည်သူများ၏ရှင်ပြန်ထမြောက်ခြင်းနှင့် သခင်ယေရှု၏ ရှင်ပြန်ထမြောက်ခြင်းကြား ဆက်နွယ်မှုအကြောင်း ဆွေးနွေးပါမည်။ ဓမ္မဟောင်းကျမ်းမှ စကြပါစို့။</w:t>
      </w:r>
    </w:p>
    <w:p w14:paraId="20E3040B" w14:textId="3D9FEC02" w:rsidR="001E4F7F" w:rsidRPr="00723812" w:rsidRDefault="00F21680" w:rsidP="00723812">
      <w:pPr>
        <w:pStyle w:val="BulletHeading"/>
      </w:pPr>
      <w:bookmarkStart w:id="20" w:name="_Toc124365851"/>
      <w:r w:rsidRPr="00723812">
        <w:rPr>
          <w:lang w:val="my-MM" w:bidi="my-MM"/>
        </w:rPr>
        <w:t>ဓမ္မဟောင်းကျမ်း</w:t>
      </w:r>
      <w:bookmarkEnd w:id="20"/>
    </w:p>
    <w:p w14:paraId="78CEABDA" w14:textId="720E9299" w:rsidR="001E4F7F" w:rsidRDefault="00F21680" w:rsidP="000804A6">
      <w:pPr>
        <w:pStyle w:val="BodyText0"/>
      </w:pPr>
      <w:r w:rsidRPr="00F21680">
        <w:rPr>
          <w:lang w:val="my-MM" w:bidi="my-MM"/>
        </w:rPr>
        <w:t>မျက်မှောက်ခေတ် ခရစ်ယာန်များစွာသည် ၎င်းကို သဘောမပေါက်သော်လည်း သတင်းကောင်း</w:t>
      </w:r>
      <w:r w:rsidR="004F177E">
        <w:rPr>
          <w:rFonts w:hint="cs"/>
          <w:cs/>
          <w:lang w:val="my-MM" w:bidi="my-MM"/>
        </w:rPr>
        <w:t xml:space="preserve"> </w:t>
      </w:r>
      <w:r w:rsidRPr="00F21680">
        <w:rPr>
          <w:lang w:val="my-MM" w:bidi="my-MM"/>
        </w:rPr>
        <w:t>ဟု အဓိပ္ပာယ်ရသည့် ဧဝံဂေလိစကားလုံးသည် အမှန်စင်စစ် ဓမ္မဟောင်းကျမ်းမှ ဆင်းသက်လာခြင်းဖြစ်</w:t>
      </w:r>
      <w:r w:rsidR="004F177E">
        <w:rPr>
          <w:rFonts w:hint="cs"/>
          <w:cs/>
          <w:lang w:val="my-MM" w:bidi="my-MM"/>
        </w:rPr>
        <w:t xml:space="preserve"> </w:t>
      </w:r>
      <w:r w:rsidRPr="00F21680">
        <w:rPr>
          <w:lang w:val="my-MM" w:bidi="my-MM"/>
        </w:rPr>
        <w:t>သည်။ အထူးသဖြင့်၊ ဟေရှာယ ၅၂:၇၊ ၆၁:၁ နှင့် နာဟုံ ၁:၁၅ တို့တွင်တွေ့ရှိရသည်။ ဥပမာတစ်ခုအနေ</w:t>
      </w:r>
      <w:r w:rsidR="004F177E">
        <w:rPr>
          <w:rFonts w:hint="cs"/>
          <w:cs/>
          <w:lang w:val="my-MM" w:bidi="my-MM"/>
        </w:rPr>
        <w:t xml:space="preserve"> ဖြင့်</w:t>
      </w:r>
      <w:r w:rsidRPr="00F21680">
        <w:rPr>
          <w:lang w:val="my-MM" w:bidi="my-MM"/>
        </w:rPr>
        <w:t>၊ ဟေရှာယ ၅၂:၇ ကို နားထောင်ပါ_</w:t>
      </w:r>
    </w:p>
    <w:p w14:paraId="41D2A841" w14:textId="60F682A4" w:rsidR="001E4F7F" w:rsidRDefault="00F21680" w:rsidP="000804A6">
      <w:pPr>
        <w:pStyle w:val="Quotations"/>
      </w:pPr>
      <w:r w:rsidRPr="00F21680">
        <w:rPr>
          <w:lang w:val="my-MM" w:bidi="my-MM"/>
        </w:rPr>
        <w:lastRenderedPageBreak/>
        <w:t>"ငြိမ်သက်ခြင်း၏ ဝမ်းမြောက်စရာ သတင်းကို ကြားပြောသောသူ၊ ကယ်တင်</w:t>
      </w:r>
      <w:r w:rsidR="004F177E">
        <w:rPr>
          <w:rFonts w:hint="cs"/>
          <w:cs/>
          <w:lang w:val="my-MM" w:bidi="my-MM"/>
        </w:rPr>
        <w:t xml:space="preserve"> </w:t>
      </w:r>
      <w:r w:rsidRPr="00F21680">
        <w:rPr>
          <w:lang w:val="my-MM" w:bidi="my-MM"/>
        </w:rPr>
        <w:t>ခြင်းကောင်းကျိုး ချမ်းသာ၏ ဝမ်းမြောက်စရာ သတင်းကို ကြားပြောသောသူ၊ သင်၏ ဘုရားသခင် စိုးစံတော်မူ၏ ဟု ဇိအုန်မြို့အား ပြောသောသူ၏ ခြေတို့</w:t>
      </w:r>
      <w:r w:rsidR="004F177E">
        <w:rPr>
          <w:rFonts w:hint="cs"/>
          <w:cs/>
          <w:lang w:val="my-MM" w:bidi="my-MM"/>
        </w:rPr>
        <w:t xml:space="preserve"> </w:t>
      </w:r>
      <w:r w:rsidRPr="00F21680">
        <w:rPr>
          <w:lang w:val="my-MM" w:bidi="my-MM"/>
        </w:rPr>
        <w:t>သည် တောင်ပေါ်မှာ အလွန်တင့်တယ်လှစွတကား" (ဟေရှာယ ၅၂း၇)</w:t>
      </w:r>
    </w:p>
    <w:p w14:paraId="3D71C7C4" w14:textId="64999C9D" w:rsidR="001E4F7F" w:rsidRDefault="00F21680" w:rsidP="000804A6">
      <w:pPr>
        <w:pStyle w:val="BodyText0"/>
      </w:pPr>
      <w:r w:rsidRPr="00F21680">
        <w:rPr>
          <w:lang w:val="my-MM" w:bidi="my-MM"/>
        </w:rPr>
        <w:t>ဓမ္မဟောင်းကျမ်းတွင်၊ “သတင်းကောင်း” သို့မဟုတ် “ဧဝံဂေလိတရား” မှာ ဘုရားသခင်သည် ရန်သူများကို အနိုင်ယူခြင်းဖြင့် ကိုယ်တော်၏လူများကို ကယ်တင်လိမ့်မည်ဟူ၍ ဖြစ်သည်။ ဤသည်မှာ ဘုရားသခင်သည် မိမိ၏လူမျိုးတော်ကို မြေကြီးပေါ်ရှိ ရန်သူများ၏ ဖိနှိပ်မှုမှ ကယ်တင်မည်ဟူသော သတင်းကောင်းဖြစ်သည်။ သို့သော် ပိုမိုကျယ်ပြန့်သောသဘောအရ၊ ဘုရားသခင်သည် အာဒံနှင့်ဧဝ၏</w:t>
      </w:r>
      <w:r w:rsidR="004F177E">
        <w:rPr>
          <w:rFonts w:hint="cs"/>
          <w:cs/>
          <w:lang w:val="my-MM" w:bidi="my-MM"/>
        </w:rPr>
        <w:t xml:space="preserve"> </w:t>
      </w:r>
      <w:r w:rsidRPr="00F21680">
        <w:rPr>
          <w:lang w:val="my-MM" w:bidi="my-MM"/>
        </w:rPr>
        <w:t>အပြစ်သို့ကျဆုံးခြင်းမှ ထွက်ပေါ်လာသောကျိန်ခြင်းများအားလုံးကို ပြောင်းပြန်ဖြစ်စေမည်ဟူသော သတင်းကောင်းဖြစ်သည်။ ကိုယ်တော်သည် ကမ္ဘာမြေတစ်ပြင်လုံးအပေါ် သူ၏ဘုန်းအသရေ</w:t>
      </w:r>
      <w:r w:rsidR="004F177E">
        <w:rPr>
          <w:rFonts w:hint="cs"/>
          <w:cs/>
          <w:lang w:val="my-MM" w:bidi="my-MM"/>
        </w:rPr>
        <w:t xml:space="preserve"> </w:t>
      </w:r>
      <w:r w:rsidRPr="00F21680">
        <w:rPr>
          <w:lang w:val="my-MM" w:bidi="my-MM"/>
        </w:rPr>
        <w:t>အုပ်စိုးခြင်း</w:t>
      </w:r>
      <w:r w:rsidR="004F177E">
        <w:rPr>
          <w:rFonts w:hint="cs"/>
          <w:cs/>
          <w:lang w:val="my-MM" w:bidi="my-MM"/>
        </w:rPr>
        <w:t xml:space="preserve"> </w:t>
      </w:r>
      <w:r w:rsidRPr="00F21680">
        <w:rPr>
          <w:lang w:val="my-MM" w:bidi="my-MM"/>
        </w:rPr>
        <w:t>ကို တိုးချဲ့တော်မူမည်ဖြစ်ပြီး နောက်ဆုံးတွင် ကိုယ်တော်ကို ယုံကြည်သူတိုင်းကို ကောင်းချီးပေးမည်ဖြစ်</w:t>
      </w:r>
      <w:r w:rsidR="004F177E">
        <w:rPr>
          <w:rFonts w:hint="cs"/>
          <w:cs/>
          <w:lang w:val="my-MM" w:bidi="my-MM"/>
        </w:rPr>
        <w:t xml:space="preserve"> </w:t>
      </w:r>
      <w:r w:rsidRPr="00F21680">
        <w:rPr>
          <w:lang w:val="my-MM" w:bidi="my-MM"/>
        </w:rPr>
        <w:t>သည်။</w:t>
      </w:r>
    </w:p>
    <w:p w14:paraId="71CE51B0" w14:textId="45EFCCD3" w:rsidR="001E4F7F" w:rsidRDefault="00F21680" w:rsidP="000804A6">
      <w:pPr>
        <w:pStyle w:val="BodyText0"/>
      </w:pPr>
      <w:r w:rsidRPr="00F21680">
        <w:rPr>
          <w:lang w:val="my-MM" w:bidi="my-MM"/>
        </w:rPr>
        <w:t>ဓမ္မဟောင်းကျမ်းတွင် ဘုရားသခင်ပေးသော ကယ်တင်ခြင်းသည် ခရစ်တော်၏အနာဂတ်အောင်</w:t>
      </w:r>
      <w:r w:rsidR="004F177E">
        <w:rPr>
          <w:rFonts w:hint="cs"/>
          <w:cs/>
          <w:lang w:val="my-MM" w:bidi="my-MM"/>
        </w:rPr>
        <w:t xml:space="preserve"> </w:t>
      </w:r>
      <w:r w:rsidRPr="00F21680">
        <w:rPr>
          <w:lang w:val="my-MM" w:bidi="my-MM"/>
        </w:rPr>
        <w:t>မြင်ခြင်းအပေါ် အခြေခံသည်။ ခရစ်တော်သည် အပြစ်အတွက် အသေခံရန် ကြွမလာသေးသော်လည်း၊ သူ၏လူများကိုယ်စား အသေခံမည်ဟု ကတိပြုထားနှင့်ပြီးဖြစ်သည်။ ထိုကတိတော်သည် သူတို့၏ကယ်</w:t>
      </w:r>
      <w:r w:rsidR="00874C07">
        <w:rPr>
          <w:rFonts w:hint="cs"/>
          <w:cs/>
          <w:lang w:val="my-MM" w:bidi="my-MM"/>
        </w:rPr>
        <w:t xml:space="preserve"> </w:t>
      </w:r>
      <w:r w:rsidRPr="00F21680">
        <w:rPr>
          <w:lang w:val="my-MM" w:bidi="my-MM"/>
        </w:rPr>
        <w:t>တင်ခြင်းလုံခြုံမှုအတွက် လုံလောက်ပါသည်။ အမှန်ဆိုရလျှင် ဓမ္မဟောင်းကျမ်းတွင် ကယ်တင်ခြင်း</w:t>
      </w:r>
      <w:r w:rsidR="00874C07">
        <w:rPr>
          <w:rFonts w:hint="cs"/>
          <w:cs/>
          <w:lang w:val="my-MM" w:bidi="my-MM"/>
        </w:rPr>
        <w:t xml:space="preserve"> </w:t>
      </w:r>
      <w:r w:rsidRPr="00F21680">
        <w:rPr>
          <w:lang w:val="my-MM" w:bidi="my-MM"/>
        </w:rPr>
        <w:t>မျှော်လင့်ချက်ရှိသမျှသည် ခရစ်တော်နှင့် ကိုယ်တော်အောင်မြင်မည့်အရာများကို ညွှန်ပြသည်။</w:t>
      </w:r>
    </w:p>
    <w:p w14:paraId="5AAF055A" w14:textId="1D5CF43C" w:rsidR="001E4F7F" w:rsidRDefault="00F21680" w:rsidP="000804A6">
      <w:pPr>
        <w:pStyle w:val="BodyText0"/>
      </w:pPr>
      <w:r w:rsidRPr="009C09D5">
        <w:rPr>
          <w:lang w:val="my-MM" w:bidi="my-MM"/>
        </w:rPr>
        <w:t>ဓမ္မဟောင်းပူဇော်သက္ကာများအကြောင်း ဟေဗြဲ ၁၀:၁-၅ တွင်ဖော်ပြပုံကို နားထောင်ပါ_</w:t>
      </w:r>
    </w:p>
    <w:p w14:paraId="045E443E" w14:textId="1C967CB4" w:rsidR="001E4F7F" w:rsidRDefault="00F21680" w:rsidP="000804A6">
      <w:pPr>
        <w:pStyle w:val="Quotations"/>
      </w:pPr>
      <w:r w:rsidRPr="009C09D5">
        <w:rPr>
          <w:lang w:val="my-MM" w:bidi="my-MM"/>
        </w:rPr>
        <w:t>တနည်းကား၊ ပညတ်တရားသည် နောက်ဖြစ်လတံ့သော မင်္ဂလာအကျိုးတို့၏ သေချာသော ပုံသဏ္ဌာန် ကိုမပြ၊ အရိပ်ကိုသာပြသည်ဖြစ်၍၊...အကြောင်းမူကား၊ နွား၊ ဆိတ်၏အသွေးသည် အပြစ်ကို မပယ်နိုင်ရာ။ ထိုကြောင့်၊ ခရစ်တော်သည် ဤလောကသို့ ကြွလာသောအခါ၊ အိုဘုရားသခင်၊ "ကိုယ်တော်သည် ယဇ်နှင့်ပူ</w:t>
      </w:r>
      <w:r w:rsidR="00874C07">
        <w:rPr>
          <w:rFonts w:hint="cs"/>
          <w:cs/>
          <w:lang w:val="my-MM" w:bidi="my-MM"/>
        </w:rPr>
        <w:t xml:space="preserve"> </w:t>
      </w:r>
      <w:r w:rsidRPr="009C09D5">
        <w:rPr>
          <w:lang w:val="my-MM" w:bidi="my-MM"/>
        </w:rPr>
        <w:t>ဇော်သက္ကာကို အလိုတော်မရှိ သည်ဖြစ်၍၊ အကျွန်ုပ်အဘို့ကိုယ်ခန္ဓာကို ပြင်ဆင်</w:t>
      </w:r>
      <w:r w:rsidR="00874C07">
        <w:rPr>
          <w:rFonts w:hint="cs"/>
          <w:cs/>
          <w:lang w:val="my-MM" w:bidi="my-MM"/>
        </w:rPr>
        <w:t xml:space="preserve"> </w:t>
      </w:r>
      <w:r w:rsidRPr="009C09D5">
        <w:rPr>
          <w:lang w:val="my-MM" w:bidi="my-MM"/>
        </w:rPr>
        <w:t>တော်မူပြီ" (ဟေဗြဲ ၁၀:၁-၅)။</w:t>
      </w:r>
    </w:p>
    <w:p w14:paraId="221B0A4C" w14:textId="2D0C7414" w:rsidR="00F21680" w:rsidRPr="009C09D5" w:rsidRDefault="00F21680" w:rsidP="000804A6">
      <w:pPr>
        <w:pStyle w:val="BodyText0"/>
      </w:pPr>
      <w:r w:rsidRPr="009C09D5">
        <w:rPr>
          <w:lang w:val="my-MM" w:bidi="my-MM"/>
        </w:rPr>
        <w:t>ဟေဗြဲသြဝါဒစာရေးသူသည် ဓမ္မဟောင်းပူဇော်ခြင်းများသည် နောက်ပိုင်းတွင်ခရစ်တော်၌ အမှန်</w:t>
      </w:r>
      <w:r w:rsidR="00874C07">
        <w:rPr>
          <w:rFonts w:hint="cs"/>
          <w:cs/>
          <w:lang w:val="my-MM" w:bidi="my-MM"/>
        </w:rPr>
        <w:t xml:space="preserve"> </w:t>
      </w:r>
      <w:r w:rsidRPr="009C09D5">
        <w:rPr>
          <w:lang w:val="my-MM" w:bidi="my-MM"/>
        </w:rPr>
        <w:t>တကယ်ဖြစ်ပေါ်လာသည့်အဖြစ်မှန်၏ အရိပ်များသာဖြစ်ကြောင်း ဖော်ပြခဲ့သည်။ တိရိစ္ဆာန်ပူဇော်ခြင်း</w:t>
      </w:r>
      <w:r w:rsidR="00874C07">
        <w:rPr>
          <w:rFonts w:hint="cs"/>
          <w:cs/>
          <w:lang w:val="my-MM" w:bidi="my-MM"/>
        </w:rPr>
        <w:t xml:space="preserve"> </w:t>
      </w:r>
      <w:r w:rsidRPr="009C09D5">
        <w:rPr>
          <w:lang w:val="my-MM" w:bidi="my-MM"/>
        </w:rPr>
        <w:t>များသည် အပြစ်အတွက် ပြီးပြည့်စုံသော အပြစ်ဖြေခြင်းကို မည်သည့်အခါမှ မရနိုင်ပါ။ အကြောင်းမှာ ဘုရားသခင်သည် လူသားတို့၏အပြစ်အတွက် လူသား၏သေခြင်းဖြင့် အပြစ်ပေးလိုသောကြောင့် ဖြစ်</w:t>
      </w:r>
      <w:r w:rsidR="00874C07">
        <w:rPr>
          <w:rFonts w:hint="cs"/>
          <w:cs/>
          <w:lang w:val="my-MM" w:bidi="my-MM"/>
        </w:rPr>
        <w:t xml:space="preserve"> </w:t>
      </w:r>
      <w:r w:rsidRPr="009C09D5">
        <w:rPr>
          <w:lang w:val="my-MM" w:bidi="my-MM"/>
        </w:rPr>
        <w:t>သည်။ သို့သော် လူသားတို့၏အပြစ်နှင့်သေခြင်းတရားအတွက် ပြီးပြည့်စုံလုံလောက်ပြီး ထိရောက်သော</w:t>
      </w:r>
      <w:r w:rsidR="00874C07">
        <w:rPr>
          <w:rFonts w:hint="cs"/>
          <w:cs/>
          <w:lang w:val="my-MM" w:bidi="my-MM"/>
        </w:rPr>
        <w:t xml:space="preserve"> </w:t>
      </w:r>
      <w:r w:rsidRPr="009C09D5">
        <w:rPr>
          <w:lang w:val="my-MM" w:bidi="my-MM"/>
        </w:rPr>
        <w:t>အပြစ်ဖြေခြင်းတစ်ခုဖြစ်သည့် ယေရှု၏သေခြင်းကို ညွှန်ပြနိုင်ခဲ့သည်။</w:t>
      </w:r>
    </w:p>
    <w:p w14:paraId="0266D1BE" w14:textId="1846C209" w:rsidR="00F21680" w:rsidRPr="009C09D5" w:rsidRDefault="00F21680" w:rsidP="000804A6">
      <w:pPr>
        <w:pStyle w:val="BodyText0"/>
      </w:pPr>
      <w:r w:rsidRPr="009C09D5">
        <w:rPr>
          <w:lang w:val="my-MM" w:bidi="my-MM"/>
        </w:rPr>
        <w:t>ဓမ္မဟောင်းကျမ်းဧဝံဂေလိတရား၏ တစ်စိတ်တစ်ပိုင်းအနေဖြင့်၊ ဘုရားသခင်သည် သေလွန်ပြီး</w:t>
      </w:r>
      <w:r w:rsidR="00874C07">
        <w:rPr>
          <w:rFonts w:hint="cs"/>
          <w:cs/>
          <w:lang w:val="my-MM" w:bidi="my-MM"/>
        </w:rPr>
        <w:t xml:space="preserve"> </w:t>
      </w:r>
      <w:r w:rsidRPr="009C09D5">
        <w:rPr>
          <w:lang w:val="my-MM" w:bidi="my-MM"/>
        </w:rPr>
        <w:t xml:space="preserve">သောလူသားမျိုးနွယ်အားလုံးကို ထမြောက်စေကာ ၎င်းတို့၏ လုပ်ရပ်အတွက် တရားစီရင်မည့်နေ့ </w:t>
      </w:r>
      <w:r w:rsidRPr="009C09D5">
        <w:rPr>
          <w:lang w:val="my-MM" w:bidi="my-MM"/>
        </w:rPr>
        <w:lastRenderedPageBreak/>
        <w:t>ရောက်ရှိလာမည်ဖြစ်ကြောင်း ကိုယ်တော်၏လူတို့အား သွန်သင်ခဲ့သည်။ ဘုရားသခင်ကိုယုံကြည်၍ ဖြောင့်မတ်စွာ အသက်ရှင်ခဲ့ကြသူများသည် ထာဝရကောင်းချီးများ ရရှိကြမည်ဖြစ်သည်။ သို့သော် ဘုရားသခင်အား ဆန့်ကျင်ပုန်ကန်ကြသူများသည် ထာဝရအပြစ်ဒဏ်စီရင်ခြင်းခံရမည် ဖြစ်သည်။ ဤအကျိုးဆက်နှစ်ပါးစလုံးသည် ကိုယ်ခန္ဓာအသွင်သဏ္ဍာန်ဖြင့် ထာဝစဉ်တည်ရှိနေမည်ဖြစ်သည်။ ခရစ်ယာန်ဓမ္မပညာရှင်များသည် ဤဖြစ်ရပ်ကို နောက်ဆုံးတရားစီရင်ခြင်းအဖြစ် ယေဘုယျအားဖြင့် ရည်ညွှန်းလေ့ရှိကြသည်။</w:t>
      </w:r>
    </w:p>
    <w:p w14:paraId="79570BC3" w14:textId="51163B23" w:rsidR="001E4F7F" w:rsidRPr="007C26CE" w:rsidRDefault="00F21680" w:rsidP="007C26CE">
      <w:pPr>
        <w:pStyle w:val="BodyText0"/>
      </w:pPr>
      <w:r w:rsidRPr="007C26CE">
        <w:rPr>
          <w:lang w:val="my-MM" w:bidi="my-MM"/>
        </w:rPr>
        <w:t>ရှေ့သင်ခန်းစာတစ်ခုတွင် ကျွန်ုပ်တို့လေ့လာခဲ့သည့်အတိုင်း၊ တမန်တော်များ၏အယူဝါဒသည် နောက်ဆုံးတရားစီရင်ခြင်းကို ရည်ညွှန်းသည်–</w:t>
      </w:r>
    </w:p>
    <w:p w14:paraId="7A073E8A" w14:textId="4D5C1BD8" w:rsidR="001E4F7F" w:rsidRPr="00723812" w:rsidRDefault="00F21680" w:rsidP="00723812">
      <w:pPr>
        <w:pStyle w:val="Quotations"/>
      </w:pPr>
      <w:r w:rsidRPr="00723812">
        <w:rPr>
          <w:lang w:val="my-MM" w:bidi="my-MM"/>
        </w:rPr>
        <w:t>သူသည် အသက်ရှင်သူများနှင့် သေသောသူများကို တရားစီရင်ဖို့ရာ ကောင်းကင်</w:t>
      </w:r>
      <w:r w:rsidR="00874C07">
        <w:rPr>
          <w:rFonts w:hint="cs"/>
          <w:cs/>
          <w:lang w:val="my-MM" w:bidi="my-MM"/>
        </w:rPr>
        <w:t xml:space="preserve"> </w:t>
      </w:r>
      <w:r w:rsidRPr="00723812">
        <w:rPr>
          <w:lang w:val="my-MM" w:bidi="my-MM"/>
        </w:rPr>
        <w:t>မှကြွလာတော်မူလိမ့်မည်။</w:t>
      </w:r>
    </w:p>
    <w:p w14:paraId="69F24C46" w14:textId="54ED5EAA" w:rsidR="001E4F7F" w:rsidRDefault="00F21680" w:rsidP="000804A6">
      <w:pPr>
        <w:pStyle w:val="BodyText0"/>
      </w:pPr>
      <w:r w:rsidRPr="009C09D5">
        <w:rPr>
          <w:lang w:val="my-MM" w:bidi="my-MM"/>
        </w:rPr>
        <w:t>နောက်ဆုံးတရားစီရင်ခြင်းတွင် ကိုယ်ခန္ဓာ ရှင်ပြန်ထမြောက်ခြင်း ပါ၀င်သည်ဟူသော အယူအဆ</w:t>
      </w:r>
      <w:r w:rsidR="00874C07">
        <w:rPr>
          <w:rFonts w:hint="cs"/>
          <w:cs/>
          <w:lang w:val="my-MM" w:bidi="my-MM"/>
        </w:rPr>
        <w:t xml:space="preserve"> </w:t>
      </w:r>
      <w:r w:rsidRPr="009C09D5">
        <w:rPr>
          <w:lang w:val="my-MM" w:bidi="my-MM"/>
        </w:rPr>
        <w:t>၏အရှင်းလင်းဆုံး ဖော်ပြချက်ကို ဒံယေလ ၁၂ တွင် တွေ့နိုင်သည်။ ထိုအချက်တွင် ဒံယေလအား ကောင်း</w:t>
      </w:r>
      <w:r w:rsidR="00874C07">
        <w:rPr>
          <w:rFonts w:hint="cs"/>
          <w:cs/>
          <w:lang w:val="my-MM" w:bidi="my-MM"/>
        </w:rPr>
        <w:t xml:space="preserve"> </w:t>
      </w:r>
      <w:r w:rsidRPr="009C09D5">
        <w:rPr>
          <w:lang w:val="my-MM" w:bidi="my-MM"/>
        </w:rPr>
        <w:t>ကင်တမန်တစ်ပါးသည် ကိုယ်တော်၏လူများကို ညှဉ်းပန်းနှိပ်စက်ခြင်းမှ ဘုရားသခင်ကယ်နုတ်မည်ဖြစ်</w:t>
      </w:r>
      <w:r w:rsidR="00874C07">
        <w:rPr>
          <w:rFonts w:hint="cs"/>
          <w:cs/>
          <w:lang w:val="my-MM" w:bidi="my-MM"/>
        </w:rPr>
        <w:t xml:space="preserve"> </w:t>
      </w:r>
      <w:r w:rsidRPr="009C09D5">
        <w:rPr>
          <w:lang w:val="my-MM" w:bidi="my-MM"/>
        </w:rPr>
        <w:t>ကြောင်း ဖွင့်ပြခဲ့သည်။</w:t>
      </w:r>
    </w:p>
    <w:p w14:paraId="5CD6E4A5" w14:textId="28649D38" w:rsidR="001E4F7F" w:rsidRDefault="00F21680" w:rsidP="000804A6">
      <w:pPr>
        <w:pStyle w:val="BodyText0"/>
      </w:pPr>
      <w:r w:rsidRPr="009C09D5">
        <w:rPr>
          <w:lang w:val="my-MM" w:bidi="my-MM"/>
        </w:rPr>
        <w:t>ဒံယေလ ၁၂:၁-၂ တွင် ဒံယေလပြောသည်ကို နားထောင်ပါ_</w:t>
      </w:r>
    </w:p>
    <w:p w14:paraId="35DDC7BC" w14:textId="73C62BA9" w:rsidR="001E4F7F" w:rsidRDefault="00F21680" w:rsidP="000804A6">
      <w:pPr>
        <w:pStyle w:val="Quotations"/>
      </w:pPr>
      <w:r w:rsidRPr="009C09D5">
        <w:rPr>
          <w:lang w:val="my-MM" w:bidi="my-MM"/>
        </w:rPr>
        <w:t>ထိုကာလ၌ သင့်အမျိုးသားချင်းတို့ — စာစောင်၌ စာရင်းဝင်သမျှ— ကယ်လွှတ်</w:t>
      </w:r>
      <w:r w:rsidR="00874C07">
        <w:rPr>
          <w:rFonts w:hint="cs"/>
          <w:cs/>
          <w:lang w:val="my-MM" w:bidi="my-MM"/>
        </w:rPr>
        <w:t xml:space="preserve"> </w:t>
      </w:r>
      <w:r w:rsidRPr="009C09D5">
        <w:rPr>
          <w:lang w:val="my-MM" w:bidi="my-MM"/>
        </w:rPr>
        <w:t>ခြင်းသို့ ရောက်ကြလိမ့်မည်။ ထိုကာလအခါ မြေမှုန့်၌ အိပ်ပျော်သော သူများ</w:t>
      </w:r>
      <w:r w:rsidR="00874C07">
        <w:rPr>
          <w:rFonts w:hint="cs"/>
          <w:cs/>
          <w:lang w:val="my-MM" w:bidi="my-MM"/>
        </w:rPr>
        <w:t xml:space="preserve"> </w:t>
      </w:r>
      <w:r w:rsidRPr="009C09D5">
        <w:rPr>
          <w:lang w:val="my-MM" w:bidi="my-MM"/>
        </w:rPr>
        <w:t>တို့သည် နိုးကြလိမ့်မည်။ အချို့တို့ကား၊ ထာဝရအသက် ရှင်ခြင်းနှင့်၎င်း၊ အချို့</w:t>
      </w:r>
      <w:r w:rsidR="00874C07">
        <w:rPr>
          <w:rFonts w:hint="cs"/>
          <w:cs/>
          <w:lang w:val="my-MM" w:bidi="my-MM"/>
        </w:rPr>
        <w:t xml:space="preserve"> </w:t>
      </w:r>
      <w:r w:rsidRPr="009C09D5">
        <w:rPr>
          <w:lang w:val="my-MM" w:bidi="my-MM"/>
        </w:rPr>
        <w:t>တို့ကား ရှက်ကြောက်ခြင်း၊ ထာဝရ အသရေပျက်ခြင်းနှင့်၎င်း နိုးကြလိမ့်မည် (ဒံယေလ ၁၂:၁-၂)။</w:t>
      </w:r>
    </w:p>
    <w:p w14:paraId="26B51C2E" w14:textId="01B123A8" w:rsidR="00F21680" w:rsidRPr="009C09D5" w:rsidRDefault="00F21680" w:rsidP="000804A6">
      <w:pPr>
        <w:pStyle w:val="BodyText0"/>
      </w:pPr>
      <w:r w:rsidRPr="009C09D5">
        <w:rPr>
          <w:lang w:val="my-MM" w:bidi="my-MM"/>
        </w:rPr>
        <w:t>ဒံယေလသည် မြေမှုန့်၌ အိပ်ပျော်နေသူများအကြောင်း ပြောသောအခါ ကိုယ်ခန္ဓာရှင်ပြန်ထ</w:t>
      </w:r>
      <w:r w:rsidR="00874C07">
        <w:rPr>
          <w:rFonts w:hint="cs"/>
          <w:cs/>
          <w:lang w:val="my-MM" w:bidi="my-MM"/>
        </w:rPr>
        <w:t xml:space="preserve"> </w:t>
      </w:r>
      <w:r w:rsidRPr="009C09D5">
        <w:rPr>
          <w:lang w:val="my-MM" w:bidi="my-MM"/>
        </w:rPr>
        <w:t>မြောက်ခြင်းကို အထူးရည်ညွှန်းခဲ့သည်။ စိတ်ဝိညာဥ်တို့သည် ခန္ဓာကိုယ်များကဲ့သို့ မြေမှုန့်၌ မအိပ်စက်</w:t>
      </w:r>
      <w:r w:rsidR="00874C07">
        <w:rPr>
          <w:rFonts w:hint="cs"/>
          <w:cs/>
          <w:lang w:val="my-MM" w:bidi="my-MM"/>
        </w:rPr>
        <w:t xml:space="preserve"> </w:t>
      </w:r>
      <w:r w:rsidRPr="009C09D5">
        <w:rPr>
          <w:lang w:val="my-MM" w:bidi="my-MM"/>
        </w:rPr>
        <w:t>ကြပေ။ ၎င်းခန္ဓာကိုယ်များသည် နောက်ဆုံးတရားစီရင်ခြင်းတွင် ထကြပေမည်။</w:t>
      </w:r>
    </w:p>
    <w:p w14:paraId="3372DA96" w14:textId="3659C9A4" w:rsidR="001E4F7F" w:rsidRDefault="00F21680" w:rsidP="000804A6">
      <w:pPr>
        <w:pStyle w:val="BodyText0"/>
      </w:pPr>
      <w:r w:rsidRPr="009C09D5">
        <w:rPr>
          <w:lang w:val="my-MM" w:bidi="my-MM"/>
        </w:rPr>
        <w:t>ဟေရှာယသည် ထမြောက်ခြင်းပါ၀င်သည့် တရားစီရင်ရာနေ့အကြောင်းလည်း ပြောခဲ့သည်။</w:t>
      </w:r>
    </w:p>
    <w:p w14:paraId="0C2F2854" w14:textId="1FAC76E4" w:rsidR="001E4F7F" w:rsidRDefault="00F21680" w:rsidP="000804A6">
      <w:pPr>
        <w:pStyle w:val="BodyText0"/>
        <w:rPr>
          <w:lang w:eastAsia="he-IL" w:bidi="he-IL"/>
        </w:rPr>
      </w:pPr>
      <w:r w:rsidRPr="009C09D5">
        <w:rPr>
          <w:lang w:val="my-MM" w:bidi="my-MM"/>
        </w:rPr>
        <w:t>ဟေရှာယ ၂၆:၁၉-၂၁ တွင် ဟေရှာယရေးခဲ့သည်ကို နားထောင်ပါ_</w:t>
      </w:r>
    </w:p>
    <w:p w14:paraId="6BC725F7" w14:textId="5BD335CB" w:rsidR="001E4F7F" w:rsidRDefault="00F21680" w:rsidP="000804A6">
      <w:pPr>
        <w:pStyle w:val="Quotations"/>
      </w:pPr>
      <w:r w:rsidRPr="00F21680">
        <w:rPr>
          <w:lang w:val="my-MM" w:bidi="my-MM"/>
        </w:rPr>
        <w:t>ကိုယ်တော်၏လူသေတို့သည် အသက်ရှင်ကြပါ လိမ့်မည်။ ငါ၏အသေကောင်တို့</w:t>
      </w:r>
      <w:r w:rsidR="00874C07">
        <w:rPr>
          <w:rFonts w:hint="cs"/>
          <w:cs/>
          <w:lang w:val="my-MM" w:bidi="my-MM"/>
        </w:rPr>
        <w:t xml:space="preserve"> </w:t>
      </w:r>
      <w:r w:rsidRPr="00F21680">
        <w:rPr>
          <w:lang w:val="my-MM" w:bidi="my-MM"/>
        </w:rPr>
        <w:t>သည်လည်း ထမြောက် ကြပါလိမ့်မည်။ မြေမှုန့်၌နေသောသူတို့၊ နိုး၍သီချင်းဆို ကြလော့။... မြေသည် လည်း မိမိသင်္ချိုင်းသားတို့ကို ထုတ်ဘော်ရပါလိမ့်</w:t>
      </w:r>
      <w:r w:rsidR="00874C07">
        <w:rPr>
          <w:rFonts w:hint="cs"/>
          <w:cs/>
          <w:lang w:val="my-MM" w:bidi="my-MM"/>
        </w:rPr>
        <w:t xml:space="preserve"> </w:t>
      </w:r>
      <w:r w:rsidRPr="00F21680">
        <w:rPr>
          <w:lang w:val="my-MM" w:bidi="my-MM"/>
        </w:rPr>
        <w:t>မည်။...အကြောင်းမူကား၊ ထာဝရဘုရားသည် မြေကြီး သားတို့ကို၊ သူတို့</w:t>
      </w:r>
      <w:r w:rsidR="00874C07">
        <w:rPr>
          <w:rFonts w:hint="cs"/>
          <w:cs/>
          <w:lang w:val="my-MM" w:bidi="my-MM"/>
        </w:rPr>
        <w:t xml:space="preserve"> </w:t>
      </w:r>
      <w:r w:rsidRPr="00F21680">
        <w:rPr>
          <w:lang w:val="my-MM" w:bidi="my-MM"/>
        </w:rPr>
        <w:t>ဒုစရိုက်ကြောင့် အပြစ်ပေးလိုသောငှါ၊ မိမိအရပ်ဌာနထဲက ထွက်တော်မူ၏ (ဟေရှာယ ၂၆:၁၉-၂၁)။</w:t>
      </w:r>
    </w:p>
    <w:p w14:paraId="6C3E427A" w14:textId="620B2D30" w:rsidR="00F21680" w:rsidRPr="00F21680" w:rsidRDefault="00F21680" w:rsidP="000804A6">
      <w:pPr>
        <w:pStyle w:val="BodyText0"/>
      </w:pPr>
      <w:r w:rsidRPr="00F21680">
        <w:rPr>
          <w:lang w:val="my-MM" w:bidi="my-MM"/>
        </w:rPr>
        <w:lastRenderedPageBreak/>
        <w:t>တစ်ဖန်၊ ကမ္ဘာမြေကြီးသည်သားတို့ကို ဘွားမြင်သကဲ့သို့၊ မြေမှုန့်၌နေသော သေလွန်သောသူတို့</w:t>
      </w:r>
      <w:r w:rsidR="00874C07">
        <w:rPr>
          <w:rFonts w:hint="cs"/>
          <w:cs/>
          <w:lang w:val="my-MM" w:bidi="my-MM"/>
        </w:rPr>
        <w:t xml:space="preserve"> </w:t>
      </w:r>
      <w:r w:rsidRPr="00F21680">
        <w:rPr>
          <w:lang w:val="my-MM" w:bidi="my-MM"/>
        </w:rPr>
        <w:t>သည် အသစ်သောအသက်တာဖြင့် မိမိတို့၏သင်္ချိုင်းတွင်းမှ ထမြောက်ကြလိမ့်မည်ကို ငါတို့သည် မြင်ကြ</w:t>
      </w:r>
      <w:r w:rsidR="00874C07">
        <w:rPr>
          <w:rFonts w:hint="cs"/>
          <w:cs/>
          <w:lang w:val="my-MM" w:bidi="my-MM"/>
        </w:rPr>
        <w:t xml:space="preserve"> </w:t>
      </w:r>
      <w:r w:rsidRPr="00F21680">
        <w:rPr>
          <w:lang w:val="my-MM" w:bidi="my-MM"/>
        </w:rPr>
        <w:t>၏။ ထာဝရဘုရားသည် မြေကြီးသားတို့၏အပြစ်များကြောင့်စီရင်ခြင်းငှာ ကြွလာတော်မူသည်နှင့်အညီ တရားစီရင်ခြင်း၌ ဤအမှုဖြစ်လိမ့်မည်။</w:t>
      </w:r>
    </w:p>
    <w:p w14:paraId="245C018C" w14:textId="6419230F" w:rsidR="001E4F7F" w:rsidRPr="007C26CE" w:rsidRDefault="00F21680" w:rsidP="007C26CE">
      <w:pPr>
        <w:pStyle w:val="BodyText0"/>
      </w:pPr>
      <w:r w:rsidRPr="007C26CE">
        <w:rPr>
          <w:lang w:val="my-MM" w:bidi="my-MM"/>
        </w:rPr>
        <w:t>သေခြင်းမှရှင်ပြန်ထမြောက်ခြင်းဆိုင်ရာခံယူချက်သည် ဆာလံ ၄၉:၇-၁၅ နှင့် ၇၃:၂၄-၂၈ ကဲ့သို့</w:t>
      </w:r>
      <w:r w:rsidR="00874C07">
        <w:rPr>
          <w:rFonts w:hint="cs"/>
          <w:cs/>
          <w:lang w:val="my-MM" w:bidi="my-MM"/>
        </w:rPr>
        <w:t xml:space="preserve"> </w:t>
      </w:r>
      <w:r w:rsidRPr="007C26CE">
        <w:rPr>
          <w:lang w:val="my-MM" w:bidi="my-MM"/>
        </w:rPr>
        <w:t>သော နောက်ဆုံးစီရင်ခြင်းအကြောင်းအရာတွင် မရဏာနိုင်ငံမှလွတ်မြောက်ခြင်းအကြောင်းပြောဆိုသည့် ဓမ္မဟောင်းကျမ်းပိုဒ်အများတွင်လည်း ဖော်ပြထားသည်။ ယောဘ ၁၉:၂၅-၂၇ တွင်၊ မြေကြီးပေါ်သခင်ဘု</w:t>
      </w:r>
      <w:r w:rsidR="00874C07">
        <w:rPr>
          <w:rFonts w:hint="cs"/>
          <w:cs/>
          <w:lang w:val="my-MM" w:bidi="my-MM"/>
        </w:rPr>
        <w:t xml:space="preserve"> </w:t>
      </w:r>
      <w:r w:rsidRPr="007C26CE">
        <w:rPr>
          <w:lang w:val="my-MM" w:bidi="my-MM"/>
        </w:rPr>
        <w:t>ရားကြွလာတော်မူမည့်နေ့—တရားစီရင်ရာနေ့တွင် သူသည်ဘုရားသခင်ကို တွေ့မြင်ရန် ရှင်ပြန်ထ</w:t>
      </w:r>
      <w:r w:rsidR="00167DD7">
        <w:rPr>
          <w:rFonts w:hint="cs"/>
          <w:cs/>
          <w:lang w:val="my-MM" w:bidi="my-MM"/>
        </w:rPr>
        <w:t xml:space="preserve"> </w:t>
      </w:r>
      <w:r w:rsidRPr="007C26CE">
        <w:rPr>
          <w:lang w:val="my-MM" w:bidi="my-MM"/>
        </w:rPr>
        <w:t>မြောက်မည်ကို ယောဘယုံကြည်စိတ်ချကြောင်း ဖော်ပြခဲ့သည်။</w:t>
      </w:r>
    </w:p>
    <w:p w14:paraId="2F06C9B3" w14:textId="2B763FEE" w:rsidR="001E4F7F" w:rsidRPr="00723812" w:rsidRDefault="00F21680" w:rsidP="00723812">
      <w:pPr>
        <w:pStyle w:val="Quotations"/>
      </w:pPr>
      <w:r w:rsidRPr="00723812">
        <w:rPr>
          <w:lang w:val="my-MM" w:bidi="my-MM"/>
        </w:rPr>
        <w:t>အနာဂတ်ရှင်ပြန်ထမြောက်ခြင်းနှင့် တရားစီရင်ခြင်းအကြောင်းတို့သည် ဓမ္မ</w:t>
      </w:r>
      <w:r w:rsidR="00167DD7">
        <w:rPr>
          <w:rFonts w:hint="cs"/>
          <w:cs/>
          <w:lang w:val="my-MM" w:bidi="my-MM"/>
        </w:rPr>
        <w:t xml:space="preserve"> </w:t>
      </w:r>
      <w:r w:rsidRPr="00723812">
        <w:rPr>
          <w:lang w:val="my-MM" w:bidi="my-MM"/>
        </w:rPr>
        <w:t>ဟောင်းတွင် ဓမ္မသစ်တွင်ကဲ့သို့ ရှင်းလင်းမှုမရှိပါ။ သို့ရာတွင်၊ ဤအရာသည် ဖြစ်ပျက်လာမည်ကို ဓမ္မဟောင်းကျမ်းတွင် ညွှန်ပြချက်များရှိသည်။ ဥပမာ၊ ဟေရှာယသည် သေလွန်သောသူတို့၏ သင်္ချိုင်းတွင်းမှ ထွက်လာမည့်</w:t>
      </w:r>
      <w:r w:rsidR="00167DD7">
        <w:rPr>
          <w:rFonts w:hint="cs"/>
          <w:cs/>
          <w:lang w:val="my-MM" w:bidi="my-MM"/>
        </w:rPr>
        <w:t xml:space="preserve"> </w:t>
      </w:r>
      <w:r w:rsidRPr="00723812">
        <w:rPr>
          <w:lang w:val="my-MM" w:bidi="my-MM"/>
        </w:rPr>
        <w:t>အချိန်</w:t>
      </w:r>
      <w:r w:rsidR="00167DD7">
        <w:rPr>
          <w:rFonts w:hint="cs"/>
          <w:cs/>
          <w:lang w:val="my-MM" w:bidi="my-MM"/>
        </w:rPr>
        <w:t xml:space="preserve"> </w:t>
      </w:r>
      <w:r w:rsidRPr="00723812">
        <w:rPr>
          <w:lang w:val="my-MM" w:bidi="my-MM"/>
        </w:rPr>
        <w:t>ကာလကို ပြောသည်။ ဒံယေလသည် သေလွန်သောဖြောင့်မတ်သောသူနှင့် ဆိုးသွမ်းသူတို့ပေါ်ထွန်းလာမည့်အချိန်၊ နောက်ဆုံးတရားစီရင်မည့်အချိန်ကိုလည်း အလားတူပြောသည်။ ထို့ကြောင့်၊ ဤသည်မှာ၊ အားလုံးတွင်မဟုတ်၊ အနည်းငယ်</w:t>
      </w:r>
      <w:r w:rsidR="00167DD7">
        <w:rPr>
          <w:rFonts w:hint="cs"/>
          <w:cs/>
          <w:lang w:val="my-MM" w:bidi="my-MM"/>
        </w:rPr>
        <w:t xml:space="preserve"> </w:t>
      </w:r>
      <w:r w:rsidRPr="00723812">
        <w:rPr>
          <w:lang w:val="my-MM" w:bidi="my-MM"/>
        </w:rPr>
        <w:t>သောဂျူးလူမျိုးတို့တွင် ဖြစ်ပေါ်လာခဲ့သည့် ယုံကြည်ချက်ဖြစ်သည်။ ယေရှုခေတ်</w:t>
      </w:r>
      <w:r w:rsidR="00167DD7">
        <w:rPr>
          <w:rFonts w:hint="cs"/>
          <w:cs/>
          <w:lang w:val="my-MM" w:bidi="my-MM"/>
        </w:rPr>
        <w:t xml:space="preserve"> </w:t>
      </w:r>
      <w:r w:rsidRPr="00723812">
        <w:rPr>
          <w:lang w:val="my-MM" w:bidi="my-MM"/>
        </w:rPr>
        <w:t>မှဖာရိရှဲများသည် ရှင်ပြန်ထမြောက်ခြင်းကို ယုံကြည်ခဲ့ကြသည်။ ဇဒ္ဒုကဲတို့သည် မယုံကြည်ကြချေ။ သို့ရာတွင်၊ ဇဒ္ဒုကဲများသည် ကိုယ်တော်ထံလာ၍ ထိုအရာ ရှိမရှိကို လှည့်စားမေးခွန်းများဖြင့်မေးသောအခါ၊ ဘုရားသခင်မိန့်တော်မူသည့် ကျမ်းပိုဒ်ကို ယေရှုကိုးကားခဲ့သည်– "ငါသည် အာဗြဟံ၏ဘုရား၊ ဣဇာက်၏</w:t>
      </w:r>
      <w:r w:rsidR="00167DD7">
        <w:rPr>
          <w:rFonts w:hint="cs"/>
          <w:cs/>
          <w:lang w:val="my-MM" w:bidi="my-MM"/>
        </w:rPr>
        <w:t xml:space="preserve"> </w:t>
      </w:r>
      <w:r w:rsidRPr="00723812">
        <w:rPr>
          <w:lang w:val="my-MM" w:bidi="my-MM"/>
        </w:rPr>
        <w:t>ဘုရား၊ ယာကုပ်၏ဘုရားဖြစ်တော်မူ၏။" ယေရှုကလည်း၊ “[ဘုရားသခင်] သည် သေလွန်သောသူတို့၏ ဘုရားသခင်မဟုတ်၊ အသက်ရှင်သောသူတို့၏ ဘုရား</w:t>
      </w:r>
      <w:r w:rsidR="00167DD7">
        <w:rPr>
          <w:rFonts w:hint="cs"/>
          <w:cs/>
          <w:lang w:val="my-MM" w:bidi="my-MM"/>
        </w:rPr>
        <w:t xml:space="preserve"> </w:t>
      </w:r>
      <w:r w:rsidRPr="00723812">
        <w:rPr>
          <w:lang w:val="my-MM" w:bidi="my-MM"/>
        </w:rPr>
        <w:t>သခင်ဖြစ်တော်မူ၏။"ဟုမိန့်တော်မူသည်။ ထို့ကြောင့် ဘုရားသခင်သည် တစ်စုံ</w:t>
      </w:r>
      <w:r w:rsidR="00167DD7">
        <w:rPr>
          <w:rFonts w:hint="cs"/>
          <w:cs/>
          <w:lang w:val="my-MM" w:bidi="my-MM"/>
        </w:rPr>
        <w:t xml:space="preserve"> </w:t>
      </w:r>
      <w:r w:rsidRPr="00723812">
        <w:rPr>
          <w:lang w:val="my-MM" w:bidi="my-MM"/>
        </w:rPr>
        <w:t>တစ်ဦးနှင့်ပဋိညာဉ်ပြုသောအခါ၊ ၎င်းသည် အမှန်တကယ်ပင် ထိုပုဂ္ဂိုလ်နှင့် ပုဂ္ဂိုလ်ရေးဆိုင်ရာ ဆက်ဆံရေးတစ်ခုဖြစ်သည်။ အကယ်၍ အာဗြဟံသည် မြေကြီး၌သာလှဲလျောင်းနေပြီးနောက်တစ်ဖန် နိုးထတော့မည်မဟုတ်ဆိုပါက၊ ဘုရားသခင်သည် အာဗြဟံနှင့် ထာဝစဉ်ပဋိညာဉ်ပြုတော်မူသည်ဟု ပြောဆိုခြင်း</w:t>
      </w:r>
      <w:r w:rsidR="00167DD7">
        <w:rPr>
          <w:rFonts w:hint="cs"/>
          <w:cs/>
          <w:lang w:val="my-MM" w:bidi="my-MM"/>
        </w:rPr>
        <w:t xml:space="preserve"> </w:t>
      </w:r>
      <w:r w:rsidRPr="00723812">
        <w:rPr>
          <w:lang w:val="my-MM" w:bidi="my-MM"/>
        </w:rPr>
        <w:t>သည် ကျိုးကြောင်းညီညွတ်မှုမရှိ။ ထို့ကြောင့်၊ ဓမ္မသစ်ကျမ်းသည် ရှင်ပြန်ထ</w:t>
      </w:r>
      <w:r w:rsidR="00167DD7">
        <w:rPr>
          <w:rFonts w:hint="cs"/>
          <w:cs/>
          <w:lang w:val="my-MM" w:bidi="my-MM"/>
        </w:rPr>
        <w:t xml:space="preserve"> </w:t>
      </w:r>
      <w:r w:rsidRPr="00723812">
        <w:rPr>
          <w:lang w:val="my-MM" w:bidi="my-MM"/>
        </w:rPr>
        <w:t>မြောက်ခြင်းဆိုင်ရာခံယူချက်ကို ပယ်မချဘဲ ပြန်လည်မပြောင်းလဲနိုင်လောက်</w:t>
      </w:r>
      <w:r w:rsidR="00167DD7">
        <w:rPr>
          <w:rFonts w:hint="cs"/>
          <w:cs/>
          <w:lang w:val="my-MM" w:bidi="my-MM"/>
        </w:rPr>
        <w:t xml:space="preserve"> </w:t>
      </w:r>
      <w:r w:rsidRPr="00723812">
        <w:rPr>
          <w:lang w:val="my-MM" w:bidi="my-MM"/>
        </w:rPr>
        <w:t>အောင်ကတိပြုထားသည်ဟု ဆိုလိုသည်။ ထို့အပြင်၊ ယေရှု၏ရှင်ပြန်ထမြောက်</w:t>
      </w:r>
      <w:r w:rsidR="00167DD7">
        <w:rPr>
          <w:rFonts w:hint="cs"/>
          <w:cs/>
          <w:lang w:val="my-MM" w:bidi="my-MM"/>
        </w:rPr>
        <w:t xml:space="preserve"> </w:t>
      </w:r>
      <w:r w:rsidRPr="00723812">
        <w:rPr>
          <w:lang w:val="my-MM" w:bidi="my-MM"/>
        </w:rPr>
        <w:t>ခြင်းသည် ၎င်းအပေါ်တွင် နောက်ဆုံးတံဆိပ်ခတ်ထားသည်။</w:t>
      </w:r>
    </w:p>
    <w:p w14:paraId="3EFE442B" w14:textId="77777777" w:rsidR="001E4F7F" w:rsidRDefault="00F21680" w:rsidP="000804A6">
      <w:pPr>
        <w:pStyle w:val="QuotationAuthor"/>
      </w:pPr>
      <w:r w:rsidRPr="00F21680">
        <w:rPr>
          <w:lang w:val="my-MM" w:bidi="my-MM"/>
        </w:rPr>
        <w:t>ဒေါက်တာ John M. Frame</w:t>
      </w:r>
    </w:p>
    <w:p w14:paraId="7B6EC836" w14:textId="727F669F" w:rsidR="001E4F7F" w:rsidRDefault="00F21680" w:rsidP="000804A6">
      <w:pPr>
        <w:pStyle w:val="BodyText0"/>
      </w:pPr>
      <w:r w:rsidRPr="00F21680">
        <w:rPr>
          <w:lang w:val="my-MM" w:bidi="my-MM"/>
        </w:rPr>
        <w:lastRenderedPageBreak/>
        <w:t>ရှင်ပြန်ထမြောက်ခြင်းသည် ဓမ္မဟောင်းတွင်ဧဝံဂေလိတရား၏ တစ်စိတ်တစ်ပိုင်းဖြစ်သည်ကို သိမြင်ပြီးပါက၊ ၎င်းသည် ဓမ္မသစ်ကျမ်းရှိ ဧဝံဂေလိသတင်းစကား၏ တစ်စိတ်တစ်ပိုင်းလည်းဖြစ်သည်</w:t>
      </w:r>
      <w:r w:rsidR="00167DD7">
        <w:rPr>
          <w:rFonts w:hint="cs"/>
          <w:cs/>
          <w:lang w:val="my-MM" w:bidi="my-MM"/>
        </w:rPr>
        <w:t xml:space="preserve"> </w:t>
      </w:r>
      <w:r w:rsidRPr="00F21680">
        <w:rPr>
          <w:lang w:val="my-MM" w:bidi="my-MM"/>
        </w:rPr>
        <w:t>ဟူသော အချက်ကို ဆက်လေ့လာကြည့်ကြပါစို့။</w:t>
      </w:r>
    </w:p>
    <w:p w14:paraId="3371454B" w14:textId="6C25A66E" w:rsidR="001E4F7F" w:rsidRPr="00723812" w:rsidRDefault="00F21680" w:rsidP="00723812">
      <w:pPr>
        <w:pStyle w:val="BulletHeading"/>
      </w:pPr>
      <w:bookmarkStart w:id="21" w:name="_Toc124365852"/>
      <w:r w:rsidRPr="00723812">
        <w:rPr>
          <w:lang w:val="my-MM" w:bidi="my-MM"/>
        </w:rPr>
        <w:t>ဓမ္မသစ်</w:t>
      </w:r>
      <w:bookmarkEnd w:id="21"/>
    </w:p>
    <w:p w14:paraId="03D8B427" w14:textId="027CA7E5" w:rsidR="001E4F7F" w:rsidRDefault="00F21680" w:rsidP="000804A6">
      <w:pPr>
        <w:pStyle w:val="BodyText0"/>
      </w:pPr>
      <w:r w:rsidRPr="00F21680">
        <w:rPr>
          <w:lang w:val="my-MM" w:bidi="my-MM"/>
        </w:rPr>
        <w:t>ဓမ္မဟောင်းနှင့် ဓမ္မသစ်ဧဝံဂေလိသတင်းကောင်းဖော်ပြချက်များကြား အကြီးမားဆုံး</w:t>
      </w:r>
      <w:r w:rsidR="00167DD7">
        <w:rPr>
          <w:rFonts w:hint="cs"/>
          <w:cs/>
          <w:lang w:val="my-MM" w:bidi="my-MM"/>
        </w:rPr>
        <w:t xml:space="preserve"> </w:t>
      </w:r>
      <w:r w:rsidRPr="00F21680">
        <w:rPr>
          <w:lang w:val="my-MM" w:bidi="my-MM"/>
        </w:rPr>
        <w:t>ကွာခြား</w:t>
      </w:r>
      <w:r w:rsidR="00167DD7">
        <w:rPr>
          <w:rFonts w:hint="cs"/>
          <w:cs/>
          <w:lang w:val="my-MM" w:bidi="my-MM"/>
        </w:rPr>
        <w:t xml:space="preserve"> </w:t>
      </w:r>
      <w:r w:rsidRPr="00F21680">
        <w:rPr>
          <w:lang w:val="my-MM" w:bidi="my-MM"/>
        </w:rPr>
        <w:t>ချက်မှာ ဓမ္မသစ်ကျမ်းတွင်၊ ရွေးနှုတ်သူသည် နောက်ဆုံးတွင်ရောက်ရှိလာခြင်း ဖြစ်သည်။ နာဇရက်မြို့</w:t>
      </w:r>
      <w:r w:rsidR="00167DD7">
        <w:rPr>
          <w:rFonts w:hint="cs"/>
          <w:cs/>
          <w:lang w:val="my-MM" w:bidi="my-MM"/>
        </w:rPr>
        <w:t xml:space="preserve"> </w:t>
      </w:r>
      <w:r w:rsidRPr="00F21680">
        <w:rPr>
          <w:lang w:val="my-MM" w:bidi="my-MM"/>
        </w:rPr>
        <w:t>သားယေရှုအဖြစ် သမိုင်းတွင်ထင်ရှားခဲ့သည်။ ယခု ဘုရားသခင်သည် သားတော်ယေရှုအားဖြင့် စိုးစံ</w:t>
      </w:r>
      <w:r w:rsidR="00167DD7">
        <w:rPr>
          <w:rFonts w:hint="cs"/>
          <w:cs/>
          <w:lang w:val="my-MM" w:bidi="my-MM"/>
        </w:rPr>
        <w:t xml:space="preserve"> </w:t>
      </w:r>
      <w:r w:rsidRPr="00F21680">
        <w:rPr>
          <w:lang w:val="my-MM" w:bidi="my-MM"/>
        </w:rPr>
        <w:t>လျက်နေပါသည်။ ထို့ကြောင့် ဓမ္မသစ်ကျမ်း၌ သခင်ယေရှုသည် စိုးစံသောဘုရင်ဖြစ်ကြောင်း အလေးပေး</w:t>
      </w:r>
      <w:r w:rsidR="00167DD7">
        <w:rPr>
          <w:rFonts w:hint="cs"/>
          <w:cs/>
          <w:lang w:val="my-MM" w:bidi="my-MM"/>
        </w:rPr>
        <w:t xml:space="preserve"> </w:t>
      </w:r>
      <w:r w:rsidRPr="00F21680">
        <w:rPr>
          <w:lang w:val="my-MM" w:bidi="my-MM"/>
        </w:rPr>
        <w:t>ဖော်ပြလေ့ရှိသည်။ ကိုယ်တော်သည် အုပ်စိုးရှင်ဘုရင်ဖြစ်သည်ဟု ဆိုလိုသည်။ လုကာ ၂:၁၁၊ တမန် ၂:၃၆၊ ရောမ ၁၀:၉ နှင့် ၁ ကောရိန္သု ၁၂:၃ တွင် တွေ့မြင်ရသည်။</w:t>
      </w:r>
    </w:p>
    <w:p w14:paraId="7FAA1D51" w14:textId="7435650B" w:rsidR="001E4F7F" w:rsidRPr="00723812" w:rsidRDefault="00F21680" w:rsidP="00723812">
      <w:pPr>
        <w:pStyle w:val="Quotations"/>
      </w:pPr>
      <w:r w:rsidRPr="00723812">
        <w:rPr>
          <w:lang w:val="my-MM" w:bidi="my-MM"/>
        </w:rPr>
        <w:t>ဓမ္မဟောင်းနှင့် ဓမ္မသစ်ကျမ်းများတွင် ကယ်တင်ခြင်းရရှိခြင်းသည် ဘုရားသခင်</w:t>
      </w:r>
      <w:r w:rsidR="00167DD7">
        <w:rPr>
          <w:rFonts w:hint="cs"/>
          <w:cs/>
          <w:lang w:val="my-MM" w:bidi="my-MM"/>
        </w:rPr>
        <w:t xml:space="preserve"> </w:t>
      </w:r>
      <w:r w:rsidRPr="00723812">
        <w:rPr>
          <w:lang w:val="my-MM" w:bidi="my-MM"/>
        </w:rPr>
        <w:t>၏ကတိတော်များကို ယုံကြည်ခြင်းအားဖြင့်သာ ဖြစ်သည်။ ယုံကြည်ခြင်းနှင့်</w:t>
      </w:r>
      <w:r w:rsidR="00167DD7">
        <w:rPr>
          <w:rFonts w:hint="cs"/>
          <w:cs/>
          <w:lang w:val="my-MM" w:bidi="my-MM"/>
        </w:rPr>
        <w:t xml:space="preserve"> </w:t>
      </w:r>
      <w:r w:rsidRPr="00723812">
        <w:rPr>
          <w:lang w:val="my-MM" w:bidi="my-MM"/>
        </w:rPr>
        <w:t>ပတ်သက်၍ ဓမ္မဟောင်းကျမ်းနှင့် ဓမ္မသစ်၏ ခြားနားသောအရာမှာ ဘုရားသခင်</w:t>
      </w:r>
      <w:r w:rsidR="00167DD7">
        <w:rPr>
          <w:rFonts w:hint="cs"/>
          <w:cs/>
          <w:lang w:val="my-MM" w:bidi="my-MM"/>
        </w:rPr>
        <w:t xml:space="preserve"> </w:t>
      </w:r>
      <w:r w:rsidRPr="00723812">
        <w:rPr>
          <w:lang w:val="my-MM" w:bidi="my-MM"/>
        </w:rPr>
        <w:t>ထံယုံကြည်ခြင်းမဟုတ်ဘဲ ကတိပေးထားသည့် တိကျသောအချက်အပေါ် ယုံကြည်ခြင်းဖြစ်သည်။ ဓမ္မဟောင်းကျမ်းမှယုံကြည်ခြင်းသည် အခြေခံအားဖြင့်</w:t>
      </w:r>
      <w:r w:rsidR="00167DD7">
        <w:rPr>
          <w:rFonts w:hint="cs"/>
          <w:cs/>
          <w:lang w:val="my-MM" w:bidi="my-MM"/>
        </w:rPr>
        <w:t xml:space="preserve"> </w:t>
      </w:r>
      <w:r w:rsidRPr="00723812">
        <w:rPr>
          <w:lang w:val="my-MM" w:bidi="my-MM"/>
        </w:rPr>
        <w:t>ပြည့်စုံခြင်းမရှိသေးသော ကတိတစ်ခုအတွက် ရှေ့သို့ ဦးတည်စောင့်မျှော်နေ</w:t>
      </w:r>
      <w:r w:rsidR="00167DD7">
        <w:rPr>
          <w:rFonts w:hint="cs"/>
          <w:cs/>
          <w:lang w:val="my-MM" w:bidi="my-MM"/>
        </w:rPr>
        <w:t xml:space="preserve"> </w:t>
      </w:r>
      <w:r w:rsidRPr="00723812">
        <w:rPr>
          <w:lang w:val="my-MM" w:bidi="my-MM"/>
        </w:rPr>
        <w:t>သည်။ ဓမ္မသစ်ကျမ်းရှိယုံကြည်ခြင်းသည် လက်ဝါးကပ်တိုင်တွင် ပြည့်စုံပြီးဖြစ်</w:t>
      </w:r>
      <w:r w:rsidR="00167DD7">
        <w:rPr>
          <w:rFonts w:hint="cs"/>
          <w:cs/>
          <w:lang w:val="my-MM" w:bidi="my-MM"/>
        </w:rPr>
        <w:t xml:space="preserve"> </w:t>
      </w:r>
      <w:r w:rsidRPr="00723812">
        <w:rPr>
          <w:lang w:val="my-MM" w:bidi="my-MM"/>
        </w:rPr>
        <w:t>သည့် ကတိတစ်ခုကို နောက်ကြောင်းပြန်ကြည့်ခြင်းဖြစ်သည်။ ထို့ကြောင့်၊ ထို</w:t>
      </w:r>
      <w:r w:rsidR="00167DD7">
        <w:rPr>
          <w:rFonts w:hint="cs"/>
          <w:cs/>
          <w:lang w:val="my-MM" w:bidi="my-MM"/>
        </w:rPr>
        <w:t xml:space="preserve"> </w:t>
      </w:r>
      <w:r w:rsidRPr="00723812">
        <w:rPr>
          <w:lang w:val="my-MM" w:bidi="my-MM"/>
        </w:rPr>
        <w:t>နှစ်ခုစလုံးသည် ကျွန်ုပ်တို့မတတ်နိုင်သော ဘုရားသခင်ပြုလုပ်ပေးမည့် ပြင်ဆင်</w:t>
      </w:r>
      <w:r w:rsidR="00167DD7">
        <w:rPr>
          <w:rFonts w:hint="cs"/>
          <w:cs/>
          <w:lang w:val="my-MM" w:bidi="my-MM"/>
        </w:rPr>
        <w:t xml:space="preserve"> </w:t>
      </w:r>
      <w:r w:rsidRPr="00723812">
        <w:rPr>
          <w:lang w:val="my-MM" w:bidi="my-MM"/>
        </w:rPr>
        <w:t>မှုတစ်ခုအပေါ်ယုံကြည်ခြင်း ပါ၀င်သည်။</w:t>
      </w:r>
    </w:p>
    <w:p w14:paraId="24F3F3ED" w14:textId="77777777" w:rsidR="001E4F7F" w:rsidRDefault="00F21680" w:rsidP="000804A6">
      <w:pPr>
        <w:pStyle w:val="QuotationAuthor"/>
      </w:pPr>
      <w:r w:rsidRPr="00F21680">
        <w:rPr>
          <w:lang w:val="my-MM" w:bidi="my-MM"/>
        </w:rPr>
        <w:t>ဒေါက်တာ Robert G. Lister</w:t>
      </w:r>
    </w:p>
    <w:p w14:paraId="785869A9" w14:textId="7F0B83A7" w:rsidR="00F21680" w:rsidRPr="00F21680" w:rsidRDefault="00F21680" w:rsidP="000804A6">
      <w:pPr>
        <w:pStyle w:val="BodyText0"/>
      </w:pPr>
      <w:r w:rsidRPr="00F21680">
        <w:rPr>
          <w:lang w:val="my-MM" w:bidi="my-MM"/>
        </w:rPr>
        <w:t>သခင်ယေရှု၌ ကယ်တင်ခြင်းဆိုင်ရာ ဓမ္မဟောင်းကျမ်းကတိတော်များအားလုံး ပြည့်စုံလျက်ရှိ</w:t>
      </w:r>
      <w:r w:rsidR="00167DD7">
        <w:rPr>
          <w:rFonts w:hint="cs"/>
          <w:cs/>
          <w:lang w:val="my-MM" w:bidi="my-MM"/>
        </w:rPr>
        <w:t xml:space="preserve"> </w:t>
      </w:r>
      <w:r w:rsidRPr="00F21680">
        <w:rPr>
          <w:lang w:val="my-MM" w:bidi="my-MM"/>
        </w:rPr>
        <w:t>သည်။ ဟေဗြဲ ၁၀:၁-၅ တွင်တွေ့ခဲ့သည့်အတိုင်း၊ သူ၏သေဆုံးခြင်းသည် ဓမ္မဟောင်းယဇ်ပူဇော်ခြင်းများ</w:t>
      </w:r>
      <w:r w:rsidR="00167DD7">
        <w:rPr>
          <w:rFonts w:hint="cs"/>
          <w:cs/>
          <w:lang w:val="my-MM" w:bidi="my-MM"/>
        </w:rPr>
        <w:t xml:space="preserve"> </w:t>
      </w:r>
      <w:r w:rsidRPr="00F21680">
        <w:rPr>
          <w:lang w:val="my-MM" w:bidi="my-MM"/>
        </w:rPr>
        <w:t>ကို ညွှန်ပြသည့်အဖြစ်မှန်ဖြစ်သည်။ ရောမ ၁၅:၈-၁၃၊ ဂလာတိ ၃:၁၆ တွင်၊ ပေါလုသည် ယေရှု၏ဧဝံဂေ</w:t>
      </w:r>
      <w:r w:rsidR="00167DD7">
        <w:rPr>
          <w:rFonts w:hint="cs"/>
          <w:cs/>
          <w:lang w:val="my-MM" w:bidi="my-MM"/>
        </w:rPr>
        <w:t xml:space="preserve"> </w:t>
      </w:r>
      <w:r w:rsidRPr="00F21680">
        <w:rPr>
          <w:lang w:val="my-MM" w:bidi="my-MM"/>
        </w:rPr>
        <w:t>လိတရားသည် ဓမ္မဟောင်းဘိုးဘေးများအားပေးခဲ့သည့် ကတိတော်များကို ဖြည့်ဆည်းပေးကြောင်း သွန်</w:t>
      </w:r>
      <w:r w:rsidR="00167DD7">
        <w:rPr>
          <w:rFonts w:hint="cs"/>
          <w:cs/>
          <w:lang w:val="my-MM" w:bidi="my-MM"/>
        </w:rPr>
        <w:t xml:space="preserve"> </w:t>
      </w:r>
      <w:r w:rsidRPr="00F21680">
        <w:rPr>
          <w:lang w:val="my-MM" w:bidi="my-MM"/>
        </w:rPr>
        <w:t>သင်ခဲ့သည်။ ဤနည်းနှင့် အခြားနည်းလမ်းများစွာဖြင့်၊ ဓမ္မသစ်ကျမ်းသည် ဓမ္မဟောင်းဧဝံဂေလိတရားကို အတည်ပြုသည်—သူ၏လူတို့အား ယုံကြည်ခြင်းအားဖြင့် ကျေးဇူးတော်ကြောင့် ကယ်တင်ခြင်းသို့</w:t>
      </w:r>
      <w:r w:rsidR="00167DD7">
        <w:rPr>
          <w:rFonts w:hint="cs"/>
          <w:cs/>
          <w:lang w:val="my-MM" w:bidi="my-MM"/>
        </w:rPr>
        <w:t xml:space="preserve"> </w:t>
      </w:r>
      <w:r w:rsidRPr="00F21680">
        <w:rPr>
          <w:lang w:val="my-MM" w:bidi="my-MM"/>
        </w:rPr>
        <w:t>ရောက်ရန် နောက်ဆုံးတွင် ရှင်ဘုရင်မင်းမြတ်သည် ကြွလာခဲ့သည်ဟူသော သတင်းကောင်းဖြစ်သည်။</w:t>
      </w:r>
    </w:p>
    <w:p w14:paraId="13E903B7" w14:textId="43B5F234" w:rsidR="001E4F7F" w:rsidRDefault="00F21680" w:rsidP="000804A6">
      <w:pPr>
        <w:pStyle w:val="BodyText0"/>
      </w:pPr>
      <w:r w:rsidRPr="00F21680">
        <w:rPr>
          <w:lang w:val="my-MM" w:bidi="my-MM"/>
        </w:rPr>
        <w:t>ထမြောက်ခြင်းသည် နောက်ဆုံးသောတရားစီရင်ခြင်းတွင်ဖြစ်မည်ဟု ယေရှုသွန်သင်ခဲ့သည်။ ဥပမာ၊ မဿဲ ၂၂:၂၃-၃၂ နှင့် လုကာ ၂၀:၂၇-၃၈ တွင် ဇဒ္ဒုကဲများ၏ထမြောက်ခြင်းလက္မခံခြင်းကို ကိုယ်</w:t>
      </w:r>
      <w:r w:rsidR="00167DD7">
        <w:rPr>
          <w:rFonts w:hint="cs"/>
          <w:cs/>
          <w:lang w:val="my-MM" w:bidi="my-MM"/>
        </w:rPr>
        <w:t xml:space="preserve"> </w:t>
      </w:r>
      <w:r w:rsidRPr="00F21680">
        <w:rPr>
          <w:lang w:val="my-MM" w:bidi="my-MM"/>
        </w:rPr>
        <w:t xml:space="preserve">တော်သည်ငြင်းဆိုခဲ့သည်။ လုကာ ၁၄:၁၃-၁၄ တွင်၊ ယုံကြည်သူများအား ရှင်ပြန်ထမြောက်ခြင်းတွင် </w:t>
      </w:r>
      <w:r w:rsidRPr="00F21680">
        <w:rPr>
          <w:lang w:val="my-MM" w:bidi="my-MM"/>
        </w:rPr>
        <w:lastRenderedPageBreak/>
        <w:t>ဆုလာဘ်များရရှိစေမည်ဟူသောအချက်အားအခြေခံ၍ ကောင်းသောအရာများကို လုပ်ဆောင်ရန် သူ</w:t>
      </w:r>
      <w:r w:rsidR="00167DD7">
        <w:rPr>
          <w:rFonts w:hint="cs"/>
          <w:cs/>
          <w:lang w:val="my-MM" w:bidi="my-MM"/>
        </w:rPr>
        <w:t xml:space="preserve"> </w:t>
      </w:r>
      <w:r w:rsidRPr="00F21680">
        <w:rPr>
          <w:lang w:val="my-MM" w:bidi="my-MM"/>
        </w:rPr>
        <w:t>အားပေးခဲ့သည်။ ယောဟန် ၁၁း၂၄-၂၆ တွင်၊ လာဇရု၏ညီမ မာသနှင့် သူ၏ပြောကြားချက်တွင် ဤခံ</w:t>
      </w:r>
      <w:r w:rsidR="00167DD7">
        <w:rPr>
          <w:rFonts w:hint="cs"/>
          <w:cs/>
          <w:lang w:val="my-MM" w:bidi="my-MM"/>
        </w:rPr>
        <w:t xml:space="preserve"> </w:t>
      </w:r>
      <w:r w:rsidRPr="00F21680">
        <w:rPr>
          <w:lang w:val="my-MM" w:bidi="my-MM"/>
        </w:rPr>
        <w:t>ယူချက်ကို အတည်ပြုခဲ့သည်။ လုကာ ၂၀း၃၇ တွင် ယေရှု ပြောထားခဲ့သည်ကို နားထောင်ကြည့်ပါ_</w:t>
      </w:r>
    </w:p>
    <w:p w14:paraId="5774598A" w14:textId="1702CAE8" w:rsidR="001E4F7F" w:rsidRDefault="00F21680" w:rsidP="000804A6">
      <w:pPr>
        <w:pStyle w:val="Quotations"/>
      </w:pPr>
      <w:r w:rsidRPr="00F21680">
        <w:rPr>
          <w:lang w:val="my-MM" w:bidi="my-MM"/>
        </w:rPr>
        <w:t>ချုံခဏ်း၌ ခေါ်ဝေါ်သောအခါ သေလွန်သောသူတို့သည် ထမြောက်ကြောင်းကို ဘော်ပြခဲ့ပြီ (လုကာ ၂၀း၃၇)။</w:t>
      </w:r>
    </w:p>
    <w:p w14:paraId="75F7EC54" w14:textId="49CE6F49" w:rsidR="001E4F7F" w:rsidRDefault="00F21680" w:rsidP="000804A6">
      <w:pPr>
        <w:pStyle w:val="BodyText0"/>
      </w:pPr>
      <w:r w:rsidRPr="00F21680">
        <w:rPr>
          <w:lang w:val="my-MM" w:bidi="my-MM"/>
        </w:rPr>
        <w:t>ဤတွင်၊ ယေရှုသည် ထမြောက်ခြင်းခံယူချက်နှင့်ပတ်သက်၍ ဓမ္မဟောင်းတွင် ထုတ်ဖော်ပြခဲ့နှင့်</w:t>
      </w:r>
      <w:r w:rsidR="00167DD7">
        <w:rPr>
          <w:rFonts w:hint="cs"/>
          <w:cs/>
          <w:lang w:val="my-MM" w:bidi="my-MM"/>
        </w:rPr>
        <w:t xml:space="preserve"> </w:t>
      </w:r>
      <w:r w:rsidRPr="00F21680">
        <w:rPr>
          <w:lang w:val="my-MM" w:bidi="my-MM"/>
        </w:rPr>
        <w:t>ပြီးဖြစ်ကြောင်း အခိုင်အမာပြောဆိုသည်။ ဤတူညီသောအယူအဆကို ဓမ္မသစ်ကျမ်းတစ်လျှောက်လုံး</w:t>
      </w:r>
      <w:r w:rsidR="00167DD7">
        <w:rPr>
          <w:rFonts w:hint="cs"/>
          <w:cs/>
          <w:lang w:val="my-MM" w:bidi="my-MM"/>
        </w:rPr>
        <w:t xml:space="preserve"> </w:t>
      </w:r>
      <w:r w:rsidRPr="00F21680">
        <w:rPr>
          <w:lang w:val="my-MM" w:bidi="my-MM"/>
        </w:rPr>
        <w:t>တွင် အတည်ပြုထားသည်။ ဝမ်းနည်းစရာမှာ၊ အသင်းတော်များစွာတွင်၊ သေလွန်သူများ၏</w:t>
      </w:r>
      <w:r w:rsidR="00167DD7">
        <w:rPr>
          <w:rFonts w:hint="cs"/>
          <w:cs/>
          <w:lang w:val="my-MM" w:bidi="my-MM"/>
        </w:rPr>
        <w:t xml:space="preserve"> </w:t>
      </w:r>
      <w:r w:rsidRPr="00F21680">
        <w:rPr>
          <w:lang w:val="my-MM" w:bidi="my-MM"/>
        </w:rPr>
        <w:t>ကိုယ်ခန္ဓာ</w:t>
      </w:r>
      <w:r w:rsidR="00167DD7">
        <w:rPr>
          <w:rFonts w:hint="cs"/>
          <w:cs/>
          <w:lang w:val="my-MM" w:bidi="my-MM"/>
        </w:rPr>
        <w:t xml:space="preserve"> </w:t>
      </w:r>
      <w:r w:rsidRPr="00F21680">
        <w:rPr>
          <w:lang w:val="my-MM" w:bidi="my-MM"/>
        </w:rPr>
        <w:t>ထမြောက်ခြင်းသည် အများအားဖြင့် လျစ်လျူရှုခံထားရသည်။ ကျွန်ုပ်တို့သည် ဝိညာဥ်အနေဖြင့်ထာဝရ</w:t>
      </w:r>
      <w:r w:rsidR="00167DD7">
        <w:rPr>
          <w:rFonts w:hint="cs"/>
          <w:cs/>
          <w:lang w:val="my-MM" w:bidi="my-MM"/>
        </w:rPr>
        <w:t xml:space="preserve"> </w:t>
      </w:r>
      <w:r w:rsidRPr="00F21680">
        <w:rPr>
          <w:lang w:val="my-MM" w:bidi="my-MM"/>
        </w:rPr>
        <w:t>တည်မြဲနေမည်ဟု ခရစ်ယာန်များစွာယုံကြည်ကြသည်။ သို့သော် ဟေဗြဲ ၆:၁-၂ တွင်၊ သေလွန်သူများ၏</w:t>
      </w:r>
      <w:r w:rsidR="00167DD7">
        <w:rPr>
          <w:rFonts w:hint="cs"/>
          <w:cs/>
          <w:lang w:val="my-MM" w:bidi="my-MM"/>
        </w:rPr>
        <w:t xml:space="preserve"> </w:t>
      </w:r>
      <w:r w:rsidRPr="00F21680">
        <w:rPr>
          <w:lang w:val="my-MM" w:bidi="my-MM"/>
        </w:rPr>
        <w:t>ထမြောက်ခြင်းအကြောင်းကို ခရစ်ယာန်ယုံကြည်ခြင်း၏ အခြေခံခံယူချက်တစ်ခုအဖြစ် ဖော်ပြထား</w:t>
      </w:r>
      <w:r w:rsidR="00167DD7">
        <w:rPr>
          <w:rFonts w:hint="cs"/>
          <w:cs/>
          <w:lang w:val="my-MM" w:bidi="my-MM"/>
        </w:rPr>
        <w:t xml:space="preserve"> </w:t>
      </w:r>
      <w:r w:rsidRPr="00F21680">
        <w:rPr>
          <w:lang w:val="my-MM" w:bidi="my-MM"/>
        </w:rPr>
        <w:t>သည်။ ဟေဗြဲ ၁၁:၃၅ တွင်၊ ယုံကြည်သူများ၏ ရှင်ပြန်ထမြောက်ခြင်းသည် ကောင်းသောအကျင့်ကို ကျင့်ရန် လှုံ့ဆော်မှုတစ်ခုအဖြစ် သတ်မှတ်ဖော်ပြထားသည်။ ခရစ်ယာန်များသည် ရှင်ပြန်ထမြောက်ခြင်း</w:t>
      </w:r>
      <w:r w:rsidR="00167DD7">
        <w:rPr>
          <w:rFonts w:hint="cs"/>
          <w:cs/>
          <w:lang w:val="my-MM" w:bidi="my-MM"/>
        </w:rPr>
        <w:t xml:space="preserve"> </w:t>
      </w:r>
      <w:r w:rsidRPr="00F21680">
        <w:rPr>
          <w:lang w:val="my-MM" w:bidi="my-MM"/>
        </w:rPr>
        <w:t>ဆိုင်ရာ ဓမ္မဟောင်းကတိများကို ယုံကြည်ကြောင်း တမန်တော်များထောက်ပြခဲ့သည်။ ဥပမာ၊ ပေတရုနှင့် ယောဟန်သည် တမန်တော် ၄:၁-၂ တွင် ထိုသို့ပြုခဲ့ကြသည်။ ပေါလုသည် တမန်တော် ၂၃:၆-၈ နှင့် ၂၄:၁၄-၂၁ တွင် ပြုလုပ်ခဲ့သည်။</w:t>
      </w:r>
    </w:p>
    <w:p w14:paraId="6A58ED05" w14:textId="0F90242E" w:rsidR="001E4F7F" w:rsidRDefault="00F21680" w:rsidP="000804A6">
      <w:pPr>
        <w:pStyle w:val="BodyText0"/>
      </w:pPr>
      <w:r w:rsidRPr="00F21680">
        <w:rPr>
          <w:lang w:val="my-MM" w:bidi="my-MM"/>
        </w:rPr>
        <w:t>သာဓကတစ်ခုအနေဖြင့်၊ တမန်တော် ၂၄:၁၄-၁၅ တွင် ပေါလုသည် သူ၏ဓမ္မအမှုတော်ကို မည်သို့</w:t>
      </w:r>
      <w:r w:rsidR="00167DD7">
        <w:rPr>
          <w:rFonts w:hint="cs"/>
          <w:cs/>
          <w:lang w:val="my-MM" w:bidi="my-MM"/>
        </w:rPr>
        <w:t xml:space="preserve"> </w:t>
      </w:r>
      <w:r w:rsidRPr="00F21680">
        <w:rPr>
          <w:lang w:val="my-MM" w:bidi="my-MM"/>
        </w:rPr>
        <w:t>ခုခံကာကွယ်ခဲ့သည်ကို နားထောင်ပါ_</w:t>
      </w:r>
    </w:p>
    <w:p w14:paraId="7066485E" w14:textId="2578D963" w:rsidR="001E4F7F" w:rsidRDefault="00F21680" w:rsidP="000804A6">
      <w:pPr>
        <w:pStyle w:val="Quotations"/>
      </w:pPr>
      <w:r w:rsidRPr="00F21680">
        <w:rPr>
          <w:lang w:val="my-MM" w:bidi="my-MM"/>
        </w:rPr>
        <w:t>သို့သော်လည်း ဒိဌိအယူဟူ၍ သူတို့ခေါ်တတ်သော ဘာသာအတိုင်း</w:t>
      </w:r>
      <w:r w:rsidR="00167DD7">
        <w:rPr>
          <w:rFonts w:hint="cs"/>
          <w:cs/>
          <w:lang w:val="my-MM" w:bidi="my-MM"/>
        </w:rPr>
        <w:t xml:space="preserve"> </w:t>
      </w:r>
      <w:r w:rsidRPr="00F21680">
        <w:rPr>
          <w:lang w:val="my-MM" w:bidi="my-MM"/>
        </w:rPr>
        <w:t>အကျွန်ုပ်</w:t>
      </w:r>
      <w:r w:rsidR="00167DD7">
        <w:rPr>
          <w:rFonts w:hint="cs"/>
          <w:cs/>
          <w:lang w:val="my-MM" w:bidi="my-MM"/>
        </w:rPr>
        <w:t xml:space="preserve"> </w:t>
      </w:r>
      <w:r w:rsidRPr="00F21680">
        <w:rPr>
          <w:lang w:val="my-MM" w:bidi="my-MM"/>
        </w:rPr>
        <w:t>သည် မိစဉ်ဘဆက် ကိုးကွယ်သော ဘုရားသခင်ကို ကိုးကွယ်သည်ဟု ရှေ့တော်၌ အကျွန်ုပ်ဝန်ခံပါ၏။ ဖြောင့်မတ်သောသူ၊ မဖြောင့်မတ်သော သူရှိ သမျှတို့သည် သေခြင်းမှ ထမြောက်ကြလိမ့်မည်ဟူ၍၊ သူကို့မြော်လင့်သည်နည်းတူ၊ အကျွန်ုပ်</w:t>
      </w:r>
      <w:r w:rsidR="00167DD7">
        <w:rPr>
          <w:rFonts w:hint="cs"/>
          <w:cs/>
          <w:lang w:val="my-MM" w:bidi="my-MM"/>
        </w:rPr>
        <w:t xml:space="preserve"> </w:t>
      </w:r>
      <w:r w:rsidRPr="00F21680">
        <w:rPr>
          <w:lang w:val="my-MM" w:bidi="my-MM"/>
        </w:rPr>
        <w:t>လည်း ဘုရား သခင်ကို အမှီပြု၍ မြော်လင့်ပါ၏ (တမန်တော် ၂၄:၁၄-၁၅)။</w:t>
      </w:r>
    </w:p>
    <w:p w14:paraId="11CE68FE" w14:textId="772C0B42" w:rsidR="00F21680" w:rsidRPr="00F21680" w:rsidRDefault="00F21680" w:rsidP="000804A6">
      <w:pPr>
        <w:pStyle w:val="BodyText0"/>
      </w:pPr>
      <w:r w:rsidRPr="00F21680">
        <w:rPr>
          <w:lang w:val="my-MM" w:bidi="my-MM"/>
        </w:rPr>
        <w:t>ဤတွင်၊ ပေါလုသည် နောက်ဆုံးတရားစီရင်ခြင်းတွင် ထမြောက်ခြင်းနှင့်ပတ်သက်၍ ခရစ်ယာန်</w:t>
      </w:r>
      <w:r w:rsidR="00167DD7">
        <w:rPr>
          <w:rFonts w:hint="cs"/>
          <w:cs/>
          <w:lang w:val="my-MM" w:bidi="my-MM"/>
        </w:rPr>
        <w:t xml:space="preserve"> </w:t>
      </w:r>
      <w:r w:rsidRPr="00F21680">
        <w:rPr>
          <w:lang w:val="my-MM" w:bidi="my-MM"/>
        </w:rPr>
        <w:t>မျှော်လင့်ချက်သည် ဂျူးတို့၏မျှော်လင့်ချက်နှင့် ထပ်တူညီကြောင်း ထောက်ပြခဲ့သည်။ ခြားနားချက်မှာ ရှင်ပြန်ထမြောက်ခြင်းသည် ခရစ်တော်အားဖြင့်ပြီးမြောက်မည်ဟု ခရစ်ယာန်များ</w:t>
      </w:r>
      <w:r w:rsidR="00167DD7">
        <w:rPr>
          <w:rFonts w:hint="cs"/>
          <w:cs/>
          <w:lang w:val="my-MM" w:bidi="my-MM"/>
        </w:rPr>
        <w:t xml:space="preserve"> </w:t>
      </w:r>
      <w:r w:rsidRPr="00F21680">
        <w:rPr>
          <w:lang w:val="my-MM" w:bidi="my-MM"/>
        </w:rPr>
        <w:t>ယုံကြည်ကြ</w:t>
      </w:r>
      <w:r w:rsidR="00167DD7">
        <w:rPr>
          <w:rFonts w:hint="cs"/>
          <w:cs/>
          <w:lang w:val="my-MM" w:bidi="my-MM"/>
        </w:rPr>
        <w:t xml:space="preserve"> </w:t>
      </w:r>
      <w:r w:rsidRPr="00F21680">
        <w:rPr>
          <w:lang w:val="my-MM" w:bidi="my-MM"/>
        </w:rPr>
        <w:t>သည်။</w:t>
      </w:r>
    </w:p>
    <w:p w14:paraId="369EA47A" w14:textId="5BE1A821" w:rsidR="00F21680" w:rsidRPr="00F21680" w:rsidRDefault="00F21680" w:rsidP="000804A6">
      <w:pPr>
        <w:pStyle w:val="BodyText0"/>
      </w:pPr>
      <w:r w:rsidRPr="00F21680">
        <w:rPr>
          <w:lang w:val="my-MM" w:bidi="my-MM"/>
        </w:rPr>
        <w:t>ဘုရားသခင်၏ ကယ်တင်ခြင်းအစီအစဥ်သည် အမြဲတူညီကြောင်းနားလည်ရန် အရေးကြီးပါ</w:t>
      </w:r>
      <w:r w:rsidR="00167DD7">
        <w:rPr>
          <w:rFonts w:hint="cs"/>
          <w:cs/>
          <w:lang w:val="my-MM" w:bidi="my-MM"/>
        </w:rPr>
        <w:t xml:space="preserve"> </w:t>
      </w:r>
      <w:r w:rsidRPr="00F21680">
        <w:rPr>
          <w:lang w:val="my-MM" w:bidi="my-MM"/>
        </w:rPr>
        <w:t>သည်။ ရှေးဣသရေလလူမျိုးအား ကယ်တင်ခြင်းသို့ရောက်ရန် နည်းလမ်းတစ်နည်းနှင့် ကျွန်ုပ်တို့ကို</w:t>
      </w:r>
      <w:r w:rsidR="00167DD7">
        <w:rPr>
          <w:rFonts w:hint="cs"/>
          <w:cs/>
          <w:lang w:val="my-MM" w:bidi="my-MM"/>
        </w:rPr>
        <w:t xml:space="preserve"> </w:t>
      </w:r>
      <w:r w:rsidRPr="00F21680">
        <w:rPr>
          <w:lang w:val="my-MM" w:bidi="my-MM"/>
        </w:rPr>
        <w:t>ကယ်တင်ရန် အခြားနည်းလမ်းတစ်ခုကို ကိုယ်တော်မသတ်မှတ်ထား။ ယုဒလူများအတွက် ကယ်တင်</w:t>
      </w:r>
      <w:r w:rsidR="00167DD7">
        <w:rPr>
          <w:rFonts w:hint="cs"/>
          <w:cs/>
          <w:lang w:val="my-MM" w:bidi="my-MM"/>
        </w:rPr>
        <w:t xml:space="preserve"> </w:t>
      </w:r>
      <w:r w:rsidRPr="00F21680">
        <w:rPr>
          <w:lang w:val="my-MM" w:bidi="my-MM"/>
        </w:rPr>
        <w:t>ခြင်းနည်းလမ်းတစ်နည်းနှင့် တစ်ပါးအမျိုးသားများအတွက် နောက်တစ်နည်းကို မသတ်မှတ်ထား။ ဓမ္မဟောင်းနှင့် ဓမ္မသစ်တို့သည် ၎င်းတို့၏သွန်သင်ချက်တွင် ပေါင်းစည်းကြသည်။ ထို့ကြောင့် ခရစ်ယာန်</w:t>
      </w:r>
      <w:r w:rsidR="00167DD7">
        <w:rPr>
          <w:rFonts w:hint="cs"/>
          <w:cs/>
          <w:lang w:val="my-MM" w:bidi="my-MM"/>
        </w:rPr>
        <w:t xml:space="preserve"> </w:t>
      </w:r>
      <w:r w:rsidRPr="00F21680">
        <w:rPr>
          <w:lang w:val="my-MM" w:bidi="my-MM"/>
        </w:rPr>
        <w:t>များသည် ဓမ္မဟောင်းကျမ်းကို သူတို့ဘဝအတွက် ဘုရားသခင်နှုတ်၏ကပတ်တော်အဖြစ် တန်ဖိုးထား</w:t>
      </w:r>
      <w:r w:rsidR="00167DD7">
        <w:rPr>
          <w:rFonts w:hint="cs"/>
          <w:cs/>
          <w:lang w:val="my-MM" w:bidi="my-MM"/>
        </w:rPr>
        <w:t xml:space="preserve"> </w:t>
      </w:r>
      <w:r w:rsidRPr="00F21680">
        <w:rPr>
          <w:lang w:val="my-MM" w:bidi="my-MM"/>
        </w:rPr>
        <w:lastRenderedPageBreak/>
        <w:t>ရခြင်းအကြောင်းရင်း၏ တစ်စိတ်တစ်ပိုင်းဖြစ်သည်။ ဘုရားသခင်၏လူများသည် ကျေးဇူးတော်ကြောင့် ယုံကြည်ခြင်းအားဖြင့်၊ ခရစ်တော်၌ အစဥ်အမြဲကယ်တင်ခြင်းခံရပါသည်။ ဘုရားသခင်သည် မိမိ၏သစ္စာ</w:t>
      </w:r>
      <w:r w:rsidR="00167DD7">
        <w:rPr>
          <w:rFonts w:hint="cs"/>
          <w:cs/>
          <w:lang w:val="my-MM" w:bidi="my-MM"/>
        </w:rPr>
        <w:t xml:space="preserve"> </w:t>
      </w:r>
      <w:r w:rsidRPr="00F21680">
        <w:rPr>
          <w:lang w:val="my-MM" w:bidi="my-MM"/>
        </w:rPr>
        <w:t>ရှိလူများအတွက် ပေးသောကရုဏာနှင့် ရွေးနုတ်ခြင်း၏ရှည်လျားသောသမိုင်း၏ တစ်စိတ်တစ်ပိုင်းတွင် ခရစ်ယာန်များအစဥ် ပါဝင်ကြသည်။ သမ္မာကျမ်းစာတစ်အုပ်လုံး—ဓမ္မကျမ်းနှစ်ခုလုံး—သည် ဤအံ့သြ</w:t>
      </w:r>
      <w:r w:rsidR="00167DD7">
        <w:rPr>
          <w:rFonts w:hint="cs"/>
          <w:cs/>
          <w:lang w:val="my-MM" w:bidi="my-MM"/>
        </w:rPr>
        <w:t xml:space="preserve"> </w:t>
      </w:r>
      <w:r w:rsidRPr="00F21680">
        <w:rPr>
          <w:lang w:val="my-MM" w:bidi="my-MM"/>
        </w:rPr>
        <w:t>ဖွယ်သမ္မာတရားအကြောင်း သွန်သင်ပေးသည်။</w:t>
      </w:r>
    </w:p>
    <w:p w14:paraId="0CA75C7B" w14:textId="6B137487" w:rsidR="001E4F7F" w:rsidRDefault="00F21680" w:rsidP="000804A6">
      <w:pPr>
        <w:pStyle w:val="BodyText0"/>
      </w:pPr>
      <w:r w:rsidRPr="00F21680">
        <w:rPr>
          <w:lang w:val="my-MM" w:bidi="my-MM"/>
        </w:rPr>
        <w:t>ဓမ္မဟောင်းနှင့် ဓမ္မသစ်ကျမ်းနှစ်ခုစလုံးတွင်၊ သေလွန်သူများရှင်ပြန်ထမြောက်မည့် ဧဝံဂေလိတ</w:t>
      </w:r>
      <w:r w:rsidR="00167DD7">
        <w:rPr>
          <w:rFonts w:hint="cs"/>
          <w:cs/>
          <w:lang w:val="my-MM" w:bidi="my-MM"/>
        </w:rPr>
        <w:t xml:space="preserve"> </w:t>
      </w:r>
      <w:r w:rsidRPr="00F21680">
        <w:rPr>
          <w:lang w:val="my-MM" w:bidi="my-MM"/>
        </w:rPr>
        <w:t>ရားသတင်းကောင်းကို တွေ့မြင်ခဲ့ပြီးနောက်၊ ယခု ယုံကြည်သူများ၏ထမြောက်ခြင်းနှင့် သခင်ယေရှု၏ ရှင်ပြန်ထမြောက်ခြင်းကြား ဆက်နွယ်မှုကို ဆက်လေ့လာကြပါစို့။</w:t>
      </w:r>
    </w:p>
    <w:p w14:paraId="645D7B2F" w14:textId="417A51F8" w:rsidR="001E4F7F" w:rsidRPr="00723812" w:rsidRDefault="00F21680" w:rsidP="00723812">
      <w:pPr>
        <w:pStyle w:val="BulletHeading"/>
      </w:pPr>
      <w:bookmarkStart w:id="22" w:name="_Toc124365853"/>
      <w:r w:rsidRPr="00723812">
        <w:rPr>
          <w:lang w:val="my-MM" w:bidi="my-MM"/>
        </w:rPr>
        <w:t>သခင်ယေရှု၏ ရှင်ပြန်ထမြောက်ခြင်း</w:t>
      </w:r>
      <w:bookmarkEnd w:id="22"/>
    </w:p>
    <w:p w14:paraId="7FDA371C" w14:textId="2D2495A5" w:rsidR="001E4F7F" w:rsidRDefault="00F21680" w:rsidP="000804A6">
      <w:pPr>
        <w:pStyle w:val="BodyText0"/>
      </w:pPr>
      <w:r w:rsidRPr="00F21680">
        <w:rPr>
          <w:lang w:val="my-MM" w:bidi="my-MM"/>
        </w:rPr>
        <w:t>ဓမ္မသစ်ကျမ်းသည် သခင်ယေရှု၏ရှင်ပြန်ထမြောက်ခြင်းနှင့် ယုံကြည်သူများ၏ထမြောက်ခြင်း</w:t>
      </w:r>
      <w:r w:rsidR="00167DD7">
        <w:rPr>
          <w:rFonts w:hint="cs"/>
          <w:cs/>
          <w:lang w:val="my-MM" w:bidi="my-MM"/>
        </w:rPr>
        <w:t xml:space="preserve"> </w:t>
      </w:r>
      <w:r w:rsidRPr="00F21680">
        <w:rPr>
          <w:lang w:val="my-MM" w:bidi="my-MM"/>
        </w:rPr>
        <w:t>ကြားတွင် အလွန်အရေးကြီးသော ဆက်စပ်မှုနှစ်ခုရှိကြောင်း သွန်သင်သည်။ ဦးစွာ၊ ယေရှု၏ရှင်ပြန်ထ</w:t>
      </w:r>
      <w:r w:rsidR="00167DD7">
        <w:rPr>
          <w:rFonts w:hint="cs"/>
          <w:cs/>
          <w:lang w:val="my-MM" w:bidi="my-MM"/>
        </w:rPr>
        <w:t xml:space="preserve"> </w:t>
      </w:r>
      <w:r w:rsidRPr="00F21680">
        <w:rPr>
          <w:lang w:val="my-MM" w:bidi="my-MM"/>
        </w:rPr>
        <w:t>မြောက်ခြင်းတွင် ကျွန်ုပ်တို့ပေါင်းစည်းမှုကြောင့် အထူးကောင်းမွန်သောဘဝအသက်တာသို့ ကျွန်ုပ်တို့</w:t>
      </w:r>
      <w:r w:rsidR="00167DD7">
        <w:rPr>
          <w:rFonts w:hint="cs"/>
          <w:cs/>
          <w:lang w:val="my-MM" w:bidi="my-MM"/>
        </w:rPr>
        <w:t xml:space="preserve"> </w:t>
      </w:r>
      <w:r w:rsidRPr="00F21680">
        <w:rPr>
          <w:lang w:val="my-MM" w:bidi="my-MM"/>
        </w:rPr>
        <w:t>သည် ထမြောက်ကြမည်ဖြစ်သည်။ ရောမ ၆း၄-၅ တွင် ရှင်ပေါလု ရေးထားသည်မှာ_</w:t>
      </w:r>
    </w:p>
    <w:p w14:paraId="03A54E67" w14:textId="51D87141" w:rsidR="001E4F7F" w:rsidRDefault="00F21680" w:rsidP="000804A6">
      <w:pPr>
        <w:pStyle w:val="Quotations"/>
      </w:pPr>
      <w:r w:rsidRPr="00F21680">
        <w:rPr>
          <w:lang w:val="my-MM" w:bidi="my-MM"/>
        </w:rPr>
        <w:t>ထိုကြောင့်၊ အသေခံတော်မူခြင်း၌ ဗတ္တိဇံကို ခံသောအားဖြင့်၊ ထိုသခင်နှင့်အတူ</w:t>
      </w:r>
      <w:r w:rsidR="00167DD7">
        <w:rPr>
          <w:rFonts w:hint="cs"/>
          <w:cs/>
          <w:lang w:val="my-MM" w:bidi="my-MM"/>
        </w:rPr>
        <w:t xml:space="preserve"> </w:t>
      </w:r>
      <w:r w:rsidRPr="00F21680">
        <w:rPr>
          <w:lang w:val="my-MM" w:bidi="my-MM"/>
        </w:rPr>
        <w:t>သင်္ဂြိုဟ်ခြင်းကို ခံကြ၏။ အကြောင်းမူကား၊ ခရစ်တော်သည် ခမည်းတော်၏ ဘုန်းတန်ခိုးအားဖြင့် သေခြင်းမှထမြောက်တော် မူသည်နည်းတူ၊ ငါတို့သည်</w:t>
      </w:r>
      <w:r w:rsidR="00167DD7">
        <w:rPr>
          <w:rFonts w:hint="cs"/>
          <w:cs/>
          <w:lang w:val="my-MM" w:bidi="my-MM"/>
        </w:rPr>
        <w:t xml:space="preserve"> </w:t>
      </w:r>
      <w:r w:rsidRPr="00F21680">
        <w:rPr>
          <w:lang w:val="my-MM" w:bidi="my-MM"/>
        </w:rPr>
        <w:t>လည်း အသစ်သောအသက်၌ ကျင်လည်ရကြသတည်း။ တနည်းကား၊ အသေခံ</w:t>
      </w:r>
      <w:r w:rsidR="00167DD7">
        <w:rPr>
          <w:rFonts w:hint="cs"/>
          <w:cs/>
          <w:lang w:val="my-MM" w:bidi="my-MM"/>
        </w:rPr>
        <w:t xml:space="preserve"> </w:t>
      </w:r>
      <w:r w:rsidRPr="00F21680">
        <w:rPr>
          <w:lang w:val="my-MM" w:bidi="my-MM"/>
        </w:rPr>
        <w:t>တော်မူခြင်း၏ ပုံသဏ္ဌာန်ကိုဆောင်၍၊ ထိုသခင်နှင့်အတူ ငါတို့သည် စိုက်ပျိုး</w:t>
      </w:r>
      <w:r w:rsidR="00167DD7">
        <w:rPr>
          <w:rFonts w:hint="cs"/>
          <w:cs/>
          <w:lang w:val="my-MM" w:bidi="my-MM"/>
        </w:rPr>
        <w:t xml:space="preserve"> </w:t>
      </w:r>
      <w:r w:rsidRPr="00F21680">
        <w:rPr>
          <w:lang w:val="my-MM" w:bidi="my-MM"/>
        </w:rPr>
        <w:t>လျက်ရှိသည် မှန်လျှင်၊ ထမြောက်တော်မူခြင်း၏ ပုံသဏ္ဌာန်ကိုဆောင်၍ စိုက်ပျိုး</w:t>
      </w:r>
      <w:r w:rsidR="00167DD7">
        <w:rPr>
          <w:rFonts w:hint="cs"/>
          <w:cs/>
          <w:lang w:val="my-MM" w:bidi="my-MM"/>
        </w:rPr>
        <w:t xml:space="preserve"> </w:t>
      </w:r>
      <w:r w:rsidRPr="00F21680">
        <w:rPr>
          <w:lang w:val="my-MM" w:bidi="my-MM"/>
        </w:rPr>
        <w:t>လျက်ရှိကြလိမ့်မည် (ရောမ ၆:၄-၅)။</w:t>
      </w:r>
    </w:p>
    <w:p w14:paraId="4AA705B1" w14:textId="0FD275D4" w:rsidR="00F21680" w:rsidRPr="00F21680" w:rsidRDefault="00F21680" w:rsidP="000804A6">
      <w:pPr>
        <w:pStyle w:val="BodyText0"/>
      </w:pPr>
      <w:r w:rsidRPr="00F21680">
        <w:rPr>
          <w:lang w:val="my-MM" w:bidi="my-MM"/>
        </w:rPr>
        <w:t>ယုံကြည်ခြင်းအားဖြင့်၊ ဗတ္တိဇံသည် ကျွန်ုပ်တို့အား ခရစ်တော်၏သေခြင်းသို့ ပေါင်းစည်းစေပြီး၊ ကျွန်ုပ်တို့၏အပြစ်ကြောင့်ပေးဆောင်ရမည့် အပြစ်ကြွေးကို ပေးဆပ်ခြင်းဖြစ်ကြောင်း ပေါလုသွန်သင်</w:t>
      </w:r>
      <w:r w:rsidR="00874E37">
        <w:rPr>
          <w:rFonts w:hint="cs"/>
          <w:cs/>
          <w:lang w:val="my-MM" w:bidi="my-MM"/>
        </w:rPr>
        <w:t xml:space="preserve"> </w:t>
      </w:r>
      <w:r w:rsidRPr="00F21680">
        <w:rPr>
          <w:lang w:val="my-MM" w:bidi="my-MM"/>
        </w:rPr>
        <w:t>သည်။ ၎င်းသည် ကျွန်ုပ်တို့အား ကိုယ်တော်၏ရှင်ပြန်ထမြောက်ခြင်းသို့ ပေါင်းစည်းစေပြီး၊ ပစ္စုပ္ပန်ဘဝ၌ ကျွန်ုပ်တို့၏စိတ်ဝိညာဉ်များကို ပြန်လည်မွေးဖွားခြင်းနှင့် အနာဂတ်ကာလတွင် ကျွန်ုပ်တို့၏ရုပ်ခန္ဓာထ</w:t>
      </w:r>
      <w:r w:rsidR="00874E37">
        <w:rPr>
          <w:rFonts w:hint="cs"/>
          <w:cs/>
          <w:lang w:val="my-MM" w:bidi="my-MM"/>
        </w:rPr>
        <w:t xml:space="preserve"> </w:t>
      </w:r>
      <w:r w:rsidRPr="00F21680">
        <w:rPr>
          <w:lang w:val="my-MM" w:bidi="my-MM"/>
        </w:rPr>
        <w:t>မြောက်ခြင်းကို ဖြစ်ပေါ်စေသည်။ ယေရှု၏ရှင်ပြန်ထမြောက်ခြင်းတွင် ကျွန်ုပ်တို့၏စည်းလုံးမှုကို ၁ ကော</w:t>
      </w:r>
      <w:r w:rsidR="00874E37">
        <w:rPr>
          <w:rFonts w:hint="cs"/>
          <w:cs/>
          <w:lang w:val="my-MM" w:bidi="my-MM"/>
        </w:rPr>
        <w:t xml:space="preserve"> </w:t>
      </w:r>
      <w:r w:rsidRPr="00F21680">
        <w:rPr>
          <w:lang w:val="my-MM" w:bidi="my-MM"/>
        </w:rPr>
        <w:t>ရိန္သု ၁၅:၂၁-၂၂၊ ဖိလိပ္ပိ ၃:၁၀-၁၂၊ နှင့် ကောလောသဲ ၂:၁၂ တွင် သွန်သင်ပေးထားသည်။</w:t>
      </w:r>
    </w:p>
    <w:p w14:paraId="39C58705" w14:textId="7A9F6F57" w:rsidR="001E4F7F" w:rsidRDefault="00F21680" w:rsidP="000804A6">
      <w:pPr>
        <w:pStyle w:val="BodyText0"/>
        <w:rPr>
          <w:lang w:eastAsia="he-IL" w:bidi="he-IL"/>
        </w:rPr>
      </w:pPr>
      <w:r w:rsidRPr="00F21680">
        <w:rPr>
          <w:lang w:val="my-MM" w:bidi="my-MM"/>
        </w:rPr>
        <w:t>ယေရှု၏ရှင်ပြန်ထမြောက်ခြင်းတွင် ပေါင်းစည်း</w:t>
      </w:r>
      <w:r w:rsidR="00874E37">
        <w:rPr>
          <w:rFonts w:hint="cs"/>
          <w:cs/>
          <w:lang w:val="my-MM" w:bidi="my-MM"/>
        </w:rPr>
        <w:t xml:space="preserve">ခြင်း၏ရလဒ်အဖြစ် </w:t>
      </w:r>
      <w:r w:rsidRPr="00F21680">
        <w:rPr>
          <w:lang w:val="my-MM" w:bidi="my-MM"/>
        </w:rPr>
        <w:t>ကျွန်ုပ်တို့၏ကိုယ်ပိုင်</w:t>
      </w:r>
      <w:r w:rsidR="00874E37">
        <w:rPr>
          <w:rFonts w:hint="cs"/>
          <w:cs/>
          <w:lang w:val="my-MM" w:bidi="my-MM"/>
        </w:rPr>
        <w:t xml:space="preserve"> </w:t>
      </w:r>
      <w:r w:rsidRPr="00F21680">
        <w:rPr>
          <w:lang w:val="my-MM" w:bidi="my-MM"/>
        </w:rPr>
        <w:t>ထမြောက်ခြင်းကို အာမခံထားသည်။ ၁ ကောရိန္သု ၁၅:၂၀-၂၃ တွင် ပေါလုရေးသားခဲ့သည်ကို နားထောင်</w:t>
      </w:r>
      <w:r w:rsidR="00874E37">
        <w:rPr>
          <w:rFonts w:hint="cs"/>
          <w:cs/>
          <w:lang w:val="my-MM" w:bidi="my-MM"/>
        </w:rPr>
        <w:t xml:space="preserve"> </w:t>
      </w:r>
      <w:r w:rsidRPr="00F21680">
        <w:rPr>
          <w:lang w:val="my-MM" w:bidi="my-MM"/>
        </w:rPr>
        <w:t>ပါ။</w:t>
      </w:r>
    </w:p>
    <w:p w14:paraId="5E0D0D03" w14:textId="545E353E" w:rsidR="001E4F7F" w:rsidRDefault="00F21680" w:rsidP="000804A6">
      <w:pPr>
        <w:pStyle w:val="Quotations"/>
      </w:pPr>
      <w:r w:rsidRPr="00F21680">
        <w:rPr>
          <w:lang w:val="my-MM" w:bidi="my-MM"/>
        </w:rPr>
        <w:t>ယခုမူကား၊ ခရစ်တော်သည် သေခြင်းမှ ထမြောက်တော်မူ၍၊ အိပ်ပျော်သောသူ</w:t>
      </w:r>
      <w:r w:rsidR="00874E37">
        <w:rPr>
          <w:rFonts w:hint="cs"/>
          <w:cs/>
          <w:lang w:val="my-MM" w:bidi="my-MM"/>
        </w:rPr>
        <w:t xml:space="preserve"> </w:t>
      </w:r>
      <w:r w:rsidRPr="00F21680">
        <w:rPr>
          <w:lang w:val="my-MM" w:bidi="my-MM"/>
        </w:rPr>
        <w:t>တို့တွင် အဦးသီးသော အသီးဖြစ်တော်မူပြီ။ သို့ဖြစ်၍ လူအားဖြင့် သေခြင်းတရား</w:t>
      </w:r>
      <w:r w:rsidR="00874E37">
        <w:rPr>
          <w:rFonts w:hint="cs"/>
          <w:cs/>
          <w:lang w:val="my-MM" w:bidi="my-MM"/>
        </w:rPr>
        <w:t xml:space="preserve"> </w:t>
      </w:r>
      <w:r w:rsidRPr="00F21680">
        <w:rPr>
          <w:lang w:val="my-MM" w:bidi="my-MM"/>
        </w:rPr>
        <w:lastRenderedPageBreak/>
        <w:t>သည်တည်သကဲ့သို့၊ သေသောသူတို့၏ ထမြောက်ခြင်းတရား သည် လူအားဖြင့် တည်လျက်ရှိ၏။... ခရစ်တော်သည် အဦးအသီးသော အသီးဖြစ်တော်မူ၏၊ ခရစ်တော်သည် ကြွလာတော်မူသောအခါ၊ တပည့်တော်ဖြစ်သော သူတို့ သည် ရှင်ခြင်းသို့ ရောက်ကြလိမ့်မည် (၁ ကောရိန္သု ၁၅:၂၀-၂၃)</w:t>
      </w:r>
    </w:p>
    <w:p w14:paraId="52DA9027" w14:textId="3D2D60F1" w:rsidR="00F21680" w:rsidRPr="00F21680" w:rsidRDefault="00F21680" w:rsidP="000804A6">
      <w:pPr>
        <w:pStyle w:val="BodyText0"/>
      </w:pPr>
      <w:r w:rsidRPr="00F21680">
        <w:rPr>
          <w:lang w:val="my-MM" w:bidi="my-MM"/>
        </w:rPr>
        <w:t>ဤတွင်၊ ပေါလုသည် ယေရှု၏ရှင်ပြန်ထမြောက်ခြင်းကို ကိုယ်တော်နှင့်သက်ဆိုင်သူအားလုံး</w:t>
      </w:r>
      <w:r w:rsidR="00874E37">
        <w:rPr>
          <w:rFonts w:hint="cs"/>
          <w:cs/>
          <w:lang w:val="my-MM" w:bidi="my-MM"/>
        </w:rPr>
        <w:t xml:space="preserve"> </w:t>
      </w:r>
      <w:r w:rsidRPr="00F21680">
        <w:rPr>
          <w:lang w:val="my-MM" w:bidi="my-MM"/>
        </w:rPr>
        <w:t>ပါဝင်သည့် ရိတ်သိမ်းခြင်း၏အဦးသီးများအဖြစ် ရည်ညွှန်းခဲ့သည်။</w:t>
      </w:r>
    </w:p>
    <w:p w14:paraId="25D91D22" w14:textId="04CB8105" w:rsidR="00F21680" w:rsidRPr="00F21680" w:rsidRDefault="00F21680" w:rsidP="000804A6">
      <w:pPr>
        <w:pStyle w:val="BodyText0"/>
      </w:pPr>
      <w:r w:rsidRPr="00F21680">
        <w:rPr>
          <w:lang w:val="my-MM" w:bidi="my-MM"/>
        </w:rPr>
        <w:t>ဓမ္မဟောင်းကျမ်းတွင်၊ ဘုရားသခင်သည် ဣသရေလလူမျိုးအား စပါးရိတ်ရာကာလ၏ အဦးသီး</w:t>
      </w:r>
      <w:r w:rsidR="00874E37">
        <w:rPr>
          <w:rFonts w:hint="cs"/>
          <w:cs/>
          <w:lang w:val="my-MM" w:bidi="my-MM"/>
        </w:rPr>
        <w:t xml:space="preserve"> </w:t>
      </w:r>
      <w:r w:rsidRPr="00F21680">
        <w:rPr>
          <w:lang w:val="my-MM" w:bidi="my-MM"/>
        </w:rPr>
        <w:t>သောအသီးအနှံများကို ပူဇော်ပြုရန် တောင်းဆိုခဲ့သည်။ ဥပမာ၊ ဝတ်ပြုရာ ၂၃:၁၇ တွင် ဤအရာကိုတွေ့</w:t>
      </w:r>
      <w:r w:rsidR="00874E37">
        <w:rPr>
          <w:rFonts w:hint="cs"/>
          <w:cs/>
          <w:lang w:val="my-MM" w:bidi="my-MM"/>
        </w:rPr>
        <w:t xml:space="preserve"> </w:t>
      </w:r>
      <w:r w:rsidRPr="00F21680">
        <w:rPr>
          <w:lang w:val="my-MM" w:bidi="my-MM"/>
        </w:rPr>
        <w:t>ရသည်။ ဤအဦးသီးများသည် ရိတ်သိမ်းမှုတစ်ခုလုံး၏ ပထမပိုင်းမျှသာဖြစ်ပြီး၊ ၎င်းတို့သည် ရိတ်သိမ်းမှု</w:t>
      </w:r>
      <w:r w:rsidR="00874E37">
        <w:rPr>
          <w:rFonts w:hint="cs"/>
          <w:cs/>
          <w:lang w:val="my-MM" w:bidi="my-MM"/>
        </w:rPr>
        <w:t xml:space="preserve"> </w:t>
      </w:r>
      <w:r w:rsidRPr="00F21680">
        <w:rPr>
          <w:lang w:val="my-MM" w:bidi="my-MM"/>
        </w:rPr>
        <w:t>တစ်ခုလုံးကို ကိုယ်စားပြုသည်။ အာမခံချက်ပုံစံတစ်ခုဖြစ်သော—စပါးရိတ်သိမ်းခြင်းကာလ၏</w:t>
      </w:r>
      <w:r w:rsidR="00874E37">
        <w:rPr>
          <w:rFonts w:hint="cs"/>
          <w:cs/>
          <w:lang w:val="my-MM" w:bidi="my-MM"/>
        </w:rPr>
        <w:t xml:space="preserve"> </w:t>
      </w:r>
      <w:r w:rsidRPr="00F21680">
        <w:rPr>
          <w:lang w:val="my-MM" w:bidi="my-MM"/>
        </w:rPr>
        <w:t>ပထမ</w:t>
      </w:r>
      <w:r w:rsidR="00874E37">
        <w:rPr>
          <w:rFonts w:hint="cs"/>
          <w:cs/>
          <w:lang w:val="my-MM" w:bidi="my-MM"/>
        </w:rPr>
        <w:t xml:space="preserve"> </w:t>
      </w:r>
      <w:r w:rsidRPr="00F21680">
        <w:rPr>
          <w:lang w:val="my-MM" w:bidi="my-MM"/>
        </w:rPr>
        <w:t>ပိုင်းကို သခင်ဘုရားအားပေးခြင်းဖြင့်၊ ဣသရေလလူမျိုးသည် ၎င်းတို့ကိုယ်တိုင် ရိတ်သိမ်းခြင်း၏</w:t>
      </w:r>
      <w:r w:rsidR="00874E37">
        <w:rPr>
          <w:rFonts w:hint="cs"/>
          <w:cs/>
          <w:lang w:val="my-MM" w:bidi="my-MM"/>
        </w:rPr>
        <w:t xml:space="preserve"> </w:t>
      </w:r>
      <w:r w:rsidRPr="00F21680">
        <w:rPr>
          <w:lang w:val="my-MM" w:bidi="my-MM"/>
        </w:rPr>
        <w:t>ကျန်ရှိ</w:t>
      </w:r>
      <w:r w:rsidR="00874E37">
        <w:rPr>
          <w:rFonts w:hint="cs"/>
          <w:cs/>
          <w:lang w:val="my-MM" w:bidi="my-MM"/>
        </w:rPr>
        <w:t xml:space="preserve"> </w:t>
      </w:r>
      <w:r w:rsidRPr="00F21680">
        <w:rPr>
          <w:lang w:val="my-MM" w:bidi="my-MM"/>
        </w:rPr>
        <w:t>သောအသီးအနှံများကို ရရှိမည်ဟု ယုံကြည်ကြောင်း ဖော်ပြကြသည်။ ကျွန်ုပ်တို့အား ယေရှု၏ရှင်ပြန်ထ</w:t>
      </w:r>
      <w:r w:rsidR="00874E37">
        <w:rPr>
          <w:rFonts w:hint="cs"/>
          <w:cs/>
          <w:lang w:val="my-MM" w:bidi="my-MM"/>
        </w:rPr>
        <w:t xml:space="preserve"> </w:t>
      </w:r>
      <w:r w:rsidRPr="00F21680">
        <w:rPr>
          <w:lang w:val="my-MM" w:bidi="my-MM"/>
        </w:rPr>
        <w:t>မြောက်ခြင်းကိုပေးခြင်းဖြင့် ၊ ထိုနည်းအတိုင်း ရှင်ပြန်ထမြောက်စေရန် ဘုရားသခင်သည်သူ၏</w:t>
      </w:r>
      <w:r w:rsidR="00874E37">
        <w:rPr>
          <w:rFonts w:hint="cs"/>
          <w:cs/>
          <w:lang w:val="my-MM" w:bidi="my-MM"/>
        </w:rPr>
        <w:t xml:space="preserve"> </w:t>
      </w:r>
      <w:r w:rsidRPr="00F21680">
        <w:rPr>
          <w:lang w:val="my-MM" w:bidi="my-MM"/>
        </w:rPr>
        <w:t>ရည်ရွယ်</w:t>
      </w:r>
      <w:r w:rsidR="00874E37">
        <w:rPr>
          <w:rFonts w:hint="cs"/>
          <w:cs/>
          <w:lang w:val="my-MM" w:bidi="my-MM"/>
        </w:rPr>
        <w:t xml:space="preserve"> </w:t>
      </w:r>
      <w:r w:rsidRPr="00F21680">
        <w:rPr>
          <w:lang w:val="my-MM" w:bidi="my-MM"/>
        </w:rPr>
        <w:t>ချက်အပြည့်အစုံကို ကျွန်ုပ်တို့ကိုပြသခဲ့သည်။ ထို့ကြောင့် ယုံကြည်သူများအနေဖြင့်၊ ခရစ်တော်၏ရှင်</w:t>
      </w:r>
      <w:r w:rsidR="00874E37">
        <w:rPr>
          <w:rFonts w:hint="cs"/>
          <w:cs/>
          <w:lang w:val="my-MM" w:bidi="my-MM"/>
        </w:rPr>
        <w:t xml:space="preserve"> </w:t>
      </w:r>
      <w:r w:rsidRPr="00F21680">
        <w:rPr>
          <w:lang w:val="my-MM" w:bidi="my-MM"/>
        </w:rPr>
        <w:t>ပြန်ထမြောက်ခြင်းအားဖြင့် ဘုရားသခင်သည် ကျွန်ုပ်တို့အား ထိုနေ့အတွက်</w:t>
      </w:r>
      <w:r w:rsidR="00874E37">
        <w:rPr>
          <w:rFonts w:hint="cs"/>
          <w:cs/>
          <w:lang w:val="my-MM" w:bidi="my-MM"/>
        </w:rPr>
        <w:t xml:space="preserve"> </w:t>
      </w:r>
      <w:r w:rsidRPr="00F21680">
        <w:rPr>
          <w:lang w:val="my-MM" w:bidi="my-MM"/>
        </w:rPr>
        <w:t>တံဆိပ်ခတ်ထားကြောင်းသိ</w:t>
      </w:r>
      <w:r w:rsidR="00874E37">
        <w:rPr>
          <w:rFonts w:hint="cs"/>
          <w:cs/>
          <w:lang w:val="my-MM" w:bidi="my-MM"/>
        </w:rPr>
        <w:t xml:space="preserve"> </w:t>
      </w:r>
      <w:r w:rsidRPr="00F21680">
        <w:rPr>
          <w:lang w:val="my-MM" w:bidi="my-MM"/>
        </w:rPr>
        <w:t>လျက် ကျွန်ုပ်တို့၏အနာဂတ်ထမြောက်ခြင်းအပေါ် လုံးလုံးယုံကြည်စိတ်ချနိုင်ပါသည်။</w:t>
      </w:r>
    </w:p>
    <w:p w14:paraId="52F9556B" w14:textId="20C72A27" w:rsidR="001E4F7F" w:rsidRDefault="00F21680" w:rsidP="000804A6">
      <w:pPr>
        <w:pStyle w:val="BodyText0"/>
      </w:pPr>
      <w:r w:rsidRPr="00F21680">
        <w:rPr>
          <w:lang w:val="my-MM" w:bidi="my-MM"/>
        </w:rPr>
        <w:t>ခန္ဓာကိုယ်နှင့်တကွ ရှင်ပြန်ထမြောက်ခြင်းအကြောင်း လေ့လာမှုတွင်၊ ယခုအချိန်အထိ ကိုယ်ခန္ဓာ</w:t>
      </w:r>
      <w:r w:rsidR="00874E37">
        <w:rPr>
          <w:rFonts w:hint="cs"/>
          <w:cs/>
          <w:lang w:val="my-MM" w:bidi="my-MM"/>
        </w:rPr>
        <w:t xml:space="preserve"> </w:t>
      </w:r>
      <w:r w:rsidRPr="00F21680">
        <w:rPr>
          <w:lang w:val="my-MM" w:bidi="my-MM"/>
        </w:rPr>
        <w:t>သေခြင်းသို့ဖြစ်စေသောကျိန်ခြင်းနှင့် ကျွန်ုပ်တို့၏ကိုယ်ခန္ဓာအတွက် အသက်ကိုပေးသည့် ဧဝံဂေလိတ</w:t>
      </w:r>
      <w:r w:rsidR="00874E37">
        <w:rPr>
          <w:rFonts w:hint="cs"/>
          <w:cs/>
          <w:lang w:val="my-MM" w:bidi="my-MM"/>
        </w:rPr>
        <w:t xml:space="preserve"> </w:t>
      </w:r>
      <w:r w:rsidRPr="00F21680">
        <w:rPr>
          <w:lang w:val="my-MM" w:bidi="my-MM"/>
        </w:rPr>
        <w:t>ရားတို့ကို လေ့လာခဲ့ပြီး ဖြစ်သည်။ ဤအချိန်တွင်၊ ကျွန်ုပ်တို့၏ကိုယ်ခန္ဓာသည် ရွေးနုတ်ခြင်းကို အမှန်တ</w:t>
      </w:r>
      <w:r w:rsidR="00874E37">
        <w:rPr>
          <w:rFonts w:hint="cs"/>
          <w:cs/>
          <w:lang w:val="my-MM" w:bidi="my-MM"/>
        </w:rPr>
        <w:t xml:space="preserve"> </w:t>
      </w:r>
      <w:r w:rsidRPr="00F21680">
        <w:rPr>
          <w:lang w:val="my-MM" w:bidi="my-MM"/>
        </w:rPr>
        <w:t>ကယ်တွေ့ကြုံခံစားရခြင်းနှင့်ပတ်သက်၍ သုံးသပ်ရန် အဆင်သင့်ဖြစ်နေပါပြီ။</w:t>
      </w:r>
    </w:p>
    <w:p w14:paraId="3488446C" w14:textId="47B3ACCF" w:rsidR="001E4F7F" w:rsidRPr="000804A6" w:rsidRDefault="00F21680" w:rsidP="000804A6">
      <w:pPr>
        <w:pStyle w:val="PanelHeading"/>
      </w:pPr>
      <w:bookmarkStart w:id="23" w:name="_Toc124365854"/>
      <w:r w:rsidRPr="000804A6">
        <w:rPr>
          <w:lang w:val="my-MM" w:bidi="my-MM"/>
        </w:rPr>
        <w:t>ရွေးနုတ်ခြင်း</w:t>
      </w:r>
      <w:bookmarkEnd w:id="23"/>
    </w:p>
    <w:p w14:paraId="1542C0A4" w14:textId="2AF537A5" w:rsidR="001E4F7F" w:rsidRDefault="00F21680" w:rsidP="000804A6">
      <w:pPr>
        <w:pStyle w:val="BodyText0"/>
      </w:pPr>
      <w:r w:rsidRPr="00F21680">
        <w:rPr>
          <w:lang w:val="my-MM" w:bidi="my-MM"/>
        </w:rPr>
        <w:t>ကျွန်ုပ်တို့၏ကိုယ်ခန္ဓာများကို ရွေးနုတ်ခြင်းအား အဆင့်သုံးဆင့်ဖြင့် လေ့လာမည်။ ရှေးဦးစွာ၊ ကမ္ဘာမြေကြီးပေါ်ယုံကြည်သူများ၏ ပစ္စုပ္ပန်ဘဝအတွင်း တွေ့ကြုံခံစားရသောအရာများအကြောင်းဖြစ်</w:t>
      </w:r>
      <w:r w:rsidR="00874E37">
        <w:rPr>
          <w:rFonts w:hint="cs"/>
          <w:cs/>
          <w:lang w:val="my-MM" w:bidi="my-MM"/>
        </w:rPr>
        <w:t xml:space="preserve"> </w:t>
      </w:r>
      <w:r w:rsidRPr="00F21680">
        <w:rPr>
          <w:lang w:val="my-MM" w:bidi="my-MM"/>
        </w:rPr>
        <w:t>သည်။ ဒုတိယ၊ ကျွန်ုပ်တို့၏ရုပ်ပိုင်းဆိုင်ရာသေဆုံးခြင်းမှအစပြုသော ကိုယ်ခန္ဓာ၏ကြားကာလအခြေအ</w:t>
      </w:r>
      <w:r w:rsidR="003D2577">
        <w:rPr>
          <w:rFonts w:hint="cs"/>
          <w:cs/>
          <w:lang w:val="my-MM" w:bidi="my-MM"/>
        </w:rPr>
        <w:t xml:space="preserve"> </w:t>
      </w:r>
      <w:r w:rsidRPr="00F21680">
        <w:rPr>
          <w:lang w:val="my-MM" w:bidi="my-MM"/>
        </w:rPr>
        <w:t>နေအကြောင်းဖြစ်သည်။ တတိယအချက်၊ ခရစ်တော်ပြန်ကြွလာသောအခါတွင် စတင်မည့် ရှင်ပြန်ထ</w:t>
      </w:r>
      <w:r w:rsidR="003D2577">
        <w:rPr>
          <w:rFonts w:hint="cs"/>
          <w:cs/>
          <w:lang w:val="my-MM" w:bidi="my-MM"/>
        </w:rPr>
        <w:t xml:space="preserve"> </w:t>
      </w:r>
      <w:r w:rsidRPr="00F21680">
        <w:rPr>
          <w:lang w:val="my-MM" w:bidi="my-MM"/>
        </w:rPr>
        <w:t>မြောက်ခြင်း၏အသက်တာအသစ်အကြောင်းဖြစ်သည်။ ကျွန်ုပ်တို့၏ ပစ္စုပ္ပန်ဘဝဖြင့် စတင်ကြပါစို့။</w:t>
      </w:r>
    </w:p>
    <w:p w14:paraId="3A269FA0" w14:textId="01E6FB49" w:rsidR="001E4F7F" w:rsidRPr="00723812" w:rsidRDefault="00F21680" w:rsidP="00723812">
      <w:pPr>
        <w:pStyle w:val="BulletHeading"/>
      </w:pPr>
      <w:bookmarkStart w:id="24" w:name="_Toc124365855"/>
      <w:r w:rsidRPr="00723812">
        <w:rPr>
          <w:lang w:val="my-MM" w:bidi="my-MM"/>
        </w:rPr>
        <w:t>ပစ္စုပ္ပန်ဘဝ</w:t>
      </w:r>
      <w:bookmarkEnd w:id="24"/>
    </w:p>
    <w:p w14:paraId="0591A07F" w14:textId="23CDDC2C" w:rsidR="00F21680" w:rsidRPr="00F21680" w:rsidRDefault="00F21680" w:rsidP="000804A6">
      <w:pPr>
        <w:pStyle w:val="BodyText0"/>
        <w:rPr>
          <w:lang w:eastAsia="he-IL" w:bidi="he-IL"/>
        </w:rPr>
      </w:pPr>
      <w:r w:rsidRPr="00F21680">
        <w:rPr>
          <w:lang w:val="my-MM" w:bidi="my-MM"/>
        </w:rPr>
        <w:t>နောက်ဆုံးနေ့တွင် ကျွန်ုပ်တို့၏ထမြောက်ခြင်းနှင့်ပတ်သက်၍ ခရစ်ယာန်များသည် ပုံမှန်အားဖြင့်</w:t>
      </w:r>
      <w:r w:rsidR="003D2577">
        <w:rPr>
          <w:rFonts w:hint="cs"/>
          <w:cs/>
          <w:lang w:val="my-MM" w:bidi="my-MM"/>
        </w:rPr>
        <w:t xml:space="preserve"> </w:t>
      </w:r>
      <w:r w:rsidRPr="00F21680">
        <w:rPr>
          <w:lang w:val="my-MM" w:bidi="my-MM"/>
        </w:rPr>
        <w:t>ကိုယ်ခန္ဓာ၏ရွေးနှုတ်ခြင်းအသုံးအနှုန်းများအကြောင်းပြောဆိုကြသော်လည်း၊ ကိုယ်ခန္ဓာ၏ကယ်တင်ခြင်း</w:t>
      </w:r>
      <w:r w:rsidR="003D2577">
        <w:rPr>
          <w:rFonts w:hint="cs"/>
          <w:cs/>
          <w:lang w:val="my-MM" w:bidi="my-MM"/>
        </w:rPr>
        <w:t xml:space="preserve"> </w:t>
      </w:r>
      <w:r w:rsidRPr="00F21680">
        <w:rPr>
          <w:lang w:val="my-MM" w:bidi="my-MM"/>
        </w:rPr>
        <w:t xml:space="preserve">သည် ကျွန်ုပ်တို့စတင်ယုံကြည်သောအခါ သန့်ရှင်းသောဝိညာဉ်တော်ကျိန်းဝပ်ခြင်းမှအစပြုသည်ဟု သမ္မာကျမ်းစာသွန်သင်ထားသည်။ ဤကျိန်းဝပ်ခြင်းကို ရောမ ၈:၉-၁၁ တွင် ဖော်ပြထားသည်။ ၎င်းသည် </w:t>
      </w:r>
      <w:r w:rsidRPr="00F21680">
        <w:rPr>
          <w:lang w:val="my-MM" w:bidi="my-MM"/>
        </w:rPr>
        <w:lastRenderedPageBreak/>
        <w:t>ကျွန်ုပ်တို့၏ကိုယ်ခန္ဓာ ချက်ချင်းထမြောက်ခြင်း မဖြစ်ပေါ်စေသော်လည်း၊ ဧဖက် ၁:၁၃-၁၄ တွင် ပေါလု</w:t>
      </w:r>
      <w:r w:rsidR="003D2577">
        <w:rPr>
          <w:rFonts w:hint="cs"/>
          <w:cs/>
          <w:lang w:val="my-MM" w:bidi="my-MM"/>
        </w:rPr>
        <w:t xml:space="preserve"> </w:t>
      </w:r>
      <w:r w:rsidRPr="00F21680">
        <w:rPr>
          <w:lang w:val="my-MM" w:bidi="my-MM"/>
        </w:rPr>
        <w:t>သွန်သင်ခဲ့သည့်အတိုင်း အနာဂတ်တွင် ကျွန်ုပ်တို့၏ကိုယ်ခန္ဓာများကို အပြည့်အဝရွေးနုတ်မည်ဟူသော အာမခံချက်ဖြင့် တံဆိပ်ခတ်ထားသည်။</w:t>
      </w:r>
    </w:p>
    <w:p w14:paraId="054A3397" w14:textId="644026A2" w:rsidR="001E4F7F" w:rsidRDefault="00F21680" w:rsidP="000804A6">
      <w:pPr>
        <w:pStyle w:val="BodyText0"/>
      </w:pPr>
      <w:r w:rsidRPr="00F21680">
        <w:rPr>
          <w:lang w:val="my-MM" w:bidi="my-MM"/>
        </w:rPr>
        <w:t>ကျွန်ုပ်တို့၏ကိုယ်ခန္ဓာသည် အထူးသဖြင့် သန့်ရှင်းခြင်းလုပ်ငန်းစဉ်မှတဆင့် အသက်တာတစ်</w:t>
      </w:r>
      <w:r w:rsidR="003D2577">
        <w:rPr>
          <w:rFonts w:hint="cs"/>
          <w:cs/>
          <w:lang w:val="my-MM" w:bidi="my-MM"/>
        </w:rPr>
        <w:t xml:space="preserve"> </w:t>
      </w:r>
      <w:r w:rsidRPr="00F21680">
        <w:rPr>
          <w:lang w:val="my-MM" w:bidi="my-MM"/>
        </w:rPr>
        <w:t>လျှောက်လုံး သန့်ရှင်းသောဝိညာဉ်တော်၏ကျိန်းဝပ်တည်ရှိခြင်းအားဖြင့် အကျိုးခံစားနေပါသည်။ ကျွန်ုပ်</w:t>
      </w:r>
      <w:r w:rsidR="003D2577">
        <w:rPr>
          <w:rFonts w:hint="cs"/>
          <w:cs/>
          <w:lang w:val="my-MM" w:bidi="my-MM"/>
        </w:rPr>
        <w:t xml:space="preserve"> </w:t>
      </w:r>
      <w:r w:rsidRPr="00F21680">
        <w:rPr>
          <w:lang w:val="my-MM" w:bidi="my-MM"/>
        </w:rPr>
        <w:t>တို့၏ကိုယ်ခန္ဓာကိုသန့်ရှင်းစင်ကြယ်ခြင်းသည် စိတ်ဝိညာဉ်ကိုသန့်ရှင်းစေခြင်းနှင့် ဆင်တူသည်။ သန့်ရှင်း</w:t>
      </w:r>
      <w:r w:rsidR="003D2577">
        <w:rPr>
          <w:rFonts w:hint="cs"/>
          <w:cs/>
          <w:lang w:val="my-MM" w:bidi="my-MM"/>
        </w:rPr>
        <w:t xml:space="preserve"> </w:t>
      </w:r>
      <w:r w:rsidRPr="00F21680">
        <w:rPr>
          <w:lang w:val="my-MM" w:bidi="my-MM"/>
        </w:rPr>
        <w:t>သောဝိညာဉ်တော်သည် ကျွန်ုပ်တို့ကို ဘုရားသခင်အတွက် သီးခြားခွဲထားပြီး သန့်ရှင်းစင်ကြယ်စေသည်။ ကိုယ်တော်သည် ကျွန်ုပ်တို့၏ကိုယ်ခန္ဓာများနှင့်ကျူးလွန်ခဲ့သောအပြစ်များကို ခွင့်လွှတ်ပြီး၊ သခင်ဘုရား</w:t>
      </w:r>
      <w:r w:rsidR="003D2577">
        <w:rPr>
          <w:rFonts w:hint="cs"/>
          <w:cs/>
          <w:lang w:val="my-MM" w:bidi="my-MM"/>
        </w:rPr>
        <w:t xml:space="preserve"> </w:t>
      </w:r>
      <w:r w:rsidRPr="00F21680">
        <w:rPr>
          <w:lang w:val="my-MM" w:bidi="my-MM"/>
        </w:rPr>
        <w:t>ကိုချီးမြောက်သည့်နည်းလမ်းများအဖြစ် ကိုယ်ခန္ဓာကိုအသုံးပြုသောကြောင့် ကျွန်ုပ်တို့၏ဘဝတစ်</w:t>
      </w:r>
      <w:r w:rsidR="003D2577">
        <w:rPr>
          <w:rFonts w:hint="cs"/>
          <w:cs/>
          <w:lang w:val="my-MM" w:bidi="my-MM"/>
        </w:rPr>
        <w:t xml:space="preserve"> </w:t>
      </w:r>
      <w:r w:rsidRPr="00F21680">
        <w:rPr>
          <w:lang w:val="my-MM" w:bidi="my-MM"/>
        </w:rPr>
        <w:t>လျှောက်လုံး သန့်ရှင်းစေတော်မူသည်။ ၁</w:t>
      </w:r>
      <w:r w:rsidR="003D2577">
        <w:rPr>
          <w:rFonts w:hint="cs"/>
          <w:cs/>
          <w:lang w:val="my-MM" w:bidi="my-MM"/>
        </w:rPr>
        <w:t xml:space="preserve"> </w:t>
      </w:r>
      <w:r w:rsidRPr="00F21680">
        <w:rPr>
          <w:lang w:val="my-MM" w:bidi="my-MM"/>
        </w:rPr>
        <w:t>ကောရိန္သု ၆:၂၀ တွင် ပေါလုသွန်သင်ခဲ့သည့်အတိုင်း ကျွန်ုပ်တို့</w:t>
      </w:r>
      <w:r w:rsidR="003D2577">
        <w:rPr>
          <w:rFonts w:hint="cs"/>
          <w:cs/>
          <w:lang w:val="my-MM" w:bidi="my-MM"/>
        </w:rPr>
        <w:t xml:space="preserve"> </w:t>
      </w:r>
      <w:r w:rsidRPr="00F21680">
        <w:rPr>
          <w:lang w:val="my-MM" w:bidi="my-MM"/>
        </w:rPr>
        <w:t>၏ကိုယ်ခန္ဓာဖြင့် ဘုရားသခင်ကို ချီးမြောက်ခြင်းဖြစ်စေသည်။ ရောမ ၁၂:၁ တွင်ဖတ်ရသည်အတိုင်း ကျွန်ုပ်တို့၏ကိုယ်ခန္ဓာအား အသက်ရှင်သောယဇ်အဖြစ် ဘုရားသခင်အားပေးလှူခြင်းသည် အကောင်းဆုံး</w:t>
      </w:r>
      <w:r w:rsidR="003D2577">
        <w:rPr>
          <w:rFonts w:hint="cs"/>
          <w:cs/>
          <w:lang w:val="my-MM" w:bidi="my-MM"/>
        </w:rPr>
        <w:t xml:space="preserve"> </w:t>
      </w:r>
      <w:r w:rsidRPr="00F21680">
        <w:rPr>
          <w:lang w:val="my-MM" w:bidi="my-MM"/>
        </w:rPr>
        <w:t>ဖြစ်ပါလိမ့်မည်။</w:t>
      </w:r>
    </w:p>
    <w:p w14:paraId="7DC08942" w14:textId="7224B53F" w:rsidR="001E4F7F" w:rsidRPr="00723812" w:rsidRDefault="00F21680" w:rsidP="00723812">
      <w:pPr>
        <w:pStyle w:val="BulletHeading"/>
      </w:pPr>
      <w:bookmarkStart w:id="25" w:name="_Toc124365856"/>
      <w:r w:rsidRPr="00723812">
        <w:rPr>
          <w:lang w:val="my-MM" w:bidi="my-MM"/>
        </w:rPr>
        <w:t>ကြားကာလအခြေအနေ</w:t>
      </w:r>
      <w:bookmarkEnd w:id="25"/>
    </w:p>
    <w:p w14:paraId="40BA7760" w14:textId="61902FBB" w:rsidR="001E4F7F" w:rsidRDefault="00F21680" w:rsidP="000804A6">
      <w:pPr>
        <w:pStyle w:val="BodyText0"/>
        <w:rPr>
          <w:lang w:eastAsia="he-IL" w:bidi="he-IL"/>
        </w:rPr>
      </w:pPr>
      <w:r w:rsidRPr="00F21680">
        <w:rPr>
          <w:lang w:val="my-MM" w:bidi="my-MM"/>
        </w:rPr>
        <w:t>ကျွန်ုပ်တို့၏ကိုယ်ခန္ဓာများ၏ရွေးနှုတ်ခြင်းအစပြုပြီးနောက် ယုံကြည်သူများ၏ပစ္စုပ္ပန်အသက်</w:t>
      </w:r>
      <w:r w:rsidR="003D2577">
        <w:rPr>
          <w:rFonts w:hint="cs"/>
          <w:cs/>
          <w:lang w:val="my-MM" w:bidi="my-MM"/>
        </w:rPr>
        <w:t xml:space="preserve"> </w:t>
      </w:r>
      <w:r w:rsidRPr="00F21680">
        <w:rPr>
          <w:lang w:val="my-MM" w:bidi="my-MM"/>
        </w:rPr>
        <w:t>တာတွင်၊ ရုပ်ပိုင်းဆိုင်ရာသေခြင်းဖြစ်စဉ်သည် ဆက်လက်တည်ရှိနေပါသည်။ သေဆုံးသောအခါ ကိုယ်</w:t>
      </w:r>
      <w:r w:rsidR="003D2577">
        <w:rPr>
          <w:rFonts w:hint="cs"/>
          <w:cs/>
          <w:lang w:val="my-MM" w:bidi="my-MM"/>
        </w:rPr>
        <w:t xml:space="preserve"> </w:t>
      </w:r>
      <w:r w:rsidRPr="00F21680">
        <w:rPr>
          <w:lang w:val="my-MM" w:bidi="my-MM"/>
        </w:rPr>
        <w:t>ခန္ဓာသည် ကျွန်ုပ်တို့၏စိတ်ဝိညာဥ်များနှင့် ခေတ္တခွဲခွာသွားပါသည်။ ဤကာလကို ကြားကာလအခြေအနေ</w:t>
      </w:r>
      <w:r w:rsidR="003D2577">
        <w:rPr>
          <w:rFonts w:hint="cs"/>
          <w:cs/>
          <w:lang w:val="my-MM" w:bidi="my-MM"/>
        </w:rPr>
        <w:t xml:space="preserve"> </w:t>
      </w:r>
      <w:r w:rsidRPr="00F21680">
        <w:rPr>
          <w:lang w:val="my-MM" w:bidi="my-MM"/>
        </w:rPr>
        <w:t>ဟုခေါ်သည်—ယခု ကမ္ဘာမြေကြီးပေါ်ရှိ ကျွန်ုပ်တို့၏အသက်တာနှင့် ထမြောက်ခြင်းတွင်ရရှိမည့်</w:t>
      </w:r>
      <w:r w:rsidR="003D2577">
        <w:rPr>
          <w:rFonts w:hint="cs"/>
          <w:cs/>
          <w:lang w:val="my-MM" w:bidi="my-MM"/>
        </w:rPr>
        <w:t xml:space="preserve"> </w:t>
      </w:r>
      <w:r w:rsidRPr="00F21680">
        <w:rPr>
          <w:lang w:val="my-MM" w:bidi="my-MM"/>
        </w:rPr>
        <w:t>ဘဝ</w:t>
      </w:r>
      <w:r w:rsidR="003D2577">
        <w:rPr>
          <w:rFonts w:hint="cs"/>
          <w:cs/>
          <w:lang w:val="my-MM" w:bidi="my-MM"/>
        </w:rPr>
        <w:t xml:space="preserve"> </w:t>
      </w:r>
      <w:r w:rsidRPr="00F21680">
        <w:rPr>
          <w:lang w:val="my-MM" w:bidi="my-MM"/>
        </w:rPr>
        <w:t>များကြားရှိ အခြေအနေဖြစ်သည်။ ကြားကာလအခြေအနေတွင် ကျွန်ုပ်တို့၏စိတ်ဝိညာဥ်များသည် ကောင်းကင်ဘုံ၌ ခရစ်တော်နှင့်အတူ ရှိနေသည်။ မဿဲ ၁၇:၃ နှင့် ၂ ကောရိန္သု ၅:၆-၈ တွင် ဤအကြောင်း</w:t>
      </w:r>
      <w:r w:rsidR="003D2577">
        <w:rPr>
          <w:rFonts w:hint="cs"/>
          <w:cs/>
          <w:lang w:val="my-MM" w:bidi="my-MM"/>
        </w:rPr>
        <w:t xml:space="preserve"> </w:t>
      </w:r>
      <w:r w:rsidRPr="00F21680">
        <w:rPr>
          <w:lang w:val="my-MM" w:bidi="my-MM"/>
        </w:rPr>
        <w:t>များကို သမ္မာကျမ်းစာဖော်ပြထားသည်။</w:t>
      </w:r>
    </w:p>
    <w:p w14:paraId="45AA53EF" w14:textId="4419A2AF" w:rsidR="001E4F7F" w:rsidRDefault="00F21680" w:rsidP="000804A6">
      <w:pPr>
        <w:pStyle w:val="BodyText0"/>
      </w:pPr>
      <w:r w:rsidRPr="00F21680">
        <w:rPr>
          <w:lang w:val="my-MM" w:bidi="my-MM"/>
        </w:rPr>
        <w:t>သို့သော်ကျွန်ုပ်တို့၏စိတ်ဝိညာဥ်များသည် ကောင်းကင်ဘုံ၌ရှိစဉ်တွင် ကိုယ်ခန္ဓာသည်</w:t>
      </w:r>
      <w:r w:rsidR="003D2577">
        <w:rPr>
          <w:rFonts w:hint="cs"/>
          <w:cs/>
          <w:lang w:val="my-MM" w:bidi="my-MM"/>
        </w:rPr>
        <w:t xml:space="preserve"> </w:t>
      </w:r>
      <w:r w:rsidRPr="00F21680">
        <w:rPr>
          <w:lang w:val="my-MM" w:bidi="my-MM"/>
        </w:rPr>
        <w:t>မြေကြီး</w:t>
      </w:r>
      <w:r w:rsidR="003D2577">
        <w:rPr>
          <w:rFonts w:hint="cs"/>
          <w:cs/>
          <w:lang w:val="my-MM" w:bidi="my-MM"/>
        </w:rPr>
        <w:t xml:space="preserve"> </w:t>
      </w:r>
      <w:r w:rsidRPr="00F21680">
        <w:rPr>
          <w:lang w:val="my-MM" w:bidi="my-MM"/>
        </w:rPr>
        <w:t>ပေါ်တွင် ရှိနေဆဲဖြစ်သည်။ ကျွန်ုပ်တို့၏ကိုယ်ခန္ဓာသည် ဆွေးမြေ့ယိုယွင်းသည့်အချက်အားဖြင့် အပြစ်</w:t>
      </w:r>
      <w:r w:rsidR="003D2577">
        <w:rPr>
          <w:rFonts w:hint="cs"/>
          <w:cs/>
          <w:lang w:val="my-MM" w:bidi="my-MM"/>
        </w:rPr>
        <w:t xml:space="preserve"> </w:t>
      </w:r>
      <w:r w:rsidRPr="00F21680">
        <w:rPr>
          <w:lang w:val="my-MM" w:bidi="my-MM"/>
        </w:rPr>
        <w:t>ကြောင့်ပျက်စီးနေဆဲဖြစ်ကြောင်း သက်သေထူနေသည်။ သို့သော် ၎င်းတို့ကိုပျက်စီးစေသော ထိုအပြစ်</w:t>
      </w:r>
      <w:r w:rsidR="003D2577">
        <w:rPr>
          <w:rFonts w:hint="cs"/>
          <w:cs/>
          <w:lang w:val="my-MM" w:bidi="my-MM"/>
        </w:rPr>
        <w:t xml:space="preserve"> </w:t>
      </w:r>
      <w:r w:rsidRPr="00F21680">
        <w:rPr>
          <w:lang w:val="my-MM" w:bidi="my-MM"/>
        </w:rPr>
        <w:t>သည် ကျွန်ုပ်တို့အား အပြစ်ကျူးလွန်ရန် ဩဇာလွှမ်းမိုးနိုင်တော့မည်မဟုတ်ပါ။ ရောမ ၆:၂-၁၁ တွင် ပေါလုသွန်သင်ခဲ့သည့်အတိုင်း သေခြင်းသည် ကျွန်ုပ်တို့အား အပြစ်၏ထိန်းချုပ်ထားခြင်းမှ လွတ်မြောက်</w:t>
      </w:r>
      <w:r w:rsidR="003D2577">
        <w:rPr>
          <w:rFonts w:hint="cs"/>
          <w:cs/>
          <w:lang w:val="my-MM" w:bidi="my-MM"/>
        </w:rPr>
        <w:t xml:space="preserve"> </w:t>
      </w:r>
      <w:r w:rsidRPr="00F21680">
        <w:rPr>
          <w:lang w:val="my-MM" w:bidi="my-MM"/>
        </w:rPr>
        <w:t>စေသည်။ အခြားတစ်ချက်မှာ၊ ကျွန်ုပ်တို့၏ ခန္ဓာကိုယ်သည် ကောင်းသည်ဖြစ်စေ ဆိုးသည်ဖြစ်စေ တွေး</w:t>
      </w:r>
      <w:r w:rsidR="003D2577">
        <w:rPr>
          <w:rFonts w:hint="cs"/>
          <w:cs/>
          <w:lang w:val="my-MM" w:bidi="my-MM"/>
        </w:rPr>
        <w:t xml:space="preserve"> </w:t>
      </w:r>
      <w:r w:rsidRPr="00F21680">
        <w:rPr>
          <w:lang w:val="my-MM" w:bidi="my-MM"/>
        </w:rPr>
        <w:t>ခေါ်မှု၊ လုပ်ဆောင်ချက် သို့မဟုတ် ခံစားချက်တို့ကို မစွမ်းဆောင်နိုင်ဘဲ သတိလစ်နေသည့်</w:t>
      </w:r>
      <w:r w:rsidR="003D2577">
        <w:rPr>
          <w:rFonts w:hint="cs"/>
          <w:cs/>
          <w:lang w:val="my-MM" w:bidi="my-MM"/>
        </w:rPr>
        <w:t xml:space="preserve"> </w:t>
      </w:r>
      <w:r w:rsidRPr="00F21680">
        <w:rPr>
          <w:lang w:val="my-MM" w:bidi="my-MM"/>
        </w:rPr>
        <w:t>အခြေအနေ</w:t>
      </w:r>
      <w:r w:rsidR="003D2577">
        <w:rPr>
          <w:rFonts w:hint="cs"/>
          <w:cs/>
          <w:lang w:val="my-MM" w:bidi="my-MM"/>
        </w:rPr>
        <w:t xml:space="preserve"> </w:t>
      </w:r>
      <w:r w:rsidRPr="00F21680">
        <w:rPr>
          <w:lang w:val="my-MM" w:bidi="my-MM"/>
        </w:rPr>
        <w:t>ဖြင့်သင်္ချိုင်းတွင်း၌ မြှုပ်နှံထားသည်။</w:t>
      </w:r>
    </w:p>
    <w:p w14:paraId="192950C7" w14:textId="23B1E129" w:rsidR="00F21680" w:rsidRPr="00F21680" w:rsidRDefault="00F21680" w:rsidP="000804A6">
      <w:pPr>
        <w:pStyle w:val="BodyText0"/>
      </w:pPr>
      <w:r w:rsidRPr="00F21680">
        <w:rPr>
          <w:lang w:val="my-MM" w:bidi="my-MM"/>
        </w:rPr>
        <w:t>သို့သော် ကျွန်ုပ်တို့၏ကိုယ်ခန္ဓာနှင့် စိတ်ဝိညာဥ်များသည် သေဆုံးချိန်တွင် ခေတ္တခွဲခွာသွားသော်</w:t>
      </w:r>
      <w:r w:rsidR="003D2577">
        <w:rPr>
          <w:rFonts w:hint="cs"/>
          <w:cs/>
          <w:lang w:val="my-MM" w:bidi="my-MM"/>
        </w:rPr>
        <w:t xml:space="preserve"> </w:t>
      </w:r>
      <w:r w:rsidRPr="00F21680">
        <w:rPr>
          <w:lang w:val="my-MM" w:bidi="my-MM"/>
        </w:rPr>
        <w:t>လည်း၊ ကိုယ်ခန္ဓာသည် ကျွန်ုပ်တို့နှင့် မသက်ဆိုင်တော့ကြောင်း မည်သည့်အခါမှ သမ္မာကျမ်းစာမဖော်ပြ</w:t>
      </w:r>
      <w:r w:rsidR="003D2577">
        <w:rPr>
          <w:rFonts w:hint="cs"/>
          <w:cs/>
          <w:lang w:val="my-MM" w:bidi="my-MM"/>
        </w:rPr>
        <w:t xml:space="preserve"> </w:t>
      </w:r>
      <w:r w:rsidRPr="00F21680">
        <w:rPr>
          <w:lang w:val="my-MM" w:bidi="my-MM"/>
        </w:rPr>
        <w:t>ထားပါ။ မြေ၌သင်္ဂြိုဟ်သည်ဖြစ်စေ၊ မီးဖြင့်သင်္ဂြိုဟ်သည်ဖြစ်စေ၊ ပျောက်ဆုံးသွားရသည်ဖြစ်စေ ကိုယ်</w:t>
      </w:r>
      <w:r w:rsidR="003D2577">
        <w:rPr>
          <w:rFonts w:hint="cs"/>
          <w:cs/>
          <w:lang w:val="my-MM" w:bidi="my-MM"/>
        </w:rPr>
        <w:t xml:space="preserve"> </w:t>
      </w:r>
      <w:r w:rsidRPr="00F21680">
        <w:rPr>
          <w:lang w:val="my-MM" w:bidi="my-MM"/>
        </w:rPr>
        <w:t>ခန္ဓာများသည် ကျွန်ုပ်တို့၏အစိတ်အပိုင်းအဖြစ် ဆက်လက်တည်ရှိနေဆဲဖြစ်သည်။ ၎င်းနှင့်ပတ်သက်</w:t>
      </w:r>
      <w:r w:rsidR="003D2577">
        <w:rPr>
          <w:rFonts w:hint="cs"/>
          <w:cs/>
          <w:lang w:val="my-MM" w:bidi="my-MM"/>
        </w:rPr>
        <w:t xml:space="preserve"> </w:t>
      </w:r>
      <w:r w:rsidRPr="00F21680">
        <w:rPr>
          <w:lang w:val="my-MM" w:bidi="my-MM"/>
        </w:rPr>
        <w:lastRenderedPageBreak/>
        <w:t>သော သမ္မာကျမ်းစာဥပမာများစွာရှိသည်။ ဥပမာ၊ ၁ ဓမ္မရာဇဝင် ၂၅:၁ တွင် ရှမွေလအား ရာမမြို့ရှိ ၎င်း၏နေအိမ်တွင် သင်္ဂြိုဟ်ခဲ့ကြောင်း ဖော်ပြထားသည်။ ၃ ဓမ္မရာဇဝင် ၂:၁၀၌ ဒါဝိဒ်သည် ဒါဝိဒ်၏မြို့၊ ယေရုရှလင်မြို့၌ သင်္ဂြိုဟ်ခြင်းကို ခံရသည်ဟု ဆိုသည်။  ဓမ္မရာဇဝင် ၁ နှင့် ၂ အပြင်၊ ရာဇဝင်ချုပ် ၂ တစ်လျှောက်တွင် ယုဒရှင်ဘုရင်များသည် ဘိုးဘေးဒါဝိဒ်၏မြို့၌ သင်္ဂြိုဟ်ခြင်းကို ခံကြရသည်။ သူတို့၏ ခန္ဓာကိုယ်များသည် သူတို့နှင့်သက်ဆိုင်ဆဲဖြစ်ပြီး၊ သူတို့၏ပုဂ္ဂိုလ်ဖြစ်ခြင်းအစိတ်အပိုင်းအဖြစ် ရှိနေဆဲ</w:t>
      </w:r>
      <w:r w:rsidR="003D2577">
        <w:rPr>
          <w:rFonts w:hint="cs"/>
          <w:cs/>
          <w:lang w:val="my-MM" w:bidi="my-MM"/>
        </w:rPr>
        <w:t xml:space="preserve"> </w:t>
      </w:r>
      <w:r w:rsidRPr="00F21680">
        <w:rPr>
          <w:lang w:val="my-MM" w:bidi="my-MM"/>
        </w:rPr>
        <w:t>ဖြစ်သည်။</w:t>
      </w:r>
    </w:p>
    <w:p w14:paraId="728CC46F" w14:textId="7A17A939" w:rsidR="001E4F7F" w:rsidRPr="007C26CE" w:rsidRDefault="00F21680" w:rsidP="007C26CE">
      <w:pPr>
        <w:pStyle w:val="BodyText0"/>
      </w:pPr>
      <w:r w:rsidRPr="007C26CE">
        <w:rPr>
          <w:i/>
          <w:lang w:val="my-MM" w:bidi="my-MM"/>
        </w:rPr>
        <w:t>Westminster Shorter Catechism</w:t>
      </w:r>
      <w:r w:rsidRPr="007C26CE">
        <w:rPr>
          <w:lang w:val="my-MM" w:bidi="my-MM"/>
        </w:rPr>
        <w:t xml:space="preserve"> သည် ကျွန်ုပ်တို့၏သေဆုံးခြင်းကို ဤနည်းဖြင့် မေးခွန်းနှင့်</w:t>
      </w:r>
      <w:r w:rsidR="003D2577">
        <w:rPr>
          <w:rFonts w:hint="cs"/>
          <w:cs/>
          <w:lang w:val="my-MM" w:bidi="my-MM"/>
        </w:rPr>
        <w:t xml:space="preserve"> </w:t>
      </w:r>
      <w:r w:rsidRPr="007C26CE">
        <w:rPr>
          <w:lang w:val="my-MM" w:bidi="my-MM"/>
        </w:rPr>
        <w:t>အဖြေ အမှတ် ၃၇ တွင်ဖော်ပြထားသည်။ အဖြေအတွက်မေးခွန်းမှာ_</w:t>
      </w:r>
    </w:p>
    <w:p w14:paraId="7472A77B" w14:textId="4AF7B7D2" w:rsidR="001E4F7F" w:rsidRPr="00723812" w:rsidRDefault="00F21680" w:rsidP="00723812">
      <w:pPr>
        <w:pStyle w:val="Quotations"/>
      </w:pPr>
      <w:r w:rsidRPr="00723812">
        <w:rPr>
          <w:lang w:val="my-MM" w:bidi="my-MM"/>
        </w:rPr>
        <w:t>ခရစ်တော်သေဆုံးသောအခါ ယုံကြည်သူများသည် မည်သည့်အကျိုးကျေးဇူးများ ရရှိကြသနည်း။</w:t>
      </w:r>
    </w:p>
    <w:p w14:paraId="483BB975" w14:textId="57614DEF" w:rsidR="001E4F7F" w:rsidRDefault="00F21680" w:rsidP="000804A6">
      <w:pPr>
        <w:pStyle w:val="BodyText0"/>
      </w:pPr>
      <w:r w:rsidRPr="00F21680">
        <w:rPr>
          <w:lang w:val="my-MM" w:bidi="my-MM"/>
        </w:rPr>
        <w:t>Catechism ဖြေဆိုသည်မှာ_</w:t>
      </w:r>
    </w:p>
    <w:p w14:paraId="4B73F04C" w14:textId="608DF18D" w:rsidR="001E4F7F" w:rsidRPr="00723812" w:rsidRDefault="00F21680" w:rsidP="00723812">
      <w:pPr>
        <w:pStyle w:val="Quotations"/>
      </w:pPr>
      <w:r w:rsidRPr="00723812">
        <w:rPr>
          <w:lang w:val="my-MM" w:bidi="my-MM"/>
        </w:rPr>
        <w:t>ယုံကြည်သူများသေဆုံးသောအခါ စိတ်ဝိညာဥ်များသည်  သန့်ရှင်းခြင်း၌ စုံလင်၍</w:t>
      </w:r>
      <w:r w:rsidR="003D2577">
        <w:rPr>
          <w:rFonts w:hint="cs"/>
          <w:cs/>
          <w:lang w:val="my-MM" w:bidi="my-MM"/>
        </w:rPr>
        <w:t xml:space="preserve"> </w:t>
      </w:r>
      <w:r w:rsidRPr="00723812">
        <w:rPr>
          <w:lang w:val="my-MM" w:bidi="my-MM"/>
        </w:rPr>
        <w:t>ဘုန်း</w:t>
      </w:r>
      <w:r w:rsidR="00123DF2">
        <w:rPr>
          <w:rFonts w:hint="cs"/>
          <w:cs/>
          <w:lang w:val="my-MM" w:bidi="my-MM"/>
        </w:rPr>
        <w:t>ခြေတော်ဝင်စား</w:t>
      </w:r>
      <w:r w:rsidRPr="00723812">
        <w:rPr>
          <w:lang w:val="my-MM" w:bidi="my-MM"/>
        </w:rPr>
        <w:t>ခြင်းသို့ ချက်ချင်းရောက်ကြသည်။ ခရစ်တော်နှင့် တစည်း</w:t>
      </w:r>
      <w:r w:rsidR="00123DF2">
        <w:rPr>
          <w:rFonts w:hint="cs"/>
          <w:cs/>
          <w:lang w:val="my-MM" w:bidi="my-MM"/>
        </w:rPr>
        <w:t xml:space="preserve"> </w:t>
      </w:r>
      <w:r w:rsidRPr="00723812">
        <w:rPr>
          <w:lang w:val="my-MM" w:bidi="my-MM"/>
        </w:rPr>
        <w:t>တလုံးတည်းရှိလျက်၊ ရှင်ပြန်ထမြောက်သည်တိုင်အောင် သူတို့၏ခန္ဓာကိုယ်သည် သင်္ချိုင်း၌ ငြိမ်ဝပ်စွာနေကြသည်။</w:t>
      </w:r>
    </w:p>
    <w:p w14:paraId="7403517F" w14:textId="6F450068" w:rsidR="001E4F7F" w:rsidRDefault="00F21680" w:rsidP="000804A6">
      <w:pPr>
        <w:pStyle w:val="BodyText0"/>
      </w:pPr>
      <w:r w:rsidRPr="00F21680">
        <w:rPr>
          <w:lang w:val="my-MM" w:bidi="my-MM"/>
        </w:rPr>
        <w:t>ဤတွင်၊ Catechism သည် ယုံကြည်သူများ၏သေခြင်း၌ ကြမ္မာနှစ်ခုရှိသည်—တစ်ခုမှာ ၎င်းတို့</w:t>
      </w:r>
      <w:r w:rsidR="003D2577">
        <w:rPr>
          <w:rFonts w:hint="cs"/>
          <w:cs/>
          <w:lang w:val="my-MM" w:bidi="my-MM"/>
        </w:rPr>
        <w:t xml:space="preserve"> </w:t>
      </w:r>
      <w:r w:rsidRPr="00F21680">
        <w:rPr>
          <w:lang w:val="my-MM" w:bidi="my-MM"/>
        </w:rPr>
        <w:t>၏စိတ်ဝိညာဥ်အတွက် နှင့် တစ်ခုမှာ၎င်းတို့၏ ခန္ဓာကိုယ်အတွက် ဖြစ်သည် ဟုဆိုသည်။ ကျွန်ုပ်တို့၏</w:t>
      </w:r>
      <w:r w:rsidR="003D2577">
        <w:rPr>
          <w:rFonts w:hint="cs"/>
          <w:cs/>
          <w:lang w:val="my-MM" w:bidi="my-MM"/>
        </w:rPr>
        <w:t xml:space="preserve"> </w:t>
      </w:r>
      <w:r w:rsidRPr="00F21680">
        <w:rPr>
          <w:lang w:val="my-MM" w:bidi="my-MM"/>
        </w:rPr>
        <w:t>စိတ်ဝိညာဥ်များသည် ကောင်းကင်ဘုံ၌ ဘုန်းအသရေရှိနေကြသော်လည်း၊ ကိုယ်ခန္ဓာမူကားမရရှိသေး၊ ခရစ်တော်နှင့် တစ်ပေါင်းတစ်စည်းတည်းဖြစ်လျက်၊ သင်္ချိုင်းများတွင် အနားယူနေကြသည်—ထမြောက်</w:t>
      </w:r>
      <w:r w:rsidR="003D2577">
        <w:rPr>
          <w:rFonts w:hint="cs"/>
          <w:cs/>
          <w:lang w:val="my-MM" w:bidi="my-MM"/>
        </w:rPr>
        <w:t xml:space="preserve"> </w:t>
      </w:r>
      <w:r w:rsidRPr="00F21680">
        <w:rPr>
          <w:lang w:val="my-MM" w:bidi="my-MM"/>
        </w:rPr>
        <w:t>ခြင်းတွင်ရမည့် အသက်တာအသစ်ကို ငြိမ်သက်စွာစောင့်မျှော်လျက်နေကြသည်။</w:t>
      </w:r>
    </w:p>
    <w:p w14:paraId="2CF2F7C5" w14:textId="546266C2" w:rsidR="001E4F7F" w:rsidRPr="00723812" w:rsidRDefault="00F21680" w:rsidP="00723812">
      <w:pPr>
        <w:pStyle w:val="Quotations"/>
      </w:pPr>
      <w:r w:rsidRPr="00723812">
        <w:rPr>
          <w:lang w:val="my-MM" w:bidi="my-MM"/>
        </w:rPr>
        <w:t>ကျွန်ုပ်တို့၏စိတ်ဝိညာဥ်သည် ကောင်းကင်ဘုံ၌ရှိပြီး ကိုယ်ခန္ဓာသည် သင်္ချိုင်းတွင်း</w:t>
      </w:r>
      <w:r w:rsidR="003D2577">
        <w:rPr>
          <w:rFonts w:hint="cs"/>
          <w:cs/>
          <w:lang w:val="my-MM" w:bidi="my-MM"/>
        </w:rPr>
        <w:t xml:space="preserve"> </w:t>
      </w:r>
      <w:r w:rsidRPr="00723812">
        <w:rPr>
          <w:lang w:val="my-MM" w:bidi="my-MM"/>
        </w:rPr>
        <w:t>၌ရှိနေသောအခါ၊ ကျွန်ုပ်တို့သည် တစ်ပြိုင်နက်တည်း နေရာနှစ်ခုတွင် ရှိနေသည်</w:t>
      </w:r>
      <w:r w:rsidR="003D2577">
        <w:rPr>
          <w:rFonts w:hint="cs"/>
          <w:cs/>
          <w:lang w:val="my-MM" w:bidi="my-MM"/>
        </w:rPr>
        <w:t xml:space="preserve"> </w:t>
      </w:r>
      <w:r w:rsidRPr="00723812">
        <w:rPr>
          <w:lang w:val="my-MM" w:bidi="my-MM"/>
        </w:rPr>
        <w:t>ဟုပြောနိုင်ပါသည်။ ၎င်းတွင် ရှင်းလင်းချက်အချို့လိုအပ်ပြီး၊ shorter catechism မှ အဖြေတစ်ခုသည် ဤအချက်တွင် အလွန်ကောင်းမွန်သည်။ “ယုံကြည်သူများ</w:t>
      </w:r>
      <w:r w:rsidR="003D2577">
        <w:rPr>
          <w:rFonts w:hint="cs"/>
          <w:cs/>
          <w:lang w:val="my-MM" w:bidi="my-MM"/>
        </w:rPr>
        <w:t xml:space="preserve"> </w:t>
      </w:r>
      <w:r w:rsidRPr="00723812">
        <w:rPr>
          <w:lang w:val="my-MM" w:bidi="my-MM"/>
        </w:rPr>
        <w:t>၏ စိတ်ဝိညာဥ်များသည် ၎င်းတို့၏ အသေခံခြင်းတွင် သန့်ရှင်းခြင်းနှင့် ပြည့်စုံပြီး ဘုန်းအသရေသို့ ချက်ချင်းရောက်သွားကြသည်။ ရှင်ပြန်ထမြောက်သည်တိုင်</w:t>
      </w:r>
      <w:r w:rsidR="003D2577">
        <w:rPr>
          <w:rFonts w:hint="cs"/>
          <w:cs/>
          <w:lang w:val="my-MM" w:bidi="my-MM"/>
        </w:rPr>
        <w:t xml:space="preserve"> </w:t>
      </w:r>
      <w:r w:rsidRPr="00723812">
        <w:rPr>
          <w:lang w:val="my-MM" w:bidi="my-MM"/>
        </w:rPr>
        <w:t>အောင်ခရစ်တော်နှင့် တစ်ပေါင်းတစ်စည်းတည်းဖြစ်လျက်၊ သင်္ချိုင်းများတွင် အနားယူနေကြသည်။" ကိုယ်ခန္ဓာမှထွက်သွားသော စိတ်ဝိညာဥ်နှင့်ပတ်သက်</w:t>
      </w:r>
      <w:r w:rsidR="003D2577">
        <w:rPr>
          <w:rFonts w:hint="cs"/>
          <w:cs/>
          <w:lang w:val="my-MM" w:bidi="my-MM"/>
        </w:rPr>
        <w:t xml:space="preserve"> </w:t>
      </w:r>
      <w:r w:rsidRPr="00723812">
        <w:rPr>
          <w:lang w:val="my-MM" w:bidi="my-MM"/>
        </w:rPr>
        <w:t>သည့် ပထမအပိုင်းသည် ၂ ကောရိန္သု ၅း၁-၁၀ ၏ အဓိကအကြောင်းဖြစ်သည်။ ပေါလုသည် သူ၏လက်ရှိသေတတ်သောခန္ဓာကိုယ်ကို မြေကြီးတဲအဖြစ်</w:t>
      </w:r>
      <w:r w:rsidR="003D2577">
        <w:rPr>
          <w:rFonts w:hint="cs"/>
          <w:cs/>
          <w:lang w:val="my-MM" w:bidi="my-MM"/>
        </w:rPr>
        <w:t xml:space="preserve"> </w:t>
      </w:r>
      <w:r w:rsidRPr="00723812">
        <w:rPr>
          <w:lang w:val="my-MM" w:bidi="my-MM"/>
        </w:rPr>
        <w:t>ပြောဆို</w:t>
      </w:r>
      <w:r w:rsidR="003D2577">
        <w:rPr>
          <w:rFonts w:hint="cs"/>
          <w:cs/>
          <w:lang w:val="my-MM" w:bidi="my-MM"/>
        </w:rPr>
        <w:t xml:space="preserve"> </w:t>
      </w:r>
      <w:r w:rsidRPr="00723812">
        <w:rPr>
          <w:lang w:val="my-MM" w:bidi="my-MM"/>
        </w:rPr>
        <w:t>ပြီး သေခြင်းကို မနှစ်သက်ပါ။ အကြောင်းမှာ သူ၏စိတ်ဝိညာဥ်သည် သဘာဝ</w:t>
      </w:r>
      <w:r w:rsidR="003D2577">
        <w:rPr>
          <w:rFonts w:hint="cs"/>
          <w:cs/>
          <w:lang w:val="my-MM" w:bidi="my-MM"/>
        </w:rPr>
        <w:t xml:space="preserve"> </w:t>
      </w:r>
      <w:r w:rsidRPr="00723812">
        <w:rPr>
          <w:lang w:val="my-MM" w:bidi="my-MM"/>
        </w:rPr>
        <w:lastRenderedPageBreak/>
        <w:t>မကျသောအခြေအနေဖြစ်သည့် သူ၏ကိုယ်ခန္ဓာနှင့် ကွဲကွာသွားသောကြောင့် ဖြစ်သည်။</w:t>
      </w:r>
    </w:p>
    <w:p w14:paraId="37667D34" w14:textId="77777777" w:rsidR="001E4F7F" w:rsidRDefault="00F21680" w:rsidP="000804A6">
      <w:pPr>
        <w:pStyle w:val="QuotationAuthor"/>
      </w:pPr>
      <w:r w:rsidRPr="00F21680">
        <w:rPr>
          <w:lang w:val="my-MM" w:bidi="my-MM"/>
        </w:rPr>
        <w:t>ဒေါက်တာ Knox Chamblin</w:t>
      </w:r>
    </w:p>
    <w:p w14:paraId="6F59F763" w14:textId="6EFC76EA" w:rsidR="001E4F7F" w:rsidRDefault="00F21680" w:rsidP="000804A6">
      <w:pPr>
        <w:pStyle w:val="BodyText0"/>
      </w:pPr>
      <w:r w:rsidRPr="00F21680">
        <w:rPr>
          <w:lang w:val="my-MM" w:bidi="my-MM"/>
        </w:rPr>
        <w:t>တစ်ချိန်တည်းတွင် နေရာနှစ်နေရာ၌တည်ရှိခြင်း၏ ဤအားပြိုင်မှုသည် ကောင်းကင်ဘုံ၌ပင် ခံစားရသည်။ ကောင်းကင်ဘုံသည် ကျွန်ုပ်တို့မျှော်လင့်ထားသည်ထက် အံ့သြဖွယ်ကောင်းမည်မှာ သေချာသည်။ သို့သော် ကျွန်ုပ်တို့၏ကိုယ်ခန္ဓာသည် ထမြောက်ခြင်းမရှိသေးသောကြောင့် ကောင်းကင်</w:t>
      </w:r>
      <w:r w:rsidR="003D2577">
        <w:rPr>
          <w:rFonts w:hint="cs"/>
          <w:cs/>
          <w:lang w:val="my-MM" w:bidi="my-MM"/>
        </w:rPr>
        <w:t xml:space="preserve"> </w:t>
      </w:r>
      <w:r w:rsidRPr="00F21680">
        <w:rPr>
          <w:lang w:val="my-MM" w:bidi="my-MM"/>
        </w:rPr>
        <w:t>ဘုံ၌ပင် ကျွန်ုပ်တို့၏ကယ်တင်ခြင်းမပြီးပြတ်၊ မပြည့်စုံသေးသည်မှာ မှန်ပါသည်။ ရောမ ၈:၂၃ တွင် ထမြောက်ခြင်းအကြောင်း ပေါလုပြောသည်ကို နားထောင်ပါ_</w:t>
      </w:r>
    </w:p>
    <w:p w14:paraId="343D5B0C" w14:textId="301154CF" w:rsidR="001E4F7F" w:rsidRDefault="00F21680" w:rsidP="000804A6">
      <w:pPr>
        <w:pStyle w:val="Quotations"/>
      </w:pPr>
      <w:r w:rsidRPr="00F21680">
        <w:rPr>
          <w:lang w:val="my-MM" w:bidi="my-MM"/>
        </w:rPr>
        <w:t>ထိုမျှမကဝိညာဉ်တော်၏ ကျေးဇူးတော် အစအဦးကို ခံပြီးသော ငါတို့သည်</w:t>
      </w:r>
      <w:r w:rsidR="003D2577">
        <w:rPr>
          <w:rFonts w:hint="cs"/>
          <w:cs/>
          <w:lang w:val="my-MM" w:bidi="my-MM"/>
        </w:rPr>
        <w:t xml:space="preserve"> </w:t>
      </w:r>
      <w:r w:rsidRPr="00F21680">
        <w:rPr>
          <w:lang w:val="my-MM" w:bidi="my-MM"/>
        </w:rPr>
        <w:t>လည်း၊ သားအရာ၌ ချီးမြှောက်ခြင်းအကြောင်းတည်းဟူသော ကိုယ်ခန္ဓာ ရွေးနှုတ်ခြင်းချမ်းသာကို မြော်လင့်၍၊ စိတ်နှလုံးအထဲ၌ ညည်းတွားလျက်</w:t>
      </w:r>
      <w:r w:rsidR="003D2577">
        <w:rPr>
          <w:rFonts w:hint="cs"/>
          <w:cs/>
          <w:lang w:val="my-MM" w:bidi="my-MM"/>
        </w:rPr>
        <w:t xml:space="preserve"> </w:t>
      </w:r>
      <w:r w:rsidRPr="00F21680">
        <w:rPr>
          <w:lang w:val="my-MM" w:bidi="my-MM"/>
        </w:rPr>
        <w:t xml:space="preserve">နေကြ၏ (ရောမ ၈:၂၃ )။ </w:t>
      </w:r>
    </w:p>
    <w:p w14:paraId="4F35B06B" w14:textId="23EF6391" w:rsidR="001E4F7F" w:rsidRDefault="00F21680" w:rsidP="000804A6">
      <w:pPr>
        <w:pStyle w:val="BodyText0"/>
      </w:pPr>
      <w:r w:rsidRPr="00F21680">
        <w:rPr>
          <w:lang w:val="my-MM" w:bidi="my-MM"/>
        </w:rPr>
        <w:t>ဤတွင်၊ ရှင်ပေါလုသည် ကျွန်ုပ်တို့တွင်ထမြောက်သော ကိုယ်ခန္ဓာမရှိသောကြောင့် ဤဘဝတွင် ညည်းတွားသည်ဟု ဆိုသည်။ သို့သော် ကောင်းကင်ရှိ စိတ်ဝိညာဥ်များသည်လည်း ၎င်းတို့၏ ခန္ဓာကိုယ်</w:t>
      </w:r>
      <w:r w:rsidR="003D2577">
        <w:rPr>
          <w:rFonts w:hint="cs"/>
          <w:cs/>
          <w:lang w:val="my-MM" w:bidi="my-MM"/>
        </w:rPr>
        <w:t xml:space="preserve"> </w:t>
      </w:r>
      <w:r w:rsidRPr="00F21680">
        <w:rPr>
          <w:lang w:val="my-MM" w:bidi="my-MM"/>
        </w:rPr>
        <w:t>အသစ်ကို စောင့်မျှော်နေကြဆဲဖြစ်သည်။ ထို့ကြောင့်၊ သူတို့သည် သူတို့၏ကိုယ်ခန္ဓာ၏ရွေးနှုတ်ခြင်းကို စောင့်မျှော်နေစဥ် တစ်နည်းအားဖြင့် ညည်းတွားနေကြသည်ဟု ထင်မြင်ခြင်းသည် အဓိပ္ပာယ်ရှိပါသည်။</w:t>
      </w:r>
    </w:p>
    <w:p w14:paraId="61EA860E" w14:textId="58911DB0" w:rsidR="001E4F7F" w:rsidRPr="00723812" w:rsidRDefault="00F21680" w:rsidP="00723812">
      <w:pPr>
        <w:pStyle w:val="Quotations"/>
      </w:pPr>
      <w:r w:rsidRPr="00723812">
        <w:rPr>
          <w:lang w:val="my-MM" w:bidi="my-MM"/>
        </w:rPr>
        <w:t>ကျွန်ုပ်တို့ရရှိမည့် ကိုယ်ခန္ဓာများသည် သက်တောင့်သက်သာရှိသော မြေကြီးဝတ်</w:t>
      </w:r>
      <w:r w:rsidR="003D2577">
        <w:rPr>
          <w:rFonts w:hint="cs"/>
          <w:cs/>
          <w:lang w:val="my-MM" w:bidi="my-MM"/>
        </w:rPr>
        <w:t xml:space="preserve"> </w:t>
      </w:r>
      <w:r w:rsidRPr="00723812">
        <w:rPr>
          <w:lang w:val="my-MM" w:bidi="my-MM"/>
        </w:rPr>
        <w:t>စုံများ၊ ရွေးချယ်နိုင်သော ကိရိယာတန်ဆာပလာများသာဖြစ်ပြီး၊ ကျွန်ုပ်တို့သည် လုံးဝစိတ်ကျေနပ်မှုရကာ အသွင်ပြောင်းလဲခြင်းတွင် အလွန်ပျော်ရွှင်သည်ဟု လူအချို့ယူဆကြသည်။ ၎င်းသည် သမ္မာကျမ်းသဘောထက် အနည်းငယ်ပို၍ တဏှာကင်းသောအခြေအနေ ဖြစ်ပုံရသည်။ ထို့ကြောင့်၊ သင်၏သေခြင်းနှင့် သေခြင်းမှထမြောက်ခြင်းကတိတော်၏ ကြားကာလအခြေအနေ မည်သို့ရှိ</w:t>
      </w:r>
      <w:r w:rsidR="003D2577">
        <w:rPr>
          <w:rFonts w:hint="cs"/>
          <w:cs/>
          <w:lang w:val="my-MM" w:bidi="my-MM"/>
        </w:rPr>
        <w:t xml:space="preserve"> </w:t>
      </w:r>
      <w:r w:rsidRPr="00723812">
        <w:rPr>
          <w:lang w:val="my-MM" w:bidi="my-MM"/>
        </w:rPr>
        <w:t>သနည်း။ မည်ကဲ့သို့ ဖြစ်မည်နည်း။  ၎င်းကို ဓာတ်ပုံရိုက်ကာ သတင်းပို့ထားခြင်း ကျွန်ုပ်တို့တွင်မရှိ။  ၎င်းနှင့်သက်ဆိုင်သည့် အသေးစိတ်ဖော်ပြချက်များကို ကျွန်ုပ်တို့အား မဖော်ပြထားပါ။ သို့သော် သမ္မာကျမ်းစာမှ ကျွန်ုပ်တို့ရရှိသည့်</w:t>
      </w:r>
      <w:r w:rsidR="003D2577">
        <w:rPr>
          <w:rFonts w:hint="cs"/>
          <w:cs/>
          <w:lang w:val="my-MM" w:bidi="my-MM"/>
        </w:rPr>
        <w:t xml:space="preserve"> </w:t>
      </w:r>
      <w:r w:rsidRPr="00723812">
        <w:rPr>
          <w:lang w:val="my-MM" w:bidi="my-MM"/>
        </w:rPr>
        <w:t>အဖြေသည် အလွန်စိတ်ချယုံကြည်ရပြီး အလွန်ဆက်စပ်မှုရှိသည်။ ငါတို့သည် သခင်ဘုရားနှင့်အတူ ရှိကြလိမ့်မည်။</w:t>
      </w:r>
    </w:p>
    <w:p w14:paraId="2AAC3277" w14:textId="77777777" w:rsidR="001E4F7F" w:rsidRDefault="00F21680" w:rsidP="000804A6">
      <w:pPr>
        <w:pStyle w:val="QuotationAuthor"/>
      </w:pPr>
      <w:r w:rsidRPr="00F21680">
        <w:rPr>
          <w:lang w:val="my-MM" w:bidi="my-MM"/>
        </w:rPr>
        <w:t>ဒေါက်တာ Glen G. Scorgie</w:t>
      </w:r>
    </w:p>
    <w:p w14:paraId="38BCE27D" w14:textId="5DA2EEA9" w:rsidR="001E4F7F" w:rsidRDefault="00F21680" w:rsidP="000804A6">
      <w:pPr>
        <w:pStyle w:val="BodyText0"/>
      </w:pPr>
      <w:r w:rsidRPr="00F21680">
        <w:rPr>
          <w:lang w:val="my-MM" w:bidi="my-MM"/>
        </w:rPr>
        <w:lastRenderedPageBreak/>
        <w:t>ကျွန်ုပ်တို့၏ပစ္စုပ္ပန်ဘဝနှင့် ရုပ်ပိုင်းဆိုင်ရာသေခြင်းတို့ကို စိတ်တွင်မှတ်ထားခြင်းဖြင့်၊ ကိုယ်ခန္ဓာ</w:t>
      </w:r>
      <w:r w:rsidR="003D2577">
        <w:rPr>
          <w:rFonts w:hint="cs"/>
          <w:cs/>
          <w:lang w:val="my-MM" w:bidi="my-MM"/>
        </w:rPr>
        <w:t xml:space="preserve"> </w:t>
      </w:r>
      <w:r w:rsidRPr="00F21680">
        <w:rPr>
          <w:lang w:val="my-MM" w:bidi="my-MM"/>
        </w:rPr>
        <w:t>၏ရွေးနှုတ်ခြင်းသည် ဘဝသစ်တွင် မည်သို့ပြီးမြောက်ပြည့်စုံသည်ကို မြင်တွေ့ရန်အဆင်သင့်ဖြစ်နေပြီ</w:t>
      </w:r>
      <w:r w:rsidR="003D2577">
        <w:rPr>
          <w:rFonts w:hint="cs"/>
          <w:cs/>
          <w:lang w:val="my-MM" w:bidi="my-MM"/>
        </w:rPr>
        <w:t xml:space="preserve"> </w:t>
      </w:r>
      <w:r w:rsidRPr="00F21680">
        <w:rPr>
          <w:lang w:val="my-MM" w:bidi="my-MM"/>
        </w:rPr>
        <w:t>ဖြစ်သည်။</w:t>
      </w:r>
    </w:p>
    <w:p w14:paraId="21CFA627" w14:textId="511549CB" w:rsidR="001E4F7F" w:rsidRPr="00723812" w:rsidRDefault="00F21680" w:rsidP="00723812">
      <w:pPr>
        <w:pStyle w:val="BulletHeading"/>
      </w:pPr>
      <w:bookmarkStart w:id="26" w:name="_Toc124365857"/>
      <w:r w:rsidRPr="00723812">
        <w:rPr>
          <w:lang w:val="my-MM" w:bidi="my-MM"/>
        </w:rPr>
        <w:t>ဘဝသစ်</w:t>
      </w:r>
      <w:bookmarkEnd w:id="26"/>
    </w:p>
    <w:p w14:paraId="689398A6" w14:textId="44D7965D" w:rsidR="001E4F7F" w:rsidRDefault="00F21680" w:rsidP="000804A6">
      <w:pPr>
        <w:pStyle w:val="BodyText0"/>
      </w:pPr>
      <w:r w:rsidRPr="00F21680">
        <w:rPr>
          <w:lang w:val="my-MM" w:bidi="my-MM"/>
        </w:rPr>
        <w:t>ကျွန်ုပ်တို့၏ကိုယ်ခန္ဓာသည် ထမြောက်ခြင်းတွင် အသက်ပြန်ရှင်လာသောအခါ အသစ်သော၊ ပြီးပြည့်စုံသောအသက်တာကို ရရှိမည်ဖြစ်သည်။ ရှင်ပြန်ထမြောက်ခြင်းတွင်၊ အပြစ်၏အကျိုးဆက်များ</w:t>
      </w:r>
      <w:r w:rsidR="003D2577">
        <w:rPr>
          <w:rFonts w:hint="cs"/>
          <w:cs/>
          <w:lang w:val="my-MM" w:bidi="my-MM"/>
        </w:rPr>
        <w:t xml:space="preserve"> </w:t>
      </w:r>
      <w:r w:rsidRPr="00F21680">
        <w:rPr>
          <w:lang w:val="my-MM" w:bidi="my-MM"/>
        </w:rPr>
        <w:t>သည် ကျွန်ုပ်တို့နှင့် နောက်ဆုံးတွင် ထာဝရဝေးကွာသွားမည်ဖြစ်သည်။ ဤအကြောင်းကို ရောမ ၈:၂၃၊ ၁ ကောရိန္သု ၁၅:၁၂-၅၇၊ နှင့် ဖိလိပ္ပိ ၃:၁၁ တို့တွင်ဖတ်ရသည်။ ဓမ္မပညာရှင်များသည် ဤကယ်တင်ခြင်း</w:t>
      </w:r>
      <w:r w:rsidR="003D2577">
        <w:rPr>
          <w:rFonts w:hint="cs"/>
          <w:cs/>
          <w:lang w:val="my-MM" w:bidi="my-MM"/>
        </w:rPr>
        <w:t xml:space="preserve"> </w:t>
      </w:r>
      <w:r w:rsidRPr="00F21680">
        <w:rPr>
          <w:lang w:val="my-MM" w:bidi="my-MM"/>
        </w:rPr>
        <w:t>ကာလကို ဘုန်းထင်ရှားခြင်းအဖြစ် မကြာခဏ ရည်ညွှန်းလေ့ရှိသည်။ အကြောင်းမှာ ၎င်းသည် ကျွန်ုပ်တို့</w:t>
      </w:r>
      <w:r w:rsidR="003D2577">
        <w:rPr>
          <w:rFonts w:hint="cs"/>
          <w:cs/>
          <w:lang w:val="my-MM" w:bidi="my-MM"/>
        </w:rPr>
        <w:t xml:space="preserve"> </w:t>
      </w:r>
      <w:r w:rsidRPr="00F21680">
        <w:rPr>
          <w:lang w:val="my-MM" w:bidi="my-MM"/>
        </w:rPr>
        <w:t>အားဘုန်းအသရေနှင့်ပြီးပြည့်စုံသော လူသားများအဖြစ်သို့ ဖြစ်ပေါ်စေသောကြောင့် ဖြစ်သည်။ ကျွန်ုပ်တို့</w:t>
      </w:r>
      <w:r w:rsidR="003D2577">
        <w:rPr>
          <w:rFonts w:hint="cs"/>
          <w:cs/>
          <w:lang w:val="my-MM" w:bidi="my-MM"/>
        </w:rPr>
        <w:t xml:space="preserve"> </w:t>
      </w:r>
      <w:r w:rsidRPr="00F21680">
        <w:rPr>
          <w:lang w:val="my-MM" w:bidi="my-MM"/>
        </w:rPr>
        <w:t>၏ဘုန်းအသရေနှင့်ပတ်သက်သော အသေးစိတ်အချက်များကို သမ္မာကျမ်းစာသည် ဖော်ပြမထားပါ။ သို့သော် ပေါလုသည် ၁ ကောရိန္သု ၁၅ တွင် ကျွန်ုပ်တို့၏ဘုန်းအသရေရှိကိုယ်ခန္ဓာများနှင့် လက်ရှိကိုယ်</w:t>
      </w:r>
      <w:r w:rsidR="003D2577">
        <w:rPr>
          <w:rFonts w:hint="cs"/>
          <w:cs/>
          <w:lang w:val="my-MM" w:bidi="my-MM"/>
        </w:rPr>
        <w:t xml:space="preserve"> </w:t>
      </w:r>
      <w:r w:rsidRPr="00F21680">
        <w:rPr>
          <w:lang w:val="my-MM" w:bidi="my-MM"/>
        </w:rPr>
        <w:t>ခန္ဓာများကို အကျဉ်းချုံးနှိုင်းယှဉ်ခဲ့သည်။ ၁ ကောရိန္သု ၁၅:၄၂-၄၄ တွင် ပေါလုရေးသားခဲ့သည်ကို နားထောင်ပါ_</w:t>
      </w:r>
    </w:p>
    <w:p w14:paraId="110F327B" w14:textId="2C44D19D" w:rsidR="001E4F7F" w:rsidRDefault="00F21680" w:rsidP="000804A6">
      <w:pPr>
        <w:pStyle w:val="Quotations"/>
      </w:pPr>
      <w:r w:rsidRPr="003F55D9">
        <w:rPr>
          <w:lang w:val="my-MM" w:bidi="my-MM"/>
        </w:rPr>
        <w:t>ထိုနည်းတူ၊ သေသောသူတို့၏ ထမြောက်ခြင်း အကြောင်းအရာဖြစ်၏။ ကိုယ်သည်စိုက်သောအခါ၊ ပုပ်တတ်သောသ</w:t>
      </w:r>
      <w:r w:rsidR="00123DF2">
        <w:rPr>
          <w:rFonts w:hint="cs"/>
          <w:cs/>
          <w:lang w:val="my-MM" w:bidi="my-MM"/>
        </w:rPr>
        <w:t>‌ဘော</w:t>
      </w:r>
      <w:r w:rsidRPr="003F55D9">
        <w:rPr>
          <w:lang w:val="my-MM" w:bidi="my-MM"/>
        </w:rPr>
        <w:t>ရှိ၏။ ထမြောက်သောအခါ မပုပ် နိုင်သောအဖြစ်၌ တည်၏။ စိုက်သောအခါဂုဏ်အသရေပျက်၏။ ထမြောက်သောအခါ ဂုဏ်အသရေနှင့် ပြည့်စုံ၏။ စိုက်သောအခါ အစွမ်းမရှိ။ ထမြောက်သောအခါ အစွမ်းနှင့်ပြည့်စုံ၏။ စိုက်သောအခါ ဇာတိပကတိ ကိုယ်ဖြစ်၏။ ထမြောက်သောအခါ ဝိညာဏကိုယ်ဖြစ်၏။ ဇာတိပကတိ ကိုယ်တမျိုး၊ ဝိညာဏကိုယ်တမျိုးရှိ၏ (၁ ကောရိန္သု ၁၅:၄၂-၄၄)။</w:t>
      </w:r>
    </w:p>
    <w:p w14:paraId="45721A71" w14:textId="38B3E61F" w:rsidR="00F21680" w:rsidRPr="00F21680" w:rsidRDefault="00F21680" w:rsidP="000804A6">
      <w:pPr>
        <w:pStyle w:val="BodyText0"/>
      </w:pPr>
      <w:r w:rsidRPr="00F21680">
        <w:rPr>
          <w:lang w:val="my-MM" w:bidi="my-MM"/>
        </w:rPr>
        <w:t>ယခုကျွန်ုပ်တို့တွင်ရှိသောခန္ဓာကိုယ်နှင့် ရှင်ပြန်ထမြောက်ခြင်းတွင်ရှိမည့် ခန္ဓာကိုယ်များကြားတွင် တိကျသောဆက်တိုက်တည်ရှိမှုနှင့် မတည်ငြိမ်မှုများကို ကျွန်ုပ်တို့ မသေချာနိုင်ပါ။ ခရစ်တော်၏ ရှင်ပြန်</w:t>
      </w:r>
      <w:r w:rsidR="003D2577">
        <w:rPr>
          <w:rFonts w:hint="cs"/>
          <w:cs/>
          <w:lang w:val="my-MM" w:bidi="my-MM"/>
        </w:rPr>
        <w:t xml:space="preserve"> </w:t>
      </w:r>
      <w:r w:rsidRPr="00F21680">
        <w:rPr>
          <w:lang w:val="my-MM" w:bidi="my-MM"/>
        </w:rPr>
        <w:t>ထမြောက်ခြင်းတွင် ခရစ်တော်၏ကိုယ်ခန္ဓာသည် ပြောင်းလဲသွားသကဲ့သို့၊ ကျွန်ုပ်တို့၏ကိုယ်ခန္ဓာသည်</w:t>
      </w:r>
      <w:r w:rsidR="003D2577">
        <w:rPr>
          <w:rFonts w:hint="cs"/>
          <w:cs/>
          <w:lang w:val="my-MM" w:bidi="my-MM"/>
        </w:rPr>
        <w:t xml:space="preserve"> </w:t>
      </w:r>
      <w:r w:rsidRPr="00F21680">
        <w:rPr>
          <w:lang w:val="my-MM" w:bidi="my-MM"/>
        </w:rPr>
        <w:t>လည်း ပြောင်းလဲသွားမည်ဖြစ်သည်။ အသစ်တဖန်ဖြစ်ပြီး၊ ပြီးပြည့်စုံကြပါလိမ့်မည်။ ၎င်းတို့သည် မသေ</w:t>
      </w:r>
      <w:r w:rsidR="003D2577">
        <w:rPr>
          <w:rFonts w:hint="cs"/>
          <w:cs/>
          <w:lang w:val="my-MM" w:bidi="my-MM"/>
        </w:rPr>
        <w:t xml:space="preserve"> </w:t>
      </w:r>
      <w:r w:rsidRPr="00F21680">
        <w:rPr>
          <w:lang w:val="my-MM" w:bidi="my-MM"/>
        </w:rPr>
        <w:t>နိုင်သော၊ ဘုန်းအသရေရှိသော၊ အစွမ်းတန်ခိုးနှင့် ဝိညာဉ်ရေးဖြစ်ကြလိမ့်မည်။ သို့သော် သူတို့သည် လုံးလုံးလူသားများလည်း ဖြစ်ကြပါလိမ့်မည်။ ကျွန်ုပ်တို့၏ထမြောက်ခြင်းတွင်၊ နောက်ဆုံးတွင်</w:t>
      </w:r>
      <w:r w:rsidR="003D2577">
        <w:rPr>
          <w:rFonts w:hint="cs"/>
          <w:cs/>
          <w:lang w:val="my-MM" w:bidi="my-MM"/>
        </w:rPr>
        <w:t xml:space="preserve"> </w:t>
      </w:r>
      <w:r w:rsidRPr="00F21680">
        <w:rPr>
          <w:lang w:val="my-MM" w:bidi="my-MM"/>
        </w:rPr>
        <w:t>ကျွန်ုပ်တို့</w:t>
      </w:r>
      <w:r w:rsidR="003D2577">
        <w:rPr>
          <w:rFonts w:hint="cs"/>
          <w:cs/>
          <w:lang w:val="my-MM" w:bidi="my-MM"/>
        </w:rPr>
        <w:t xml:space="preserve"> </w:t>
      </w:r>
      <w:r w:rsidRPr="00F21680">
        <w:rPr>
          <w:lang w:val="my-MM" w:bidi="my-MM"/>
        </w:rPr>
        <w:t>သည် ဘုရားသခင်ကျွန်ုပ်တို့အား အမြဲစီစဉ်ထားသည့် ဖြစ်စေလိုသည့်လူများဖြစ်လာမည်ဖြစ်သည်။</w:t>
      </w:r>
    </w:p>
    <w:p w14:paraId="456D35B8" w14:textId="71439CBF" w:rsidR="00F21680" w:rsidRPr="00F21680" w:rsidRDefault="00F21680" w:rsidP="000804A6">
      <w:pPr>
        <w:pStyle w:val="BodyText0"/>
      </w:pPr>
      <w:r w:rsidRPr="00F21680">
        <w:rPr>
          <w:lang w:val="my-MM" w:bidi="my-MM"/>
        </w:rPr>
        <w:t>ကျွန်ုပ်တို့၏ကိုယ်ခန္ဓာသည် အပြစ်တရား၏အကျိုးဆက်အဖြစ် သေဆုံးရသည်။ ရုပ်ပိုင်းဆိုင်ရာ</w:t>
      </w:r>
      <w:r w:rsidR="003D2577">
        <w:rPr>
          <w:rFonts w:hint="cs"/>
          <w:cs/>
          <w:lang w:val="my-MM" w:bidi="my-MM"/>
        </w:rPr>
        <w:t xml:space="preserve"> </w:t>
      </w:r>
      <w:r w:rsidRPr="00F21680">
        <w:rPr>
          <w:lang w:val="my-MM" w:bidi="my-MM"/>
        </w:rPr>
        <w:t>သေခြင်းသည် ကျဆုံးခြင်းတွင်လူသားတို့၏ ဆိုးသွမ်းမှုအပေါ် ဘုရားသခင် စီရင်ခြင်းဖြစ်သည်။ သို့သော် သတင်းကောင်းမှာ ကျွန်ုပ်တို့၏ကိုယ်ခန္ဓာကို ပြန်လည်တည်ဆောက်ခြင်းအကြောင်းကို ဧဝံဂေလိတရား</w:t>
      </w:r>
      <w:r w:rsidR="003D2577">
        <w:rPr>
          <w:rFonts w:hint="cs"/>
          <w:cs/>
          <w:lang w:val="my-MM" w:bidi="my-MM"/>
        </w:rPr>
        <w:t xml:space="preserve"> </w:t>
      </w:r>
      <w:r w:rsidRPr="00F21680">
        <w:rPr>
          <w:lang w:val="my-MM" w:bidi="my-MM"/>
        </w:rPr>
        <w:t>သည်ကြေငြာသည်။ ၎င်းတွင် သခင်ယေရှုသည် ကျွန်ုပ်တို့၏ပုဂ္ဂိုလ်ဆိုင်ရာ၊ ကိုယ်ခန္ဓာနှင့် စိတ်ဝိညာဉ်</w:t>
      </w:r>
      <w:r w:rsidR="003D2577">
        <w:rPr>
          <w:rFonts w:hint="cs"/>
          <w:cs/>
          <w:lang w:val="my-MM" w:bidi="my-MM"/>
        </w:rPr>
        <w:t xml:space="preserve"> </w:t>
      </w:r>
      <w:r w:rsidRPr="00F21680">
        <w:rPr>
          <w:lang w:val="my-MM" w:bidi="my-MM"/>
        </w:rPr>
        <w:lastRenderedPageBreak/>
        <w:t>အားလုံးကို ရွေးနှုတ်ရန် ကြွလာသည်ဟု ဖော်ပြထားသည်။ ဤရွေးနှုတ်ခြင်းသည် ဘုန်းအသရေနှင့်</w:t>
      </w:r>
      <w:r w:rsidR="003D2577">
        <w:rPr>
          <w:rFonts w:hint="cs"/>
          <w:cs/>
          <w:lang w:val="my-MM" w:bidi="my-MM"/>
        </w:rPr>
        <w:t xml:space="preserve"> </w:t>
      </w:r>
      <w:r w:rsidRPr="00F21680">
        <w:rPr>
          <w:lang w:val="my-MM" w:bidi="my-MM"/>
        </w:rPr>
        <w:t>ပြည့်စုံသည်။ ၎င်းသည် ကြီးစွာသောပျော်ရွှင်မှုနှင့် ဂုဏ်ပြုခြင်းအတွက် အကြောင်းရင်းတစ်ခုဖြစ်သည်။ ကျွန်ုပ်တို့၏ကိုယ်ခန္ဓာ၏ထမြောက်ခြင်းနှင့်အတူ၊ နောက်ဆုံးတွင် ကျွန်ုပ်တို့သည်သေခြင်းတရားကို အောင်ပွဲခံနိုင်မည်ဖြစ်သည်။ ကောင်းကင်သစ်နှင့် မြေကြီးသစ်တွင် ကျွန်ုပ်တို့အတွက် ဘုရားသခင်</w:t>
      </w:r>
      <w:r w:rsidR="003D2577">
        <w:rPr>
          <w:rFonts w:hint="cs"/>
          <w:cs/>
          <w:lang w:val="my-MM" w:bidi="my-MM"/>
        </w:rPr>
        <w:t xml:space="preserve"> </w:t>
      </w:r>
      <w:r w:rsidRPr="00F21680">
        <w:rPr>
          <w:lang w:val="my-MM" w:bidi="my-MM"/>
        </w:rPr>
        <w:t>ပြင်ဆင်ပေးထားသော ကောင်းချီးမင်္ဂလာများအားလုံးကို အမွေဆက်ခံရန် ကျွန်ုပ်တို့ ပြင်ဆင်ရမည်</w:t>
      </w:r>
      <w:r w:rsidR="003D2577">
        <w:rPr>
          <w:rFonts w:hint="cs"/>
          <w:cs/>
          <w:lang w:val="my-MM" w:bidi="my-MM"/>
        </w:rPr>
        <w:t xml:space="preserve"> </w:t>
      </w:r>
      <w:r w:rsidRPr="00F21680">
        <w:rPr>
          <w:lang w:val="my-MM" w:bidi="my-MM"/>
        </w:rPr>
        <w:t>ဖြစ်ပါသည်။ နောက်ဆုံးတွင် ယေရှုခရစ်၏အောင်ပွဲခံခြင်းအား ကျွန်ုပ်တို့ကိုယ်တိုင် မျက်စိဖြင့်</w:t>
      </w:r>
      <w:r w:rsidR="003D2577">
        <w:rPr>
          <w:rFonts w:hint="cs"/>
          <w:cs/>
          <w:lang w:val="my-MM" w:bidi="my-MM"/>
        </w:rPr>
        <w:t xml:space="preserve"> </w:t>
      </w:r>
      <w:r w:rsidRPr="00F21680">
        <w:rPr>
          <w:lang w:val="my-MM" w:bidi="my-MM"/>
        </w:rPr>
        <w:t>မြင်နိုင်မည်ဖြစ်သည်။</w:t>
      </w:r>
    </w:p>
    <w:p w14:paraId="41A6222B" w14:textId="57FD624C" w:rsidR="001E4F7F" w:rsidRPr="007C26CE" w:rsidRDefault="00F21680" w:rsidP="007C26CE">
      <w:pPr>
        <w:pStyle w:val="BodyText0"/>
      </w:pPr>
      <w:r w:rsidRPr="007C26CE">
        <w:rPr>
          <w:lang w:val="my-MM" w:bidi="my-MM"/>
        </w:rPr>
        <w:t>ကျွန်ုပ်တို့၏ ကယ်တင်ခြင်းဆိုင်ရာလေ့လာမှုတွင် ယခုအချိန်အထိ အပြစ်များအား</w:t>
      </w:r>
      <w:r w:rsidR="003D2577">
        <w:rPr>
          <w:rFonts w:hint="cs"/>
          <w:cs/>
          <w:lang w:val="my-MM" w:bidi="my-MM"/>
        </w:rPr>
        <w:t xml:space="preserve"> </w:t>
      </w:r>
      <w:r w:rsidRPr="007C26CE">
        <w:rPr>
          <w:lang w:val="my-MM" w:bidi="my-MM"/>
        </w:rPr>
        <w:t>ခွင့်လွှတ်</w:t>
      </w:r>
      <w:r w:rsidR="003D2577">
        <w:rPr>
          <w:rFonts w:hint="cs"/>
          <w:cs/>
          <w:lang w:val="my-MM" w:bidi="my-MM"/>
        </w:rPr>
        <w:t xml:space="preserve"> </w:t>
      </w:r>
      <w:r w:rsidRPr="007C26CE">
        <w:rPr>
          <w:lang w:val="my-MM" w:bidi="my-MM"/>
        </w:rPr>
        <w:t>ခြင်းနှင့် ခန္ဓာကိုယ်နှင့်တကွ ရှင်ပြန်ထမြောက်ခြင်းတို့ကို ရှင်းလင်းဖော်ပြပေးသည့် တမန်တော်များ၏</w:t>
      </w:r>
      <w:r w:rsidR="003D2577">
        <w:rPr>
          <w:rFonts w:hint="cs"/>
          <w:cs/>
          <w:lang w:val="my-MM" w:bidi="my-MM"/>
        </w:rPr>
        <w:t xml:space="preserve"> </w:t>
      </w:r>
      <w:r w:rsidRPr="007C26CE">
        <w:rPr>
          <w:lang w:val="my-MM" w:bidi="my-MM"/>
        </w:rPr>
        <w:t>ယုံကြည်ခြင်းဆိုင်ရာ အယူဝါဒများအကြောင်း ဆွေးနွေးခဲ့ပြီးဖြစ်ပါသည်။ ဤအချိန်တွင် ကျွန်ုပ်တို့၏</w:t>
      </w:r>
      <w:r w:rsidR="003D2577">
        <w:rPr>
          <w:rFonts w:hint="cs"/>
          <w:cs/>
          <w:lang w:val="my-MM" w:bidi="my-MM"/>
        </w:rPr>
        <w:t xml:space="preserve"> </w:t>
      </w:r>
      <w:r w:rsidRPr="007C26CE">
        <w:rPr>
          <w:lang w:val="my-MM" w:bidi="my-MM"/>
        </w:rPr>
        <w:t>နောက်ဆုံးအကြောင်းအရာဖြစ်သည့် ထာဝရအသက်ကိုလေ့လာရန် အသင့်ဖြစ်နေပါပြီ။</w:t>
      </w:r>
    </w:p>
    <w:p w14:paraId="6128DF8D" w14:textId="084B0908" w:rsidR="001E4F7F" w:rsidRDefault="00F21680" w:rsidP="000804A6">
      <w:pPr>
        <w:pStyle w:val="ChapterHeading"/>
      </w:pPr>
      <w:bookmarkStart w:id="27" w:name="_Toc124365858"/>
      <w:r w:rsidRPr="00F21680">
        <w:rPr>
          <w:lang w:val="my-MM" w:bidi="my-MM"/>
        </w:rPr>
        <w:t>ထာဝရအသက်</w:t>
      </w:r>
      <w:bookmarkEnd w:id="27"/>
    </w:p>
    <w:p w14:paraId="5A12AA16" w14:textId="2FA692C9" w:rsidR="001E4F7F" w:rsidRPr="007C26CE" w:rsidRDefault="00F21680" w:rsidP="007C26CE">
      <w:pPr>
        <w:pStyle w:val="BodyText0"/>
      </w:pPr>
      <w:r w:rsidRPr="007C26CE">
        <w:rPr>
          <w:lang w:val="my-MM" w:bidi="my-MM"/>
        </w:rPr>
        <w:t>တမန်တော်များ၏အယူဝါဒသည် ၎င်း၏ယုံကြည်ခြင်းဆိုင်ရာနောက်ဆုံးဆောင်းပါးတွင် ထာဝရ</w:t>
      </w:r>
      <w:r w:rsidR="003D2577">
        <w:rPr>
          <w:rFonts w:hint="cs"/>
          <w:cs/>
          <w:lang w:val="my-MM" w:bidi="my-MM"/>
        </w:rPr>
        <w:t xml:space="preserve"> </w:t>
      </w:r>
      <w:r w:rsidRPr="007C26CE">
        <w:rPr>
          <w:lang w:val="my-MM" w:bidi="my-MM"/>
        </w:rPr>
        <w:t>အသက်ကို ဖော်ပြထားသည်_</w:t>
      </w:r>
    </w:p>
    <w:p w14:paraId="3BF9595A" w14:textId="795441C2" w:rsidR="00F21680" w:rsidRPr="00723812" w:rsidRDefault="00F21680" w:rsidP="00723812">
      <w:pPr>
        <w:pStyle w:val="Quotations"/>
      </w:pPr>
      <w:r w:rsidRPr="00723812">
        <w:rPr>
          <w:lang w:val="my-MM" w:bidi="my-MM"/>
        </w:rPr>
        <w:t>"</w:t>
      </w:r>
      <w:r w:rsidR="00123DF2" w:rsidRPr="00123DF2">
        <w:rPr>
          <w:lang w:val="my-MM" w:bidi="my-MM"/>
        </w:rPr>
        <w:t xml:space="preserve"> </w:t>
      </w:r>
      <w:r w:rsidR="00123DF2" w:rsidRPr="00723812">
        <w:rPr>
          <w:lang w:val="my-MM" w:bidi="my-MM"/>
        </w:rPr>
        <w:t>ထာ၀ရအသက်ရှင်ခြင်း</w:t>
      </w:r>
      <w:r w:rsidR="00123DF2">
        <w:rPr>
          <w:rFonts w:hint="cs"/>
          <w:cs/>
          <w:lang w:val="my-MM" w:bidi="my-MM"/>
        </w:rPr>
        <w:t>ကို</w:t>
      </w:r>
      <w:r w:rsidR="00123DF2" w:rsidRPr="00723812">
        <w:rPr>
          <w:lang w:val="my-MM" w:bidi="my-MM"/>
        </w:rPr>
        <w:t xml:space="preserve"> </w:t>
      </w:r>
      <w:r w:rsidRPr="00723812">
        <w:rPr>
          <w:lang w:val="my-MM" w:bidi="my-MM"/>
        </w:rPr>
        <w:t>ကျွန်ုပ်ယုံကြည်သည်"</w:t>
      </w:r>
    </w:p>
    <w:p w14:paraId="2B21664C" w14:textId="2198EB37" w:rsidR="00F21680" w:rsidRPr="00F21680" w:rsidRDefault="00F21680" w:rsidP="000804A6">
      <w:pPr>
        <w:pStyle w:val="BodyText0"/>
      </w:pPr>
      <w:r w:rsidRPr="00F21680">
        <w:rPr>
          <w:lang w:val="my-MM" w:bidi="my-MM"/>
        </w:rPr>
        <w:t>ဤအချက်တွင်၊ ထာဝရအသက်နှင့်ပတ်သက်၍ ကျွန်ုပ်တို့၏ ကိုယ်ခန္ဓာထမြောက်ခြင်းနောက်</w:t>
      </w:r>
      <w:r w:rsidR="00B01624">
        <w:rPr>
          <w:rFonts w:hint="cs"/>
          <w:cs/>
          <w:lang w:val="my-MM" w:bidi="my-MM"/>
        </w:rPr>
        <w:t xml:space="preserve"> </w:t>
      </w:r>
      <w:r w:rsidRPr="00F21680">
        <w:rPr>
          <w:lang w:val="my-MM" w:bidi="my-MM"/>
        </w:rPr>
        <w:t>ပိုင်း ထာဝရအသက်တာအဖြစ် အယူဝါဒသည် ရှုမြင်သည်။ အယူဝါဒသည် ဘုရားသခင်၏</w:t>
      </w:r>
      <w:r w:rsidR="00B01624">
        <w:rPr>
          <w:rFonts w:hint="cs"/>
          <w:cs/>
          <w:lang w:val="my-MM" w:bidi="my-MM"/>
        </w:rPr>
        <w:t xml:space="preserve"> </w:t>
      </w:r>
      <w:r w:rsidRPr="00F21680">
        <w:rPr>
          <w:lang w:val="my-MM" w:bidi="my-MM"/>
        </w:rPr>
        <w:t>သစ္စာရှိ</w:t>
      </w:r>
      <w:r w:rsidR="00B01624">
        <w:rPr>
          <w:rFonts w:hint="cs"/>
          <w:cs/>
          <w:lang w:val="my-MM" w:bidi="my-MM"/>
        </w:rPr>
        <w:t xml:space="preserve"> </w:t>
      </w:r>
      <w:r w:rsidRPr="00F21680">
        <w:rPr>
          <w:lang w:val="my-MM" w:bidi="my-MM"/>
        </w:rPr>
        <w:t>လူအားလုံး နောက်ဆုံးတွင် ပြီးပြည့်စုံသော၊ ကောင်းချီးမင်္ဂလာ၊ မဖောက်ပြန်နိုင်သော၊ အဆုံးမရှိသော</w:t>
      </w:r>
      <w:r w:rsidR="00B01624">
        <w:rPr>
          <w:rFonts w:hint="cs"/>
          <w:cs/>
          <w:lang w:val="my-MM" w:bidi="my-MM"/>
        </w:rPr>
        <w:t xml:space="preserve"> </w:t>
      </w:r>
      <w:r w:rsidRPr="00F21680">
        <w:rPr>
          <w:lang w:val="my-MM" w:bidi="my-MM"/>
        </w:rPr>
        <w:t>အသက်တာဖြင့် ဆုချခံရလိမ့်မည်ဟူသောယုံကြည်ချက်ကို အခိုင်အမာအတည်ပြုသည်။</w:t>
      </w:r>
    </w:p>
    <w:p w14:paraId="173E91D2" w14:textId="613CCC1C" w:rsidR="001E4F7F" w:rsidRDefault="00F21680" w:rsidP="000804A6">
      <w:pPr>
        <w:pStyle w:val="BodyText0"/>
      </w:pPr>
      <w:r w:rsidRPr="00F21680">
        <w:rPr>
          <w:lang w:val="my-MM" w:bidi="my-MM"/>
        </w:rPr>
        <w:t>ထာဝရအသက်နှင့်ပတ်သက်၍ ပြောနိုင်သည့်အရာများစွာရှိသော်လည်း ဤသင်ခန်းစာတွင် ကိစ္စရပ်သုံးခုကို အာရုံစိုက်ပါမည်။ ဦးစွာ၊ ထာဝရအသက်၏အချိန်ကို ဖော်ပြပါမည်။ မည်သည့်အချိန်</w:t>
      </w:r>
      <w:r w:rsidR="00B01624">
        <w:rPr>
          <w:rFonts w:hint="cs"/>
          <w:cs/>
          <w:lang w:val="my-MM" w:bidi="my-MM"/>
        </w:rPr>
        <w:t xml:space="preserve"> </w:t>
      </w:r>
      <w:r w:rsidRPr="00F21680">
        <w:rPr>
          <w:lang w:val="my-MM" w:bidi="my-MM"/>
        </w:rPr>
        <w:t>တွင်စတင်သနည်း။ ဒုတိယ၊ ထာဝရအသက်၏အရည်အသွေးအကြောင်း ဆွေးနွေးပါမည်။ အခြား</w:t>
      </w:r>
      <w:r w:rsidR="00B01624">
        <w:rPr>
          <w:rFonts w:hint="cs"/>
          <w:cs/>
          <w:lang w:val="my-MM" w:bidi="my-MM"/>
        </w:rPr>
        <w:t xml:space="preserve"> </w:t>
      </w:r>
      <w:r w:rsidRPr="00F21680">
        <w:rPr>
          <w:lang w:val="my-MM" w:bidi="my-MM"/>
        </w:rPr>
        <w:t>အသက်အမျိုးအစားများနှင့် မည်သို့ကွာခြားသနည်း။ တတိယအနေဖြင့် ထာဝရနေရမည့်နေရာကို ပြောပါမည်။ ထာဝရအသက်၏အချိန်နှင့် စတင်ကြပါစို့။</w:t>
      </w:r>
    </w:p>
    <w:p w14:paraId="413F472F" w14:textId="4187F13D" w:rsidR="001E4F7F" w:rsidRPr="000804A6" w:rsidRDefault="00F21680" w:rsidP="000804A6">
      <w:pPr>
        <w:pStyle w:val="PanelHeading"/>
      </w:pPr>
      <w:bookmarkStart w:id="28" w:name="_Toc124365859"/>
      <w:r w:rsidRPr="000804A6">
        <w:rPr>
          <w:lang w:val="my-MM" w:bidi="my-MM"/>
        </w:rPr>
        <w:t>အချိန်</w:t>
      </w:r>
      <w:bookmarkEnd w:id="28"/>
    </w:p>
    <w:p w14:paraId="50B1B1CD" w14:textId="2026FBF1" w:rsidR="001E4F7F" w:rsidRPr="00723812" w:rsidRDefault="00F21680" w:rsidP="00723812">
      <w:pPr>
        <w:pStyle w:val="Quotations"/>
      </w:pPr>
      <w:r w:rsidRPr="00723812">
        <w:rPr>
          <w:lang w:val="my-MM" w:bidi="my-MM"/>
        </w:rPr>
        <w:t xml:space="preserve">ထာဝရအသက်သည် မည်သည့်အချိန်တွင် စတင်သနည်း။ ခရစ်တော်သည် ကျွန်ုပ်တို့သက်လွတ်ရုံ မျှမက အထူးသဖြင့်အသက်နှင့် ပြည့်စုံစေခြင်းငှါလာသည် </w:t>
      </w:r>
      <w:r w:rsidRPr="00723812">
        <w:rPr>
          <w:lang w:val="my-MM" w:bidi="my-MM"/>
        </w:rPr>
        <w:lastRenderedPageBreak/>
        <w:t>ဟု မိန့်တော်မူခဲ့သည်။ ခရစ်တော်၌ရှိရန်၊ ခရစ်တော်၏တပည့်ဖြစ်ရန်၊ အရည်အ</w:t>
      </w:r>
      <w:r w:rsidR="00B01624">
        <w:rPr>
          <w:rFonts w:hint="cs"/>
          <w:cs/>
          <w:lang w:val="my-MM" w:bidi="my-MM"/>
        </w:rPr>
        <w:t xml:space="preserve"> </w:t>
      </w:r>
      <w:r w:rsidRPr="00723812">
        <w:rPr>
          <w:lang w:val="my-MM" w:bidi="my-MM"/>
        </w:rPr>
        <w:t>သွေးပြည့်ဝသောအသက်ရှင်မှုပုံစံကို ကျွန်ုပ်တို့အား မိတ်ဆက်အကြံပြုနေသည်</w:t>
      </w:r>
      <w:r w:rsidR="00B01624">
        <w:rPr>
          <w:rFonts w:hint="cs"/>
          <w:cs/>
          <w:lang w:val="my-MM" w:bidi="my-MM"/>
        </w:rPr>
        <w:t xml:space="preserve"> </w:t>
      </w:r>
      <w:r w:rsidRPr="00723812">
        <w:rPr>
          <w:lang w:val="my-MM" w:bidi="my-MM"/>
        </w:rPr>
        <w:t>မှာ သေချာပါသည်။ သို့သော် ၎င်းသည် ထာဝရအသက်လော။ ကျွန်ုပ်တို့သည် ဤသေခြင်းဖြစ်တည်မှုနယ်ပယ်မှ ကျော်လွန်၍လွန်မြောက်သောအသက်ဆီသို့ ဖြတ်သန်းသည့်အခါ ထာဝရအသက်သည် စတင်ပါသလား။ ၎င်းသည် ထာဝရ</w:t>
      </w:r>
      <w:r w:rsidR="00B01624">
        <w:rPr>
          <w:rFonts w:hint="cs"/>
          <w:cs/>
          <w:lang w:val="my-MM" w:bidi="my-MM"/>
        </w:rPr>
        <w:t xml:space="preserve"> </w:t>
      </w:r>
      <w:r w:rsidRPr="00723812">
        <w:rPr>
          <w:lang w:val="my-MM" w:bidi="my-MM"/>
        </w:rPr>
        <w:t>အသက်စသည့်အချိန်ဖြစ်ပါသလား။ တစ်နည်းအားဖြင့်ဆိုသော်၊ ဟုတ်ပါသည်။ သို့သော်၊ အခြားတစ်နည်းအားဖြင့်ဆိုရလျှင်၊ သင်္ချိုင်းတွင်းမှ ကျွန်ုပ်တို့ကို ထာဝရ</w:t>
      </w:r>
      <w:r w:rsidR="00B01624">
        <w:rPr>
          <w:rFonts w:hint="cs"/>
          <w:cs/>
          <w:lang w:val="my-MM" w:bidi="my-MM"/>
        </w:rPr>
        <w:t xml:space="preserve"> </w:t>
      </w:r>
      <w:r w:rsidRPr="00723812">
        <w:rPr>
          <w:lang w:val="my-MM" w:bidi="my-MM"/>
        </w:rPr>
        <w:t>ကာလသို့ပို့ဆောင်ပေးမည့် ခရစ်တော်၏ ရှင်ပြန်ထမြောက်သောအသက်၊ ဘဝ</w:t>
      </w:r>
      <w:r w:rsidR="00B01624">
        <w:rPr>
          <w:rFonts w:hint="cs"/>
          <w:cs/>
          <w:lang w:val="my-MM" w:bidi="my-MM"/>
        </w:rPr>
        <w:t xml:space="preserve"> </w:t>
      </w:r>
      <w:r w:rsidRPr="00723812">
        <w:rPr>
          <w:lang w:val="my-MM" w:bidi="my-MM"/>
        </w:rPr>
        <w:t>သစ်၊ ဘုရားသခင်နှင့်အတူ မကုန်ဆုံးနိုင်သောထာဝရကာလသည် ယခု ကျွန်ုပ်တို့</w:t>
      </w:r>
      <w:r w:rsidR="00B01624">
        <w:rPr>
          <w:rFonts w:hint="cs"/>
          <w:cs/>
          <w:lang w:val="my-MM" w:bidi="my-MM"/>
        </w:rPr>
        <w:t xml:space="preserve"> </w:t>
      </w:r>
      <w:r w:rsidRPr="00723812">
        <w:rPr>
          <w:lang w:val="my-MM" w:bidi="my-MM"/>
        </w:rPr>
        <w:t>အတွင်း၌ မျိုးစေ့အဖြစ် စိုက်ပျိုးထားသော အသက်ပင် ဖြစ်သည်။ ထို့ကြောင့် အဆုံးမရှိသောအသက်သည် ယခုစတင်နေပြီဖြစ်ပြီး၊ ဤထာဝရအသက်သည် အဆုံးမဲ့သောကာလဖြင့်သတ်မှတ်ထားသောအသက်တစ်ခုမျှသာမဟုတ်၊ ယခု</w:t>
      </w:r>
      <w:r w:rsidR="00B01624">
        <w:rPr>
          <w:rFonts w:hint="cs"/>
          <w:cs/>
          <w:lang w:val="my-MM" w:bidi="my-MM"/>
        </w:rPr>
        <w:t xml:space="preserve"> </w:t>
      </w:r>
      <w:r w:rsidRPr="00723812">
        <w:rPr>
          <w:lang w:val="my-MM" w:bidi="my-MM"/>
        </w:rPr>
        <w:t>ခရစ်တော်နှင့် ဘုရားသခင်ကိုဗဟိုပြုသောအသက်တာအဖြစ် အရည်အသွေး</w:t>
      </w:r>
      <w:r w:rsidR="00B01624">
        <w:rPr>
          <w:rFonts w:hint="cs"/>
          <w:cs/>
          <w:lang w:val="my-MM" w:bidi="my-MM"/>
        </w:rPr>
        <w:t xml:space="preserve"> </w:t>
      </w:r>
      <w:r w:rsidRPr="00723812">
        <w:rPr>
          <w:lang w:val="my-MM" w:bidi="my-MM"/>
        </w:rPr>
        <w:t>အရ</w:t>
      </w:r>
      <w:r w:rsidR="00B01624">
        <w:rPr>
          <w:rFonts w:hint="cs"/>
          <w:cs/>
          <w:lang w:val="my-MM" w:bidi="my-MM"/>
        </w:rPr>
        <w:t xml:space="preserve"> </w:t>
      </w:r>
      <w:r w:rsidRPr="00723812">
        <w:rPr>
          <w:lang w:val="my-MM" w:bidi="my-MM"/>
        </w:rPr>
        <w:t>သတ်မှတ်ထားသောအသက်တာတစ်ခုဖြစ်ပြီး၊ လူသားများအတွက်ရည်ရွယ်</w:t>
      </w:r>
      <w:r w:rsidR="00B01624">
        <w:rPr>
          <w:rFonts w:hint="cs"/>
          <w:cs/>
          <w:lang w:val="my-MM" w:bidi="my-MM"/>
        </w:rPr>
        <w:t xml:space="preserve"> </w:t>
      </w:r>
      <w:r w:rsidRPr="00723812">
        <w:rPr>
          <w:lang w:val="my-MM" w:bidi="my-MM"/>
        </w:rPr>
        <w:t>ထားသည့် အရာအားလုံးကိုအပြည့်အဝပြန်လည်တည်ဆောက်ခြင်းဆီသို့ ဦး</w:t>
      </w:r>
      <w:r w:rsidR="00B01624">
        <w:rPr>
          <w:rFonts w:hint="cs"/>
          <w:cs/>
          <w:lang w:val="my-MM" w:bidi="my-MM"/>
        </w:rPr>
        <w:t xml:space="preserve"> </w:t>
      </w:r>
      <w:r w:rsidRPr="00723812">
        <w:rPr>
          <w:lang w:val="my-MM" w:bidi="my-MM"/>
        </w:rPr>
        <w:t>တည်နေကြောင်း နားလည်ရန်အရေးကြီးပါသည်။ ထို့ပြင် အခုအချိန် ကျွန်ုပ်တို့</w:t>
      </w:r>
      <w:r w:rsidR="00B01624">
        <w:rPr>
          <w:rFonts w:hint="cs"/>
          <w:cs/>
          <w:lang w:val="my-MM" w:bidi="my-MM"/>
        </w:rPr>
        <w:t xml:space="preserve"> </w:t>
      </w:r>
      <w:r w:rsidRPr="00723812">
        <w:rPr>
          <w:lang w:val="my-MM" w:bidi="my-MM"/>
        </w:rPr>
        <w:t>သည်နာကျင်ခြင်း၊ ရုန်းကန်ခြင်း၊ ပျက်စီးနေသောကမ္ဘာကြီးထဲနေရသော်လည်း ၎င်းတွင်ပါဝင်ခွင့်ရပါသည်။</w:t>
      </w:r>
    </w:p>
    <w:p w14:paraId="0A70E142" w14:textId="77777777" w:rsidR="001E4F7F" w:rsidRDefault="00F21680" w:rsidP="000804A6">
      <w:pPr>
        <w:pStyle w:val="QuotationAuthor"/>
      </w:pPr>
      <w:r w:rsidRPr="00F21680">
        <w:rPr>
          <w:lang w:val="my-MM" w:bidi="my-MM"/>
        </w:rPr>
        <w:t>ဒေါက်တာ Glen G. Scorgie</w:t>
      </w:r>
    </w:p>
    <w:p w14:paraId="33C87FD5" w14:textId="73D7F43D" w:rsidR="001E4F7F" w:rsidRDefault="00F21680" w:rsidP="000804A6">
      <w:pPr>
        <w:pStyle w:val="BodyText0"/>
      </w:pPr>
      <w:r w:rsidRPr="00F21680">
        <w:rPr>
          <w:lang w:val="my-MM" w:bidi="my-MM"/>
        </w:rPr>
        <w:t>ယုံကြည်သူများသည် ပစ္စုပ္ပန်အမှန်တရားအဖြစ် ထာဝရအသက်ကို ပိုင်ဆိုင်ထားပြီးဖြစ်ကြောင်း သမ္မာကျမ်းစာမကြာခဏဆိုသည်။ ယောဟန် ၁၀:၂၈၊ ၁တိမောသေ ၆:၁၂၊ ၁ယော ၅း၁၁-၁၃ နှင့် အခြား</w:t>
      </w:r>
      <w:r w:rsidR="00B01624">
        <w:rPr>
          <w:rFonts w:hint="cs"/>
          <w:cs/>
          <w:lang w:val="my-MM" w:bidi="my-MM"/>
        </w:rPr>
        <w:t xml:space="preserve"> </w:t>
      </w:r>
      <w:r w:rsidRPr="00F21680">
        <w:rPr>
          <w:lang w:val="my-MM" w:bidi="my-MM"/>
        </w:rPr>
        <w:t>နေရာများစွာတွင် တွေ့မြင်ရသည်။ ဤဥပမာတစ်ခုအနေဖြင့်၊ ယောဟန် ၅:၂၄ တွင် ယေရှုမိန့်ဆိုချက်ကို နားထောင်ပါ_</w:t>
      </w:r>
    </w:p>
    <w:p w14:paraId="0CC0154C" w14:textId="46BACA97" w:rsidR="001E4F7F" w:rsidRDefault="00F21680" w:rsidP="000804A6">
      <w:pPr>
        <w:pStyle w:val="Quotations"/>
      </w:pPr>
      <w:r w:rsidRPr="003F55D9">
        <w:rPr>
          <w:lang w:val="my-MM" w:bidi="my-MM"/>
        </w:rPr>
        <w:t>ငါအမှန်အကန်ဆိုသည်ကား၊ ငါ့စကားကို နားထောင်၍ ငါ့ကိုစေလွှတ်တော်မူ</w:t>
      </w:r>
      <w:r w:rsidR="00B01624">
        <w:rPr>
          <w:rFonts w:hint="cs"/>
          <w:cs/>
          <w:lang w:val="my-MM" w:bidi="my-MM"/>
        </w:rPr>
        <w:t xml:space="preserve"> </w:t>
      </w:r>
      <w:r w:rsidRPr="003F55D9">
        <w:rPr>
          <w:lang w:val="my-MM" w:bidi="my-MM"/>
        </w:rPr>
        <w:t>သောသူကို ယုံကြည်သောသူသည် ထာဝရအသက်ကို ရသည်ဖြစ်၍ အပြစ်စီရင်</w:t>
      </w:r>
      <w:r w:rsidR="00B01624">
        <w:rPr>
          <w:rFonts w:hint="cs"/>
          <w:cs/>
          <w:lang w:val="my-MM" w:bidi="my-MM"/>
        </w:rPr>
        <w:t xml:space="preserve"> </w:t>
      </w:r>
      <w:r w:rsidRPr="003F55D9">
        <w:rPr>
          <w:lang w:val="my-MM" w:bidi="my-MM"/>
        </w:rPr>
        <w:t>ခြင်းကိုမခံရ။ သေခြင်းမှအသက်ရှင်ခြင်းသို့ ကူး မြောက်သောသူဖြစ်၏ (ယောဟန် ၅:၂၄)</w:t>
      </w:r>
    </w:p>
    <w:p w14:paraId="7A523424" w14:textId="3861C562" w:rsidR="00F21680" w:rsidRPr="00F21680" w:rsidRDefault="00F21680" w:rsidP="000804A6">
      <w:pPr>
        <w:pStyle w:val="BodyText0"/>
      </w:pPr>
      <w:r w:rsidRPr="00F21680">
        <w:rPr>
          <w:lang w:val="my-MM" w:bidi="my-MM"/>
        </w:rPr>
        <w:t>သခင်ယေရှုနှင့် ဓမ္မသစ်ကျမ်းရေးသူများသည် ထာဝရ သို့မဟုတ် ထာဝရအသက်အကြောင်းအား ခရစ်တော်နှင့် ကျွန်ုပ်တို့၏ပေါင်းစည်းခြင်းမှ ထွက်ပေါ်လာသည့် ပစ္စုပ္ပန်အဖြစ်မှန်အဖြစ် ပြောဆိုကြ</w:t>
      </w:r>
      <w:r w:rsidR="00B01624">
        <w:rPr>
          <w:rFonts w:hint="cs"/>
          <w:cs/>
          <w:lang w:val="my-MM" w:bidi="my-MM"/>
        </w:rPr>
        <w:t xml:space="preserve"> </w:t>
      </w:r>
      <w:r w:rsidRPr="00F21680">
        <w:rPr>
          <w:lang w:val="my-MM" w:bidi="my-MM"/>
        </w:rPr>
        <w:t>သည်။ ၎င်းသည်အမှန်ပင်ဖြစ်ပါသည်။ ကျွန်ုပ်တို့၏ကိုယ်ခန္ဓာသည် သေဆုံးခြင်းရှိသော်လည်း၊ စိတ်</w:t>
      </w:r>
      <w:r w:rsidR="00B01624">
        <w:rPr>
          <w:rFonts w:hint="cs"/>
          <w:cs/>
          <w:lang w:val="my-MM" w:bidi="my-MM"/>
        </w:rPr>
        <w:t xml:space="preserve"> </w:t>
      </w:r>
      <w:r w:rsidRPr="00F21680">
        <w:rPr>
          <w:lang w:val="my-MM" w:bidi="my-MM"/>
        </w:rPr>
        <w:t>ဝိညာဥ်များသည် မည်သည့်အခါမျှ သေဆုံးလိမ့်မည်မဟုတ်။ ယခုကျွန်ုပ်တို့ပိုင်ဆိုင်ထားသော ဝိညာဉ်</w:t>
      </w:r>
      <w:r w:rsidR="00B01624">
        <w:rPr>
          <w:rFonts w:hint="cs"/>
          <w:cs/>
          <w:lang w:val="my-MM" w:bidi="my-MM"/>
        </w:rPr>
        <w:t xml:space="preserve"> </w:t>
      </w:r>
      <w:r w:rsidRPr="00F21680">
        <w:rPr>
          <w:lang w:val="my-MM" w:bidi="my-MM"/>
        </w:rPr>
        <w:t>ရေးအသက်တာသည် ကျွန်ုပ်တို့ထာဝစဉ်ရရှိမည့်အသက်နှင့် တူညီပါသည်။</w:t>
      </w:r>
    </w:p>
    <w:p w14:paraId="05692033" w14:textId="3F2A3C79" w:rsidR="001E4F7F" w:rsidRDefault="00F21680" w:rsidP="000804A6">
      <w:pPr>
        <w:pStyle w:val="BodyText0"/>
      </w:pPr>
      <w:r w:rsidRPr="00F21680">
        <w:rPr>
          <w:lang w:val="my-MM" w:bidi="my-MM"/>
        </w:rPr>
        <w:lastRenderedPageBreak/>
        <w:t>အခြားတစ်ဖက်တွင်၊ နောက်ဆုံးတရားစီရင်ချိန်တွင်  ထာဝရအသက်ကိုအမွေအဖြစ် ကျွန်ုပ်တို့</w:t>
      </w:r>
      <w:r w:rsidR="00B01624">
        <w:rPr>
          <w:rFonts w:hint="cs"/>
          <w:cs/>
          <w:lang w:val="my-MM" w:bidi="my-MM"/>
        </w:rPr>
        <w:t xml:space="preserve"> </w:t>
      </w:r>
      <w:r w:rsidRPr="00F21680">
        <w:rPr>
          <w:lang w:val="my-MM" w:bidi="my-MM"/>
        </w:rPr>
        <w:t>အားပေးအပ်မည်ဟူသောအချက်ကို သမ္မာကျမ်းစာသည် မကြာခဏပို၍ပြောပါသည်။ မဿဲ ၂၅:၄၆၊ မာကု ၁၀:၂၉-၃၀၊ ယောဟန် ၁၂:၂၅၊ ရောမ ၂:၅-၇၊ နှင့် ယုဒ ၂၁ တွင်တွေ့မြင်ရသည်။ ဥပမာတစ်ခုအနေ</w:t>
      </w:r>
      <w:r w:rsidR="00B01624">
        <w:rPr>
          <w:rFonts w:hint="cs"/>
          <w:cs/>
          <w:lang w:val="my-MM" w:bidi="my-MM"/>
        </w:rPr>
        <w:t xml:space="preserve"> </w:t>
      </w:r>
      <w:r w:rsidRPr="00F21680">
        <w:rPr>
          <w:lang w:val="my-MM" w:bidi="my-MM"/>
        </w:rPr>
        <w:t>ဖြင့်၊ ယောဟန် ၆:၄၀ တွင် ယောဟန်သည်ရေးထားသည်ကို နားထောင်ပါ_</w:t>
      </w:r>
    </w:p>
    <w:p w14:paraId="339105B1" w14:textId="525EB583" w:rsidR="001E4F7F" w:rsidRDefault="00F21680" w:rsidP="000804A6">
      <w:pPr>
        <w:pStyle w:val="Quotations"/>
      </w:pPr>
      <w:r w:rsidRPr="00F21680">
        <w:rPr>
          <w:lang w:val="my-MM" w:bidi="my-MM"/>
        </w:rPr>
        <w:t>သားတော်ကို ကြည့်မြင်၍ ယုံကြည်သောသူရှိသမျှတို့သည် ထာဝရအသက်ကို</w:t>
      </w:r>
      <w:r w:rsidR="00B01624">
        <w:rPr>
          <w:rFonts w:hint="cs"/>
          <w:cs/>
          <w:lang w:val="my-MM" w:bidi="my-MM"/>
        </w:rPr>
        <w:t xml:space="preserve"> </w:t>
      </w:r>
      <w:r w:rsidRPr="00F21680">
        <w:rPr>
          <w:lang w:val="my-MM" w:bidi="my-MM"/>
        </w:rPr>
        <w:t>ရစေခြင်းငှါ၎င်း အလို တော်ရှိ၏။ ငါသည်လည်းနောက်ဆုံးသောနေ့၌ ထိုသူတို့ကို ထမြောက်စေမည်ဟု မိန့်တော်မူ၏ (ယောဟန် ၆:၄၀)။</w:t>
      </w:r>
    </w:p>
    <w:p w14:paraId="15B2EBD8" w14:textId="5104F7B1" w:rsidR="001E4F7F" w:rsidRDefault="00F21680" w:rsidP="000804A6">
      <w:pPr>
        <w:pStyle w:val="BodyText0"/>
      </w:pPr>
      <w:r w:rsidRPr="00F21680">
        <w:rPr>
          <w:lang w:val="my-MM" w:bidi="my-MM"/>
        </w:rPr>
        <w:t>ဤနေရာတွင် ယောဟန်ပြုသကဲ့သို့၊ ကျွန်ုပ်တို့ကိုယ်ခန္ဓာ၏ထမြောက်ခြင်းနှင့်အတူ ထာဝရ</w:t>
      </w:r>
      <w:r w:rsidR="00B01624">
        <w:rPr>
          <w:rFonts w:hint="cs"/>
          <w:cs/>
          <w:lang w:val="my-MM" w:bidi="my-MM"/>
        </w:rPr>
        <w:t xml:space="preserve"> </w:t>
      </w:r>
      <w:r w:rsidRPr="00F21680">
        <w:rPr>
          <w:lang w:val="my-MM" w:bidi="my-MM"/>
        </w:rPr>
        <w:t>အသက်ကို အပြည့်အဝလက်ခံရရှိခြင်းအား သမ္မာကျမ်းစာသည် ဆက်စပ်ပေးလေ့ရှိသည်။ ကျွန်ုပ်တို့၏</w:t>
      </w:r>
      <w:r w:rsidR="00B01624">
        <w:rPr>
          <w:rFonts w:hint="cs"/>
          <w:cs/>
          <w:lang w:val="my-MM" w:bidi="my-MM"/>
        </w:rPr>
        <w:t xml:space="preserve"> </w:t>
      </w:r>
      <w:r w:rsidRPr="00F21680">
        <w:rPr>
          <w:lang w:val="my-MM" w:bidi="my-MM"/>
        </w:rPr>
        <w:t>ကိုယ်ခန္ဓာသည်အသက်ပြန်လည်ရှင်လာသောအခါ၊ ကျွန်ုပ်တို့သည် အပြည့်အဝရွေးနှုတ်ပြီး ပြန်လည်</w:t>
      </w:r>
      <w:r w:rsidR="00B01624">
        <w:rPr>
          <w:rFonts w:hint="cs"/>
          <w:cs/>
          <w:lang w:val="my-MM" w:bidi="my-MM"/>
        </w:rPr>
        <w:t xml:space="preserve"> </w:t>
      </w:r>
      <w:r w:rsidRPr="00F21680">
        <w:rPr>
          <w:lang w:val="my-MM" w:bidi="my-MM"/>
        </w:rPr>
        <w:t>ထူထောင်ထားသောကိုယ်ခန္ဓာနှင့် စိတ်ဝိညာဥ်လူသားများအဖြစ် ထာဝစဉ်အသက်ရှင်မည်ဖြစ်သည်။</w:t>
      </w:r>
    </w:p>
    <w:p w14:paraId="22B93273" w14:textId="4A3CBA31" w:rsidR="001E4F7F" w:rsidRPr="00723812" w:rsidRDefault="00F21680" w:rsidP="00723812">
      <w:pPr>
        <w:pStyle w:val="Quotations"/>
      </w:pPr>
      <w:r w:rsidRPr="00723812">
        <w:rPr>
          <w:lang w:val="my-MM" w:bidi="my-MM"/>
        </w:rPr>
        <w:t>ခရစ်တော်၌ ကျွန်ုပ်တို့ရရှိသောအရာသည် ခရစ်တော်နှင့် ပေါင်းစည်းခြင်းအား</w:t>
      </w:r>
      <w:r w:rsidR="00B01624">
        <w:rPr>
          <w:rFonts w:hint="cs"/>
          <w:cs/>
          <w:lang w:val="my-MM" w:bidi="my-MM"/>
        </w:rPr>
        <w:t xml:space="preserve"> </w:t>
      </w:r>
      <w:r w:rsidRPr="00723812">
        <w:rPr>
          <w:lang w:val="my-MM" w:bidi="my-MM"/>
        </w:rPr>
        <w:t>ဖြင့် “ရရှိခဲ့ပြီး” နှင့် “မရသေး” ဟူ၍  ဖော်ပြရန် အထောက်အကူဖြစ်မည်ဟု ထင်မြင်ပါသည်။ ထို့ ကြောင့်၊ ခရစ်တော်အားယုံကြည်သောအခါ၊ ခရစ်တော်ကို</w:t>
      </w:r>
      <w:r w:rsidR="00B01624">
        <w:rPr>
          <w:rFonts w:hint="cs"/>
          <w:cs/>
          <w:lang w:val="my-MM" w:bidi="my-MM"/>
        </w:rPr>
        <w:t xml:space="preserve"> </w:t>
      </w:r>
      <w:r w:rsidRPr="00723812">
        <w:rPr>
          <w:lang w:val="my-MM" w:bidi="my-MM"/>
        </w:rPr>
        <w:t>လက်ခံသောအချိန်၌ပင်၊ ထာဝရအသက်အပါအဝင် ခရစ်တော်ပေးသောအကျိုး</w:t>
      </w:r>
      <w:r w:rsidR="00B01624">
        <w:rPr>
          <w:rFonts w:hint="cs"/>
          <w:cs/>
          <w:lang w:val="my-MM" w:bidi="my-MM"/>
        </w:rPr>
        <w:t xml:space="preserve"> </w:t>
      </w:r>
      <w:r w:rsidRPr="00723812">
        <w:rPr>
          <w:lang w:val="my-MM" w:bidi="my-MM"/>
        </w:rPr>
        <w:t>ကျေးဇူးများအား ကျွန်ုပ်တို့“ရရှိခဲ့ပြီး” ဟု ဆိုလိုပါသည်။ ထိုအရာတို့သည် ကျွန်ုပ်တို့၏အပိုင်ဖြစ်သည်— ကျွန်ုပ်တို့တွင် ထာဝရအသက်ရှိသည်။ တစ်ချိန်တည်းမှာပင်၊ “မရသေး”ဟူသည့်သဘောအရ၊ ကျွန်ုပ်တို့သည်</w:t>
      </w:r>
      <w:r w:rsidR="00B01624">
        <w:rPr>
          <w:rFonts w:hint="cs"/>
          <w:cs/>
          <w:lang w:val="my-MM" w:bidi="my-MM"/>
        </w:rPr>
        <w:t xml:space="preserve"> </w:t>
      </w:r>
      <w:r w:rsidRPr="00723812">
        <w:rPr>
          <w:lang w:val="my-MM" w:bidi="my-MM"/>
        </w:rPr>
        <w:t>ခရစ်တော်</w:t>
      </w:r>
      <w:r w:rsidR="00B01624">
        <w:rPr>
          <w:rFonts w:hint="cs"/>
          <w:cs/>
          <w:lang w:val="my-MM" w:bidi="my-MM"/>
        </w:rPr>
        <w:t xml:space="preserve"> </w:t>
      </w:r>
      <w:r w:rsidRPr="00723812">
        <w:rPr>
          <w:lang w:val="my-MM" w:bidi="my-MM"/>
        </w:rPr>
        <w:t>ကိုလက်ခံရရှိပြီးသော်လည်း အသက်ကြီးလာမည်၊ ဖျားနာကြမည်၊ ခရစ်တော်</w:t>
      </w:r>
      <w:r w:rsidR="00B01624">
        <w:rPr>
          <w:rFonts w:hint="cs"/>
          <w:cs/>
          <w:lang w:val="my-MM" w:bidi="my-MM"/>
        </w:rPr>
        <w:t xml:space="preserve"> </w:t>
      </w:r>
      <w:r w:rsidRPr="00723812">
        <w:rPr>
          <w:lang w:val="my-MM" w:bidi="my-MM"/>
        </w:rPr>
        <w:t>ကြွလာချိန်တိုင် ကျွန်ုပ်တို့အများသည် သေခြင်းကိုပင် တွေ့ကြုံခံစားကြရပေလိမ့်</w:t>
      </w:r>
      <w:r w:rsidR="00B01624">
        <w:rPr>
          <w:rFonts w:hint="cs"/>
          <w:cs/>
          <w:lang w:val="my-MM" w:bidi="my-MM"/>
        </w:rPr>
        <w:t xml:space="preserve"> </w:t>
      </w:r>
      <w:r w:rsidRPr="00723812">
        <w:rPr>
          <w:lang w:val="my-MM" w:bidi="my-MM"/>
        </w:rPr>
        <w:t>မည်။ ထိုသဘောအရဆိုလျှင်၊ ထာဝရအသက်၏“မရသေး”ဟူသည့်အချက်သည် ကျွန်ုပ်တို့ကို စောင့်မျှော်နေဆဲဖြစ်သည်။ ထို့ကြောင့်၊ “ရရှိခဲ့ပြီး” — “မရသေး” သည် ကျွန်ုပ်တို့ကို နားလည်ရန်ကူညီပေးသည်ဟု ကျွန်ုပ်ထင်သည်။ ဟုတ်ပါ</w:t>
      </w:r>
      <w:r w:rsidR="00B01624">
        <w:rPr>
          <w:rFonts w:hint="cs"/>
          <w:cs/>
          <w:lang w:val="my-MM" w:bidi="my-MM"/>
        </w:rPr>
        <w:t xml:space="preserve"> </w:t>
      </w:r>
      <w:r w:rsidRPr="00723812">
        <w:rPr>
          <w:lang w:val="my-MM" w:bidi="my-MM"/>
        </w:rPr>
        <w:t>သည်၊ ကျွန်ုပ်တို့တွင် ထာဝရအသက်ရှိသည်။ သို့သော် တစ်ချိန်တည်းတွင်၊ ကောင်းကင်သစ်နှင့် မြေကြီးသစ်တွင် ထာဝရအသက်သည် ကျွန်ုပ်တို့ကို စောင့်</w:t>
      </w:r>
      <w:r w:rsidR="00B01624">
        <w:rPr>
          <w:rFonts w:hint="cs"/>
          <w:cs/>
          <w:lang w:val="my-MM" w:bidi="my-MM"/>
        </w:rPr>
        <w:t xml:space="preserve"> </w:t>
      </w:r>
      <w:r w:rsidRPr="00723812">
        <w:rPr>
          <w:lang w:val="my-MM" w:bidi="my-MM"/>
        </w:rPr>
        <w:t>ကြိုနေပါသည်။</w:t>
      </w:r>
    </w:p>
    <w:p w14:paraId="3246DE56" w14:textId="77777777" w:rsidR="001E4F7F" w:rsidRDefault="00F21680" w:rsidP="000804A6">
      <w:pPr>
        <w:pStyle w:val="QuotationAuthor"/>
        <w:rPr>
          <w:lang w:eastAsia="he-IL" w:bidi="he-IL"/>
        </w:rPr>
      </w:pPr>
      <w:r w:rsidRPr="00F21680">
        <w:rPr>
          <w:lang w:val="my-MM" w:bidi="my-MM"/>
        </w:rPr>
        <w:t>ဒေါက်တာ Jeffrey K. Jue</w:t>
      </w:r>
    </w:p>
    <w:p w14:paraId="7532F99F" w14:textId="777F2F1D" w:rsidR="00F21680" w:rsidRPr="00F21680" w:rsidRDefault="00F21680" w:rsidP="000804A6">
      <w:pPr>
        <w:pStyle w:val="BodyText0"/>
      </w:pPr>
      <w:r w:rsidRPr="00F21680">
        <w:rPr>
          <w:lang w:val="my-MM" w:bidi="my-MM"/>
        </w:rPr>
        <w:t>ကျွန်ုပ်တို့၏စိတ်ဝိညာဉ်များအတွက် ထာဝရအသက်သည် ဤဘဝ၌</w:t>
      </w:r>
      <w:r w:rsidR="00B01624">
        <w:rPr>
          <w:rFonts w:hint="cs"/>
          <w:cs/>
          <w:lang w:val="my-MM" w:bidi="my-MM"/>
        </w:rPr>
        <w:t xml:space="preserve"> </w:t>
      </w:r>
      <w:r w:rsidRPr="00F21680">
        <w:rPr>
          <w:lang w:val="my-MM" w:bidi="my-MM"/>
        </w:rPr>
        <w:t>ကျွန်ုပ်တို့ပြန်လည်မွေးဖွား</w:t>
      </w:r>
      <w:r w:rsidR="00B01624">
        <w:rPr>
          <w:rFonts w:hint="cs"/>
          <w:cs/>
          <w:lang w:val="my-MM" w:bidi="my-MM"/>
        </w:rPr>
        <w:t xml:space="preserve"> </w:t>
      </w:r>
      <w:r w:rsidRPr="00F21680">
        <w:rPr>
          <w:lang w:val="my-MM" w:bidi="my-MM"/>
        </w:rPr>
        <w:t>သောအခါ စတင်သည်ဟု ပြောခြင်းသည် မျှတသည့်သဘောရှိသည်။ သို့သော် နောက်ဆုံးတရားစီရင်</w:t>
      </w:r>
      <w:r w:rsidR="00B01624">
        <w:rPr>
          <w:rFonts w:hint="cs"/>
          <w:cs/>
          <w:lang w:val="my-MM" w:bidi="my-MM"/>
        </w:rPr>
        <w:t xml:space="preserve"> </w:t>
      </w:r>
      <w:r w:rsidRPr="00F21680">
        <w:rPr>
          <w:lang w:val="my-MM" w:bidi="my-MM"/>
        </w:rPr>
        <w:t>ခြင်းတွင် ကျွန်ုပ်တို့၏ကိုယ်ခန္ဓာပေါ်ထွန်းမလာမှီတိုင်အောင် ကျွန်ုပ်တို့သည် အပြည့်အဝ</w:t>
      </w:r>
      <w:r w:rsidR="00B01624">
        <w:rPr>
          <w:rFonts w:hint="cs"/>
          <w:cs/>
          <w:lang w:val="my-MM" w:bidi="my-MM"/>
        </w:rPr>
        <w:t xml:space="preserve"> </w:t>
      </w:r>
      <w:r w:rsidRPr="00F21680">
        <w:rPr>
          <w:lang w:val="my-MM" w:bidi="my-MM"/>
        </w:rPr>
        <w:t>အသက်ရှင်</w:t>
      </w:r>
      <w:r w:rsidR="00B01624">
        <w:rPr>
          <w:rFonts w:hint="cs"/>
          <w:cs/>
          <w:lang w:val="my-MM" w:bidi="my-MM"/>
        </w:rPr>
        <w:t xml:space="preserve"> </w:t>
      </w:r>
      <w:r w:rsidRPr="00F21680">
        <w:rPr>
          <w:lang w:val="my-MM" w:bidi="my-MM"/>
        </w:rPr>
        <w:t>မည်မဟုတ်။ သို့ပြီးမှသာ ကျွန်ုပ်တို့လူသားထုတစ်ရပ်လုံးသည် ဘုရားသခင်ရှေ့တော်၌ အသက်ရှင်နေ</w:t>
      </w:r>
      <w:r w:rsidR="00B01624">
        <w:rPr>
          <w:rFonts w:hint="cs"/>
          <w:cs/>
          <w:lang w:val="my-MM" w:bidi="my-MM"/>
        </w:rPr>
        <w:t xml:space="preserve"> </w:t>
      </w:r>
      <w:r w:rsidRPr="00F21680">
        <w:rPr>
          <w:lang w:val="my-MM" w:bidi="my-MM"/>
        </w:rPr>
        <w:lastRenderedPageBreak/>
        <w:t>မည်ဖြစ်သည်။ ထိုအချိန်မတိုင်မီတွင်၊ ကျွန်ုပ်တို့သည် ကျွန်ုပ်တို့၏စိတ်ဝိညာဥ်များကို ရွေးနှုတ်ခြင်း</w:t>
      </w:r>
      <w:r w:rsidR="00B01624">
        <w:rPr>
          <w:rFonts w:hint="cs"/>
          <w:cs/>
          <w:lang w:val="my-MM" w:bidi="my-MM"/>
        </w:rPr>
        <w:t xml:space="preserve"> </w:t>
      </w:r>
      <w:r w:rsidRPr="00F21680">
        <w:rPr>
          <w:lang w:val="my-MM" w:bidi="my-MM"/>
        </w:rPr>
        <w:t>အားဖြင့် ထာဝရအသက်အတွက် ကြိုတင်မြည်းစမ်းခွင့်ရှိသည်။ သို့သော် ကျွန်ုပ်တို့၏ကိုယ်ခန္ဓာသည် အသက်တာအသစ်ရရှိပြီးမှသာ ဘုရားသခင်အလိုရှိသည့်အတိုင်း အမှန်တကယ် အသက်ရှင်နိုင်မည်</w:t>
      </w:r>
      <w:r w:rsidR="00B01624">
        <w:rPr>
          <w:rFonts w:hint="cs"/>
          <w:cs/>
          <w:lang w:val="my-MM" w:bidi="my-MM"/>
        </w:rPr>
        <w:t xml:space="preserve"> </w:t>
      </w:r>
      <w:r w:rsidRPr="00F21680">
        <w:rPr>
          <w:lang w:val="my-MM" w:bidi="my-MM"/>
        </w:rPr>
        <w:t>ဖြစ်သည်။</w:t>
      </w:r>
    </w:p>
    <w:p w14:paraId="393EE960" w14:textId="653F669A" w:rsidR="001E4F7F" w:rsidRDefault="00F21680" w:rsidP="000804A6">
      <w:pPr>
        <w:pStyle w:val="BodyText0"/>
      </w:pPr>
      <w:r w:rsidRPr="00F21680">
        <w:rPr>
          <w:lang w:val="my-MM" w:bidi="my-MM"/>
        </w:rPr>
        <w:t>ထာဝရအသက်၏အချိန်ကာလကို စိတ်ထဲတွင် ဤမျှနားလည်ထားပြီး၊ ၎င်း၏အရည်အသွေးနှင့်</w:t>
      </w:r>
      <w:r w:rsidR="00B01624">
        <w:rPr>
          <w:rFonts w:hint="cs"/>
          <w:cs/>
          <w:lang w:val="my-MM" w:bidi="my-MM"/>
        </w:rPr>
        <w:t xml:space="preserve"> </w:t>
      </w:r>
      <w:r w:rsidRPr="00F21680">
        <w:rPr>
          <w:lang w:val="my-MM" w:bidi="my-MM"/>
        </w:rPr>
        <w:t>ပတ်သက်၍ ဆက်လေ့လာကြပါစို့။</w:t>
      </w:r>
    </w:p>
    <w:p w14:paraId="6C0A17E0" w14:textId="06B06C7F" w:rsidR="001E4F7F" w:rsidRPr="000804A6" w:rsidRDefault="00F21680" w:rsidP="000804A6">
      <w:pPr>
        <w:pStyle w:val="PanelHeading"/>
      </w:pPr>
      <w:bookmarkStart w:id="29" w:name="_Toc124365860"/>
      <w:r w:rsidRPr="000804A6">
        <w:rPr>
          <w:lang w:val="my-MM" w:bidi="my-MM"/>
        </w:rPr>
        <w:t>အရည်အသွေး</w:t>
      </w:r>
      <w:bookmarkEnd w:id="29"/>
    </w:p>
    <w:p w14:paraId="51336146" w14:textId="21460486" w:rsidR="001E4F7F" w:rsidRDefault="00F21680" w:rsidP="000804A6">
      <w:pPr>
        <w:pStyle w:val="BodyText0"/>
      </w:pPr>
      <w:r w:rsidRPr="00F21680">
        <w:rPr>
          <w:lang w:val="my-MM" w:bidi="my-MM"/>
        </w:rPr>
        <w:t>သမ္မာကျမ်းစာတွင်၊ ထာဝရအသက်သည် ကျွန်ုပ်တို့၏တည်ရှိနေခြင်းနှင့် အသိစိတ်တို့ ထာဝစဉ်</w:t>
      </w:r>
      <w:r w:rsidR="00B01624">
        <w:rPr>
          <w:rFonts w:hint="cs"/>
          <w:cs/>
          <w:lang w:val="my-MM" w:bidi="my-MM"/>
        </w:rPr>
        <w:t xml:space="preserve"> </w:t>
      </w:r>
      <w:r w:rsidRPr="00F21680">
        <w:rPr>
          <w:lang w:val="my-MM" w:bidi="my-MM"/>
        </w:rPr>
        <w:t>တည်မြဲနေခြင်းမျှသာမဟုတ်ပါ။ ဘုရားသခင်၏ ထာဝရတရားစီရင်ခြင်းအောက်တွင် ရှိနေသူများပင်</w:t>
      </w:r>
      <w:r w:rsidR="00B01624">
        <w:rPr>
          <w:rFonts w:hint="cs"/>
          <w:cs/>
          <w:lang w:val="my-MM" w:bidi="my-MM"/>
        </w:rPr>
        <w:t xml:space="preserve"> </w:t>
      </w:r>
      <w:r w:rsidRPr="00F21680">
        <w:rPr>
          <w:lang w:val="my-MM" w:bidi="my-MM"/>
        </w:rPr>
        <w:t>လျှင် ဆက်လက်တည်ရှိနေကာ အသိစိတ်ရှိကြသည်။ ထာဝရအသက်၏ အဓိကအရည်အသွေးသည် ကျွန်ုပ်တို့သည် ဘုရားသခင်၏ ကောင်းချီးမင်္ဂလာ၌ ထာဝစဉ်အသက်ရှင်ကြလိမ့်မည် ဖြစ်သည်။ ဤ</w:t>
      </w:r>
      <w:r w:rsidR="00B01624">
        <w:rPr>
          <w:rFonts w:hint="cs"/>
          <w:cs/>
          <w:lang w:val="my-MM" w:bidi="my-MM"/>
        </w:rPr>
        <w:t xml:space="preserve"> </w:t>
      </w:r>
      <w:r w:rsidRPr="00F21680">
        <w:rPr>
          <w:lang w:val="my-MM" w:bidi="my-MM"/>
        </w:rPr>
        <w:t>သဘောအရ၊ အသက်ကိုရရှိခြင်းသည်  ဘုရားသခင်၏မျက်နှာသာနှင့် ကောင်းချီးမင်္ဂလာကို ရရှိခြင်း</w:t>
      </w:r>
      <w:r w:rsidR="00B01624">
        <w:rPr>
          <w:rFonts w:hint="cs"/>
          <w:cs/>
          <w:lang w:val="my-MM" w:bidi="my-MM"/>
        </w:rPr>
        <w:t xml:space="preserve"> </w:t>
      </w:r>
      <w:r w:rsidRPr="00F21680">
        <w:rPr>
          <w:lang w:val="my-MM" w:bidi="my-MM"/>
        </w:rPr>
        <w:t>ဖြစ်သည်။ ဆန့်ကျင်ဘက်အားဖြင့်၊ သေခြင်းတရားကိုခံစားရခြင်းသည် ကိုယ်တော်၏အမျက်ဒေါသနှင့် ကျိန်ခြင်းအောက်တွင် ကျရောက်ခြင်းပင်ဖြစ်သည်။ ထာဝရအသက်နှင့် ထာဝရသေခြင်းနှစ်ခုလုံးတွင် ဆက်လက်တည်ရှိနေခြင်းပါဝင်သည်။ ၎င်းတို့ကြားကွာခြားချက်သည် တည်ရှိမှု၏ အရည်အသွေး</w:t>
      </w:r>
      <w:r w:rsidR="00B01624">
        <w:rPr>
          <w:rFonts w:hint="cs"/>
          <w:cs/>
          <w:lang w:val="my-MM" w:bidi="my-MM"/>
        </w:rPr>
        <w:t xml:space="preserve"> </w:t>
      </w:r>
      <w:r w:rsidRPr="00F21680">
        <w:rPr>
          <w:lang w:val="my-MM" w:bidi="my-MM"/>
        </w:rPr>
        <w:t>ဖြစ်သည်။ ရှင်ယောဟန် ၁၇း၃ တွင် ယေရှုဆုတောင်းခဲ့သည့်အတိုင်း_</w:t>
      </w:r>
    </w:p>
    <w:p w14:paraId="7B86692C" w14:textId="36034C36" w:rsidR="001E4F7F" w:rsidRDefault="00F21680" w:rsidP="000804A6">
      <w:pPr>
        <w:pStyle w:val="Quotations"/>
      </w:pPr>
      <w:r w:rsidRPr="00F21680">
        <w:rPr>
          <w:lang w:val="my-MM" w:bidi="my-MM"/>
        </w:rPr>
        <w:t>ထာဝရအသက်ဟူမူကား၊ မှန်သောဘုရားသခင် တဆူတည်းဖြစ်တော်မူသော ကိုယ်တော်ကို၎င်း၊ စေလွှတ်တော်မူသော ယေရှုခရစ်ကို၎င်း၊ သိကျွမ်းခြင်းတ</w:t>
      </w:r>
      <w:r w:rsidR="00123DF2">
        <w:rPr>
          <w:rFonts w:hint="cs"/>
          <w:cs/>
          <w:lang w:val="my-MM" w:bidi="my-MM"/>
        </w:rPr>
        <w:t>ည်း</w:t>
      </w:r>
      <w:r w:rsidRPr="00F21680">
        <w:rPr>
          <w:lang w:val="my-MM" w:bidi="my-MM"/>
        </w:rPr>
        <w:t xml:space="preserve"> (ရှင်ယောဟန် ၁၇း၃)။</w:t>
      </w:r>
    </w:p>
    <w:p w14:paraId="06DFA50B" w14:textId="497A98F7" w:rsidR="001E4F7F" w:rsidRDefault="00F21680" w:rsidP="000804A6">
      <w:pPr>
        <w:pStyle w:val="BodyText0"/>
      </w:pPr>
      <w:r w:rsidRPr="00F21680">
        <w:rPr>
          <w:lang w:val="my-MM" w:bidi="my-MM"/>
        </w:rPr>
        <w:t>ဤတွင်၊ ထာဝရအသက်သည် ဘုရားသခင်နှင့် ယေရှုခရစ်ကို သိကျွမ်းခြင်းနှင့် ညီမျှသည်ဟု သခင်ယေရှုသွန်သင်ခဲ့သည်။ ဤအခြေအနေတွင်၊ သိကျွမ်းခြင်းဟူသော အယူအဆသည် ချစ်ခြင်း</w:t>
      </w:r>
      <w:r w:rsidR="007C280E">
        <w:rPr>
          <w:rFonts w:hint="cs"/>
          <w:cs/>
          <w:lang w:val="my-MM" w:bidi="my-MM"/>
        </w:rPr>
        <w:t xml:space="preserve"> </w:t>
      </w:r>
      <w:r w:rsidRPr="00F21680">
        <w:rPr>
          <w:lang w:val="my-MM" w:bidi="my-MM"/>
        </w:rPr>
        <w:t>မေတ္တာပါသောဆက်ဆံရေးကို ရည်ညွှန်းသည်။ သခင်ယေရှုဆိုလိုသည်မှာ ထာဝရအသက်သည် တည်ရှိ</w:t>
      </w:r>
      <w:r w:rsidR="007C280E">
        <w:rPr>
          <w:rFonts w:hint="cs"/>
          <w:cs/>
          <w:lang w:val="my-MM" w:bidi="my-MM"/>
        </w:rPr>
        <w:t xml:space="preserve"> </w:t>
      </w:r>
      <w:r w:rsidRPr="00F21680">
        <w:rPr>
          <w:lang w:val="my-MM" w:bidi="my-MM"/>
        </w:rPr>
        <w:t>ခြင်းသို့မဟုတ် အသိစိတ်အသုံးအနှုန်းများဖြင့်သာမဟုတ်ဘဲ၊ ဘုရားသခင်၏ချစ်ခြင်းမေတ္တာ၏ အတွေ့အ</w:t>
      </w:r>
      <w:r w:rsidR="007C280E">
        <w:rPr>
          <w:rFonts w:hint="cs"/>
          <w:cs/>
          <w:lang w:val="my-MM" w:bidi="my-MM"/>
        </w:rPr>
        <w:t xml:space="preserve"> </w:t>
      </w:r>
      <w:r w:rsidRPr="00F21680">
        <w:rPr>
          <w:lang w:val="my-MM" w:bidi="my-MM"/>
        </w:rPr>
        <w:t>ကြုံအရသတ်မှတ်ခြင်း ဖြစ်သည်။</w:t>
      </w:r>
    </w:p>
    <w:p w14:paraId="65A230B5" w14:textId="3A42F269" w:rsidR="001E4F7F" w:rsidRDefault="00F21680" w:rsidP="000804A6">
      <w:pPr>
        <w:pStyle w:val="BodyText0"/>
      </w:pPr>
      <w:r w:rsidRPr="00F21680">
        <w:rPr>
          <w:lang w:val="my-MM" w:bidi="my-MM"/>
        </w:rPr>
        <w:t>သို့မဟုတ် ရောမ ၇:၉-၁၁ တွင် ပေါလုသည် အသက်ရှင်ခြင်းနှင့် သေခြင်းအကြောင်း ပြောဆိုပုံ</w:t>
      </w:r>
      <w:r w:rsidR="007C280E">
        <w:rPr>
          <w:rFonts w:hint="cs"/>
          <w:cs/>
          <w:lang w:val="my-MM" w:bidi="my-MM"/>
        </w:rPr>
        <w:t xml:space="preserve"> </w:t>
      </w:r>
      <w:r w:rsidRPr="00F21680">
        <w:rPr>
          <w:lang w:val="my-MM" w:bidi="my-MM"/>
        </w:rPr>
        <w:t>တို့ကို သုံးသပ်ကြည့်ပါ–</w:t>
      </w:r>
    </w:p>
    <w:p w14:paraId="43A5A407" w14:textId="60600742" w:rsidR="001E4F7F" w:rsidRDefault="00F21680" w:rsidP="000804A6">
      <w:pPr>
        <w:pStyle w:val="Quotations"/>
      </w:pPr>
      <w:r w:rsidRPr="00F21680">
        <w:rPr>
          <w:lang w:val="my-MM" w:bidi="my-MM"/>
        </w:rPr>
        <w:t>အထက်ကပညတ်တရားမရှိသဖြင့်၊ ငါသည် အသက်ရှင်၏။ ပညတ်တရားပေါ်</w:t>
      </w:r>
      <w:r w:rsidR="007C280E">
        <w:rPr>
          <w:rFonts w:hint="cs"/>
          <w:cs/>
          <w:lang w:val="my-MM" w:bidi="my-MM"/>
        </w:rPr>
        <w:t xml:space="preserve"> </w:t>
      </w:r>
      <w:r w:rsidRPr="00F21680">
        <w:rPr>
          <w:lang w:val="my-MM" w:bidi="my-MM"/>
        </w:rPr>
        <w:t>သောအခါ အပြစ် တရားသည် ရှင်ပြန်၏။ ငါလည်းသေ၏။ အသက်ရှင်ခြင်းနှင့်</w:t>
      </w:r>
      <w:r w:rsidR="007C280E">
        <w:rPr>
          <w:rFonts w:hint="cs"/>
          <w:cs/>
          <w:lang w:val="my-MM" w:bidi="my-MM"/>
        </w:rPr>
        <w:t xml:space="preserve"> </w:t>
      </w:r>
      <w:r w:rsidRPr="00F21680">
        <w:rPr>
          <w:lang w:val="my-MM" w:bidi="my-MM"/>
        </w:rPr>
        <w:t>ဆိုင်သောပညတ်တရားသည် သေခြင်းနှင့်ဆိုင်သည်ကို ငါတွေ့၏။ အပြစ်တရား</w:t>
      </w:r>
      <w:r w:rsidR="007C280E">
        <w:rPr>
          <w:rFonts w:hint="cs"/>
          <w:cs/>
          <w:lang w:val="my-MM" w:bidi="my-MM"/>
        </w:rPr>
        <w:t xml:space="preserve"> </w:t>
      </w:r>
      <w:r w:rsidRPr="00F21680">
        <w:rPr>
          <w:lang w:val="my-MM" w:bidi="my-MM"/>
        </w:rPr>
        <w:lastRenderedPageBreak/>
        <w:t xml:space="preserve">သည်ပညတ်တရားအားဖြင့် အခွင့်ရလျှင်၊ ငါ့ကို လှည့်ဖြား၍ ထိုတရားအားဖြင့် ငါ့ကို သတ်လေ၏ (ရောမ ၇:၉-၁၁)။ </w:t>
      </w:r>
    </w:p>
    <w:p w14:paraId="10AEEAE8" w14:textId="42931C7B" w:rsidR="00F21680" w:rsidRPr="00F21680" w:rsidRDefault="00F21680" w:rsidP="000804A6">
      <w:pPr>
        <w:pStyle w:val="BodyText0"/>
      </w:pPr>
      <w:r w:rsidRPr="00F21680">
        <w:rPr>
          <w:lang w:val="my-MM" w:bidi="my-MM"/>
        </w:rPr>
        <w:t>ဤတွင် ပေါလုဖော်ပြသောကာလတစ်ခုလုံးတွင်၊ သူသည် ရုပ်ပိုင်းဆိုင်ရာနှင့် စိတ်ပိုင်းဆိုင်ရာ အသက်ရှင်နေခဲ့သည်။ အသိစိတ်၊ ဆင်ခြင်တုံတရားရှိသောသူအဖြစ် တည်ရှိနေသည်။ သို့တိုင်၊ သူသည် ပထမအသက်ရှင်၍ နောက်မှသေခြင်းသို့ ရောက်ရ၏။ ဟု အခိုင်အမာပြောခဲ့သည်။ ခြားနားချက်မှာ ဘုရားသခင်ရှေ့တော်၌ သူ၏ရပ်တည်မှုဖြစ်သည်။ ပညတ်တရားသည် သူ့အားမစီရင်မီ၊ သူသည်အသက်</w:t>
      </w:r>
      <w:r w:rsidR="007C280E">
        <w:rPr>
          <w:rFonts w:hint="cs"/>
          <w:cs/>
          <w:lang w:val="my-MM" w:bidi="my-MM"/>
        </w:rPr>
        <w:t xml:space="preserve"> </w:t>
      </w:r>
      <w:r w:rsidRPr="00F21680">
        <w:rPr>
          <w:lang w:val="my-MM" w:bidi="my-MM"/>
        </w:rPr>
        <w:t>ရှင်ခဲ့သည်။ သို့သော် ပညတ်တရားသည်သူ့အား ဘုရားသခင်၏ကျိန်ခြင်းအောက်တွင် ထားလိုက်သည်</w:t>
      </w:r>
      <w:r w:rsidR="007C280E">
        <w:rPr>
          <w:rFonts w:hint="cs"/>
          <w:cs/>
          <w:lang w:val="my-MM" w:bidi="my-MM"/>
        </w:rPr>
        <w:t xml:space="preserve"> </w:t>
      </w:r>
      <w:r w:rsidRPr="00F21680">
        <w:rPr>
          <w:lang w:val="my-MM" w:bidi="my-MM"/>
        </w:rPr>
        <w:t>နှင့် ပေါလုသည် သေဆုံးသွားခဲ့သည်။ နောက်ပိုင်းတွင်၊ သူသည် ခရစ်တော်ထံသို့ ရောက်ရှိလာပြီး ကျိန်</w:t>
      </w:r>
      <w:r w:rsidR="007C280E">
        <w:rPr>
          <w:rFonts w:hint="cs"/>
          <w:cs/>
          <w:lang w:val="my-MM" w:bidi="my-MM"/>
        </w:rPr>
        <w:t xml:space="preserve"> </w:t>
      </w:r>
      <w:r w:rsidRPr="00F21680">
        <w:rPr>
          <w:lang w:val="my-MM" w:bidi="my-MM"/>
        </w:rPr>
        <w:t>ခြင်းကို ရုပ်သိမ်းလိုက်သောအခါ၊ အသစ်သောအသက်တာရှိကြောင်းကို သူသည် ပြောနိုင်ခဲ့သည်။ ယောဟန်</w:t>
      </w:r>
      <w:r w:rsidR="007C280E">
        <w:rPr>
          <w:rFonts w:hint="cs"/>
          <w:cs/>
          <w:lang w:val="my-MM" w:bidi="my-MM"/>
        </w:rPr>
        <w:t xml:space="preserve"> </w:t>
      </w:r>
      <w:r w:rsidRPr="00F21680">
        <w:rPr>
          <w:lang w:val="my-MM" w:bidi="my-MM"/>
        </w:rPr>
        <w:t>၅:၂၄၊ နှင့် ၁</w:t>
      </w:r>
      <w:r w:rsidR="007C280E">
        <w:rPr>
          <w:rFonts w:hint="cs"/>
          <w:cs/>
          <w:lang w:val="my-MM" w:bidi="my-MM"/>
        </w:rPr>
        <w:t xml:space="preserve"> </w:t>
      </w:r>
      <w:r w:rsidRPr="00F21680">
        <w:rPr>
          <w:lang w:val="my-MM" w:bidi="my-MM"/>
        </w:rPr>
        <w:t>ယောဟန် ၃:၁၄ တွင် ဤတူညီသောအယူအဆကို တွေ့ရသည်။</w:t>
      </w:r>
    </w:p>
    <w:p w14:paraId="3F93B41F" w14:textId="6A26945C" w:rsidR="001E4F7F" w:rsidRDefault="00F21680" w:rsidP="000804A6">
      <w:pPr>
        <w:pStyle w:val="BodyText0"/>
      </w:pPr>
      <w:r w:rsidRPr="00F21680">
        <w:rPr>
          <w:lang w:val="my-MM" w:bidi="my-MM"/>
        </w:rPr>
        <w:t>ထိုအရာကို ဤပုံစံ စဉ်းစားကြည့်ပါ။ နောက်ဆုံးသောနေ့၌၊ သေလွန်သောသူအပေါင်းတို့သည်ထ</w:t>
      </w:r>
      <w:r w:rsidR="007C280E">
        <w:rPr>
          <w:rFonts w:hint="cs"/>
          <w:cs/>
          <w:lang w:val="my-MM" w:bidi="my-MM"/>
        </w:rPr>
        <w:t xml:space="preserve"> </w:t>
      </w:r>
      <w:r w:rsidRPr="00F21680">
        <w:rPr>
          <w:lang w:val="my-MM" w:bidi="my-MM"/>
        </w:rPr>
        <w:t>မြောက်ကြလိမ့်မည်။ ကျွန်ုပ်တို့၏မသေနိုင်သောစိတ်ဝိညာဥ်များသည် ထမြောက်သောကိုယ်ခန္ဓာများနှင့် ပြန်လည်ပေါင်းစည်းမည်ဖြစ်သည်။ ရှင်ယောဟန် ၅း၂၈-၂၉ အရ၊ ကောင်းမှုပြုသောသူတို့သည် ချီး</w:t>
      </w:r>
      <w:r w:rsidR="00AD3668">
        <w:rPr>
          <w:rFonts w:hint="cs"/>
          <w:cs/>
          <w:lang w:val="my-MM" w:bidi="my-MM"/>
        </w:rPr>
        <w:t xml:space="preserve"> </w:t>
      </w:r>
      <w:r w:rsidRPr="00F21680">
        <w:rPr>
          <w:lang w:val="my-MM" w:bidi="my-MM"/>
        </w:rPr>
        <w:t>မြှောက်ခြင်းဆုလာဘ်ရရှိကြမည်ဖြစ်ပြီး၊ ဒုစရိုက်ကိုပြုသောသူတို့သည် အပြစ်စီရင်ခြင်းခံရကြလိမ့်မည်။ နှစ်ဦးစလုံးသည် ၎င်းတို့၏ထမြောက်သောခန္ဓာကိုယ်တွင်  အသိစိတ်ဖြင့် ထာဝစဉ်အသက်ရှင်ကြမည်</w:t>
      </w:r>
      <w:r w:rsidR="00AD3668">
        <w:rPr>
          <w:rFonts w:hint="cs"/>
          <w:cs/>
          <w:lang w:val="my-MM" w:bidi="my-MM"/>
        </w:rPr>
        <w:t xml:space="preserve"> </w:t>
      </w:r>
      <w:r w:rsidRPr="00F21680">
        <w:rPr>
          <w:lang w:val="my-MM" w:bidi="my-MM"/>
        </w:rPr>
        <w:t>ဖြစ်သည်။ သို့သော် သမ္မာကျမ်းစာသည် ဖြောင့်မတ်သောသူ၏ကြမ္မာကို “အသက်” နှင့် ဆိုးညစ်သူများ၏</w:t>
      </w:r>
      <w:r w:rsidR="00AD3668">
        <w:rPr>
          <w:rFonts w:hint="cs"/>
          <w:cs/>
          <w:lang w:val="my-MM" w:bidi="my-MM"/>
        </w:rPr>
        <w:t xml:space="preserve"> </w:t>
      </w:r>
      <w:r w:rsidRPr="00F21680">
        <w:rPr>
          <w:lang w:val="my-MM" w:bidi="my-MM"/>
        </w:rPr>
        <w:t>ကြမ္မာအား “သေခြင်း” ဟုခေါ်ဆိုထားသည်။ ၎င်းတို့တည်ရှိသည်ဖြစ်စေ၊ မရှိသည်ဖြစ်စေ သို့မဟုတ်တွေး</w:t>
      </w:r>
      <w:r w:rsidR="00AD3668">
        <w:rPr>
          <w:rFonts w:hint="cs"/>
          <w:cs/>
          <w:lang w:val="my-MM" w:bidi="my-MM"/>
        </w:rPr>
        <w:t xml:space="preserve"> </w:t>
      </w:r>
      <w:r w:rsidRPr="00F21680">
        <w:rPr>
          <w:lang w:val="my-MM" w:bidi="my-MM"/>
        </w:rPr>
        <w:t>တောခြင်းရှိသည်ဖြစ်စေ သို့မဟုတ် အတွေ့အကြုံများရှိသည်ဖြစ်စေ ခြားနားချက်ရှိသည် မဟုတ်ပါ။ ခြားနားချက်မှာ ဘုရားသခင်နှင့် သူတို့၏ဆက်ဆံရေးဖြစ်သည်။ ကျွန်ုပ်တို့သည် ဘုရားသခင်၏ကောင်း</w:t>
      </w:r>
      <w:r w:rsidR="00AD3668">
        <w:rPr>
          <w:rFonts w:hint="cs"/>
          <w:cs/>
          <w:lang w:val="my-MM" w:bidi="my-MM"/>
        </w:rPr>
        <w:t xml:space="preserve"> </w:t>
      </w:r>
      <w:r w:rsidRPr="00F21680">
        <w:rPr>
          <w:lang w:val="my-MM" w:bidi="my-MM"/>
        </w:rPr>
        <w:t>ချီးမင်္ဂလာအောက်တွင် ရှိနေပါက၊ အသက်ရှင်လျက်ရှိသည်ဟု သမ္မာကျမ်းစာဖော်ပြထားသည်။ ကိုယ်</w:t>
      </w:r>
      <w:r w:rsidR="00AD3668">
        <w:rPr>
          <w:rFonts w:hint="cs"/>
          <w:cs/>
          <w:lang w:val="my-MM" w:bidi="my-MM"/>
        </w:rPr>
        <w:t xml:space="preserve"> </w:t>
      </w:r>
      <w:r w:rsidRPr="00F21680">
        <w:rPr>
          <w:lang w:val="my-MM" w:bidi="my-MM"/>
        </w:rPr>
        <w:t>တော်၏ကျိန်ခြင်းအောက်မှာရှိနေပါက၊ ကျွန်ုပ်တို့သည် သေဆုံးပြီဟု ဆိုသည်။ ထို့ကြောင့်၊ ထာဝရ</w:t>
      </w:r>
      <w:r w:rsidR="00AD3668">
        <w:rPr>
          <w:rFonts w:hint="cs"/>
          <w:cs/>
          <w:lang w:val="my-MM" w:bidi="my-MM"/>
        </w:rPr>
        <w:t xml:space="preserve"> </w:t>
      </w:r>
      <w:r w:rsidRPr="00F21680">
        <w:rPr>
          <w:lang w:val="my-MM" w:bidi="my-MM"/>
        </w:rPr>
        <w:t>အသက်သည် ဘုရားသခင်နှင့် မင်္ဂလာရှိသောဆက်ဆံရေးတွင် ဆက်လက်တည်ရှိသောအသိစိတ်ဖြစ်</w:t>
      </w:r>
      <w:r w:rsidR="00AD3668">
        <w:rPr>
          <w:rFonts w:hint="cs"/>
          <w:cs/>
          <w:lang w:val="my-MM" w:bidi="my-MM"/>
        </w:rPr>
        <w:t xml:space="preserve"> </w:t>
      </w:r>
      <w:r w:rsidRPr="00F21680">
        <w:rPr>
          <w:lang w:val="my-MM" w:bidi="my-MM"/>
        </w:rPr>
        <w:t>သည်။ သို့သော် ဤကောင်းချီးမင်္ဂလာများသည် အဘယ်နည်း။ ကောင်းချီးခံစားရသည့်ဘဝသည် မည်သို့</w:t>
      </w:r>
      <w:r w:rsidR="00AD3668">
        <w:rPr>
          <w:rFonts w:hint="cs"/>
          <w:cs/>
          <w:lang w:val="my-MM" w:bidi="my-MM"/>
        </w:rPr>
        <w:t xml:space="preserve"> </w:t>
      </w:r>
      <w:r w:rsidRPr="00F21680">
        <w:rPr>
          <w:lang w:val="my-MM" w:bidi="my-MM"/>
        </w:rPr>
        <w:t>သောပုံစံနည်း။</w:t>
      </w:r>
    </w:p>
    <w:p w14:paraId="4DB49C03" w14:textId="16EC2DFA" w:rsidR="001E4F7F" w:rsidRPr="00723812" w:rsidRDefault="00F21680" w:rsidP="00723812">
      <w:pPr>
        <w:pStyle w:val="Quotations"/>
      </w:pPr>
      <w:r w:rsidRPr="00723812">
        <w:rPr>
          <w:lang w:val="my-MM" w:bidi="my-MM"/>
        </w:rPr>
        <w:t>ကျွန်ုပ်တို့၏ထာဝရအသက်တာကို မိုးတိမ်ပေါ်တွင် ဘုရားသခင်နှင့်အတူမျောနေ</w:t>
      </w:r>
      <w:r w:rsidR="00AD3668">
        <w:rPr>
          <w:rFonts w:hint="cs"/>
          <w:cs/>
          <w:lang w:val="my-MM" w:bidi="my-MM"/>
        </w:rPr>
        <w:t xml:space="preserve"> </w:t>
      </w:r>
      <w:r w:rsidRPr="00723812">
        <w:rPr>
          <w:lang w:val="my-MM" w:bidi="my-MM"/>
        </w:rPr>
        <w:t>သကဲ့သို့ မစိတ်ကူးသင့်၊ မပြောသင့်ဟု ထင်မိပါသည်။ သို့သော် ကျွန်ုပ်တို့တွင် ထမြောက်သောကိုယ်ခန္ဓာအသစ်များ ရှိလိမ့်မည်။ အပြစ်တရား၊ အနာရောဂါနှင့် သေခြင်းများသည် ထိုကိုယ်ခန္ဓာအသစ်အား မထိခိုက်နိုင်ပါ။ ကျွန်ုပ်တို့သည် ထာဝရရှင်သန်ကြလိမ့်မည်။ မည်သည့်အခါမှ မသေနိုင်ပါ။ ကျွန်ုပ်တို့သည် ကမ္ဘာသစ်၌ အသက်ရှင်ကြမည်။ ယခု၊ အသေးစိတ်အချက်များအား ကျွန်ုပ်တို့ မသိရှိရသေးပါ—၎င်းတွင် မည်သည့်အရာပါဝင်မည်နည်း။ အသေးစိတ်အချက်</w:t>
      </w:r>
      <w:r w:rsidR="00AD3668">
        <w:rPr>
          <w:rFonts w:hint="cs"/>
          <w:cs/>
          <w:lang w:val="my-MM" w:bidi="my-MM"/>
        </w:rPr>
        <w:t xml:space="preserve"> </w:t>
      </w:r>
      <w:r w:rsidRPr="00723812">
        <w:rPr>
          <w:lang w:val="my-MM" w:bidi="my-MM"/>
        </w:rPr>
        <w:t>အလက်အားလုံးကို မသိသော်လည်း၊ ကျွန်ုပ်တို့တွင် တာဝန်အချို့ရှိသည်ကို သိပါသည်။ ကျွန်ုပ်တို့သည် ခရစ်တော်နှင့်အတူ စိုးစံကြပါမည်။ ဘုရားသခင်ဖန်</w:t>
      </w:r>
      <w:r w:rsidR="00AD3668">
        <w:rPr>
          <w:rFonts w:hint="cs"/>
          <w:cs/>
          <w:lang w:val="my-MM" w:bidi="my-MM"/>
        </w:rPr>
        <w:t xml:space="preserve"> </w:t>
      </w:r>
      <w:r w:rsidRPr="00723812">
        <w:rPr>
          <w:lang w:val="my-MM" w:bidi="my-MM"/>
        </w:rPr>
        <w:lastRenderedPageBreak/>
        <w:t>ဆင်းထားသော အာကာသမိုလ်းကောင်းကင်နှင့် အပြန်အလှန်ထိတွေ့ဆက်သွယ်</w:t>
      </w:r>
      <w:r w:rsidR="00AD3668">
        <w:rPr>
          <w:rFonts w:hint="cs"/>
          <w:cs/>
          <w:lang w:val="my-MM" w:bidi="my-MM"/>
        </w:rPr>
        <w:t xml:space="preserve"> </w:t>
      </w:r>
      <w:r w:rsidRPr="00723812">
        <w:rPr>
          <w:lang w:val="my-MM" w:bidi="my-MM"/>
        </w:rPr>
        <w:t>ရမည့် စကြာဝဠာအသစ်တစ်ခုဖြစ်မည်ဟု ကျွန်ုပ်နားလည်သည်။ ထို့ကြောင့် ကျွန်ုပ်တို့ လုပ်ရမည့်တိကျသည့်အရာများ ရှိလိမ့်မည်။ သို့သော် အခြေခံအားဖြင့်၊ ဓမ္မသစ်ကျမ်းတွင် အလေးပေးဖော်ပြသောအရာသည် ကျွန်ုပ်တို့လုပ်ဆောင်ရ</w:t>
      </w:r>
      <w:r w:rsidR="00AD3668">
        <w:rPr>
          <w:rFonts w:hint="cs"/>
          <w:cs/>
          <w:lang w:val="my-MM" w:bidi="my-MM"/>
        </w:rPr>
        <w:t xml:space="preserve"> </w:t>
      </w:r>
      <w:r w:rsidRPr="00723812">
        <w:rPr>
          <w:lang w:val="my-MM" w:bidi="my-MM"/>
        </w:rPr>
        <w:t>မည့်အရာမဟုတ်ကြောင်း၊ စိတ်ဝင်စားဖွယ်ကောင်းလောက်အောင် ၎င်းသည် စွဲမက်ဖွယ်ကောင်းပြီး ပြည့်စုံလိမ့်မည်ဖြစ်ကြောင်း ကျွန်ုပ်ယုံကြည်ပါသည်။ ဘုရားသခင်သည် ကျွန်ုပ်တို့နှင့်အတူ ရှိတော်မူလိမ့်မည်ဖြစ်ကြောင်း ဓမ္မသစ်</w:t>
      </w:r>
      <w:r w:rsidR="00AD3668">
        <w:rPr>
          <w:rFonts w:hint="cs"/>
          <w:cs/>
          <w:lang w:val="my-MM" w:bidi="my-MM"/>
        </w:rPr>
        <w:t xml:space="preserve"> </w:t>
      </w:r>
      <w:r w:rsidRPr="00723812">
        <w:rPr>
          <w:lang w:val="my-MM" w:bidi="my-MM"/>
        </w:rPr>
        <w:t>ကျမ်းအလေးပေးဖော်ပြသည်။ ကိုယ်တော်၏မျက်နှာကို ကျွန်ုပ်တို့မြင်ရလိမ့်</w:t>
      </w:r>
      <w:r w:rsidR="00AD3668">
        <w:rPr>
          <w:rFonts w:hint="cs"/>
          <w:cs/>
          <w:lang w:val="my-MM" w:bidi="my-MM"/>
        </w:rPr>
        <w:t xml:space="preserve"> </w:t>
      </w:r>
      <w:r w:rsidRPr="00723812">
        <w:rPr>
          <w:lang w:val="my-MM" w:bidi="my-MM"/>
        </w:rPr>
        <w:t>မည်။ ကိုယ်တော်နှင့် မိတ်သဟာယဖွဲ့ခြင်းသည် ကျွန်ုပ်တို့၏ စိတ်ကျေနပ်စရာ ပျော်ရွှင်မှုဖြစ်လိမ့်မည်။</w:t>
      </w:r>
    </w:p>
    <w:p w14:paraId="25FCD77F" w14:textId="77777777" w:rsidR="001E4F7F" w:rsidRDefault="00F21680" w:rsidP="000804A6">
      <w:pPr>
        <w:pStyle w:val="QuotationAuthor"/>
      </w:pPr>
      <w:r w:rsidRPr="00F21680">
        <w:rPr>
          <w:lang w:val="my-MM" w:bidi="my-MM"/>
        </w:rPr>
        <w:t>ဒေါက်တာ Thomas R. Schreiner</w:t>
      </w:r>
    </w:p>
    <w:p w14:paraId="5353293B" w14:textId="0365C6B9" w:rsidR="001E4F7F" w:rsidRPr="007C26CE" w:rsidRDefault="00F21680" w:rsidP="007C26CE">
      <w:pPr>
        <w:pStyle w:val="BodyText0"/>
      </w:pPr>
      <w:r w:rsidRPr="007C26CE">
        <w:rPr>
          <w:lang w:val="my-MM" w:bidi="my-MM"/>
        </w:rPr>
        <w:t xml:space="preserve">၁၈၇၃ ခုနှစ်မှ ၁၉၅၇ ခုနှစ်အထိ အသက်ရှင်ခဲ့သော ကျော်ကြားသော ဓမ္မပညာရှင် Louis Berkhof သည် သူ၏စာအုပ် </w:t>
      </w:r>
      <w:r w:rsidRPr="007C26CE">
        <w:rPr>
          <w:i/>
          <w:lang w:val="my-MM" w:bidi="my-MM"/>
        </w:rPr>
        <w:t>Systematic Theology</w:t>
      </w:r>
      <w:r w:rsidRPr="007C26CE">
        <w:rPr>
          <w:lang w:val="my-MM" w:bidi="my-MM"/>
        </w:rPr>
        <w:t xml:space="preserve"> အပိုင်း ၆၊ အခန်း ၅ တွင် ထာဝရအသက်၏နောက်</w:t>
      </w:r>
      <w:r w:rsidR="00AD3668">
        <w:rPr>
          <w:rFonts w:hint="cs"/>
          <w:cs/>
          <w:lang w:val="my-MM" w:bidi="my-MM"/>
        </w:rPr>
        <w:t xml:space="preserve"> </w:t>
      </w:r>
      <w:r w:rsidRPr="007C26CE">
        <w:rPr>
          <w:lang w:val="my-MM" w:bidi="my-MM"/>
        </w:rPr>
        <w:t>ဆုံးအခြေအနေကို ဖော်ပြထားသည်။ သူမည်သို့ပြောခဲ့သည်ကို နားထောင်ကြည့်လိုက်ပါ_</w:t>
      </w:r>
    </w:p>
    <w:p w14:paraId="6BF52583" w14:textId="72855822" w:rsidR="001E4F7F" w:rsidRPr="00723812" w:rsidRDefault="00F21680" w:rsidP="00723812">
      <w:pPr>
        <w:pStyle w:val="Quotations"/>
      </w:pPr>
      <w:r w:rsidRPr="00723812">
        <w:rPr>
          <w:lang w:val="my-MM" w:bidi="my-MM"/>
        </w:rPr>
        <w:t>ဤဘဝ၏ ပြည့်စုံခြင်းသည် ဘုရားသခင်နှင့် ဆက်ဆံခြင်းတွင်ပျော်ရွှင်ခြင်းဖြစ်</w:t>
      </w:r>
      <w:r w:rsidR="00AD3668">
        <w:rPr>
          <w:rFonts w:hint="cs"/>
          <w:cs/>
          <w:lang w:val="my-MM" w:bidi="my-MM"/>
        </w:rPr>
        <w:t xml:space="preserve"> </w:t>
      </w:r>
      <w:r w:rsidRPr="00723812">
        <w:rPr>
          <w:lang w:val="my-MM" w:bidi="my-MM"/>
        </w:rPr>
        <w:t>သည်... ဘုရားသခင်အား ယေရှုခရစ်၌ မျက်နှာချင်းဆိုင်တွေ့မြင်ရမည်ဖြစ်ပြီး၊ သူ့ထံ၌ကျေနပ်မှုအပြည့်ရှိမည်၊ သူ့ထံ၌ဝမ်းမြောက်မည်၊ ဘုန်းထင်ရှားလိမ့်မည်... အသိအမှတ်ပြုမှုနှင့် လူမှုဆက်ဆံရေး မြင့်မားလာမည်ဖြစ်သည်။…လူတစ်ဦးစီ၏ ပျော်ရွှင်မှုသည် ပြီးပြည့်စုံပြီး ပြည့်စုံလိမ့်မည်။</w:t>
      </w:r>
    </w:p>
    <w:p w14:paraId="26FC1B69" w14:textId="0DC9AD8E" w:rsidR="001E4F7F" w:rsidRDefault="00F21680" w:rsidP="000804A6">
      <w:pPr>
        <w:pStyle w:val="BodyText0"/>
      </w:pPr>
      <w:r w:rsidRPr="00F21680">
        <w:rPr>
          <w:lang w:val="my-MM" w:bidi="my-MM"/>
        </w:rPr>
        <w:t>အချို့သောနည်းလမ်းများတွင် သမ္မာကျမ်းစာသည် ထာဝရအသက်၏သဘောသဘာဝအ</w:t>
      </w:r>
      <w:r w:rsidR="00AD3668">
        <w:rPr>
          <w:rFonts w:hint="cs"/>
          <w:cs/>
          <w:lang w:val="my-MM" w:bidi="my-MM"/>
        </w:rPr>
        <w:t xml:space="preserve"> </w:t>
      </w:r>
      <w:r w:rsidRPr="00F21680">
        <w:rPr>
          <w:lang w:val="my-MM" w:bidi="my-MM"/>
        </w:rPr>
        <w:t>ကြောင်း မကြာခဏပြောလေ့မရှိသည်မှာ ထူးဆန်းအံ့ဩစရာဖြစ်သည်။ အမှန်မှာ၊ ထာဝရအသက်သည် နောင်တရပြီး ခရစ်တော်၌ယုံကြည်ခြင်းရှိသူတို့အား ဧဝံဂေလိကပေးသော ကြီးမြတ်သောဆုလာဘ်ဖြစ်</w:t>
      </w:r>
      <w:r w:rsidR="00AD3668">
        <w:rPr>
          <w:rFonts w:hint="cs"/>
          <w:cs/>
          <w:lang w:val="my-MM" w:bidi="my-MM"/>
        </w:rPr>
        <w:t xml:space="preserve"> </w:t>
      </w:r>
      <w:r w:rsidRPr="00F21680">
        <w:rPr>
          <w:lang w:val="my-MM" w:bidi="my-MM"/>
        </w:rPr>
        <w:t>သည်။ သို့သော် လက်တွေ့တွင် သမ္မာကျမ်းစာသည် ယေဘူယျအသုံးအနှုန်းများအားဖြင့် ထာဝရအသက်</w:t>
      </w:r>
      <w:r w:rsidR="00AD3668">
        <w:rPr>
          <w:rFonts w:hint="cs"/>
          <w:cs/>
          <w:lang w:val="my-MM" w:bidi="my-MM"/>
        </w:rPr>
        <w:t xml:space="preserve"> </w:t>
      </w:r>
      <w:r w:rsidRPr="00F21680">
        <w:rPr>
          <w:lang w:val="my-MM" w:bidi="my-MM"/>
        </w:rPr>
        <w:t>အကြောင်း ပြောဆိုလေ့ရှိသည်။ ဗျာဒိတ် ၂၁:၃-၄ တွင် ဘုရားသခင်သည် သူ၏လူများနှင့်အတူ ကျိန်းဝပ်</w:t>
      </w:r>
      <w:r w:rsidR="00AD3668">
        <w:rPr>
          <w:rFonts w:hint="cs"/>
          <w:cs/>
          <w:lang w:val="my-MM" w:bidi="my-MM"/>
        </w:rPr>
        <w:t xml:space="preserve"> </w:t>
      </w:r>
      <w:r w:rsidRPr="00F21680">
        <w:rPr>
          <w:lang w:val="my-MM" w:bidi="my-MM"/>
        </w:rPr>
        <w:t>တော်မူမည်ဖြစ်ပြီး၊ သေဆုံးခြင်း သို့မဟုတ် ဝမ်းနည်းခြင်းလည်း မရှိရဟု ဖော်ပြထားသည်။ ကျွန်ုပ်တို့</w:t>
      </w:r>
      <w:r w:rsidR="00AD3668">
        <w:rPr>
          <w:rFonts w:hint="cs"/>
          <w:cs/>
          <w:lang w:val="my-MM" w:bidi="my-MM"/>
        </w:rPr>
        <w:t xml:space="preserve"> </w:t>
      </w:r>
      <w:r w:rsidRPr="00F21680">
        <w:rPr>
          <w:lang w:val="my-MM" w:bidi="my-MM"/>
        </w:rPr>
        <w:t>သည် ကိုယ်ခန္ဓာအသစ်များရရှိကြမည်ဖြစ်ပြီး၊ မျက်မှောက်၊ ဖောက်ပြန်ခြင်းနှင့် အပြစ်၏လွှမ်းမိုးမှုတို့မှ လုံးဝကင်းစင်ပါမည်။ သို့သော် အသေးစိတ်အချက်အလက်များသည် အဘယ်သို့နည်း။ အမှန်မှာ သမ္မာ</w:t>
      </w:r>
      <w:r w:rsidR="00AD3668">
        <w:rPr>
          <w:rFonts w:hint="cs"/>
          <w:cs/>
          <w:lang w:val="my-MM" w:bidi="my-MM"/>
        </w:rPr>
        <w:t xml:space="preserve"> </w:t>
      </w:r>
      <w:r w:rsidRPr="00F21680">
        <w:rPr>
          <w:lang w:val="my-MM" w:bidi="my-MM"/>
        </w:rPr>
        <w:t>ကျမ်းစာသည် ၎င်းတို့အကြောင်း အနည်းငယ်သာဖော်ပြထားသည်။ ၎င်းအစား၊ ဘုရားသခင်သည် ကောင်းမြတ်တော်မူကြောင်းကို ယုံကြည်စိတ်ချရန်နှင့် ကျွန်ုပ်တို့အတွက် ကိုယ်တော်သိမ်းထားသော အံ့ဖွယ်အမှုများအကြောင်း အလွန်အကျွံ မှန်းဆလွန်းခြင်းမပြုမိစေရန် တွန်းအားပေးပါသည်။ ၂ ကော</w:t>
      </w:r>
      <w:r w:rsidR="00AD3668">
        <w:rPr>
          <w:rFonts w:hint="cs"/>
          <w:cs/>
          <w:lang w:val="my-MM" w:bidi="my-MM"/>
        </w:rPr>
        <w:t xml:space="preserve"> </w:t>
      </w:r>
      <w:r w:rsidRPr="00F21680">
        <w:rPr>
          <w:lang w:val="my-MM" w:bidi="my-MM"/>
        </w:rPr>
        <w:t>ရိန္သု ၁၂:၂-၄ တွင် ပေါလုရေးသားခဲ့သည်ကို နားထောင်ပါ။</w:t>
      </w:r>
    </w:p>
    <w:p w14:paraId="11EC5C3C" w14:textId="41BABDFD" w:rsidR="001E4F7F" w:rsidRDefault="00F21680" w:rsidP="000804A6">
      <w:pPr>
        <w:pStyle w:val="Quotations"/>
      </w:pPr>
      <w:r w:rsidRPr="00F21680">
        <w:rPr>
          <w:lang w:val="my-MM" w:bidi="my-MM"/>
        </w:rPr>
        <w:lastRenderedPageBreak/>
        <w:t>ခရစ်တော်၏ တပည့်ဖြစ်သော လူတယောက်ကို တတိယကောင်း ကင်သို့တိုင်</w:t>
      </w:r>
      <w:r w:rsidR="00AD3668">
        <w:rPr>
          <w:rFonts w:hint="cs"/>
          <w:cs/>
          <w:lang w:val="my-MM" w:bidi="my-MM"/>
        </w:rPr>
        <w:t xml:space="preserve"> </w:t>
      </w:r>
      <w:r w:rsidRPr="00F21680">
        <w:rPr>
          <w:lang w:val="my-MM" w:bidi="my-MM"/>
        </w:rPr>
        <w:t>အောင် ချီဆောင်သည်အကြောင်းကို ငါသိ၏။ ထိုသူသည်ပရဒိသုဘုံသို့ ချီဆောင်</w:t>
      </w:r>
      <w:r w:rsidR="00AD3668">
        <w:rPr>
          <w:rFonts w:hint="cs"/>
          <w:cs/>
          <w:lang w:val="my-MM" w:bidi="my-MM"/>
        </w:rPr>
        <w:t xml:space="preserve"> </w:t>
      </w:r>
      <w:r w:rsidRPr="00F21680">
        <w:rPr>
          <w:lang w:val="my-MM" w:bidi="my-MM"/>
        </w:rPr>
        <w:t>ခြင်းကိုခံရ၍၊ လူမပြောအပ် မပြောနိုင်သောစကားကို ကြားသည့် အကြောင်းကို</w:t>
      </w:r>
      <w:r w:rsidR="00AD3668">
        <w:rPr>
          <w:rFonts w:hint="cs"/>
          <w:cs/>
          <w:lang w:val="my-MM" w:bidi="my-MM"/>
        </w:rPr>
        <w:t xml:space="preserve"> </w:t>
      </w:r>
      <w:r w:rsidRPr="00F21680">
        <w:rPr>
          <w:lang w:val="my-MM" w:bidi="my-MM"/>
        </w:rPr>
        <w:t>ငါသိ၏ (၂ ကောရိန္သု ၁၂:၂-၄)။</w:t>
      </w:r>
    </w:p>
    <w:p w14:paraId="7255AEDA" w14:textId="1FD91697" w:rsidR="001E4F7F" w:rsidRDefault="00F21680" w:rsidP="000804A6">
      <w:pPr>
        <w:pStyle w:val="BodyText0"/>
      </w:pPr>
      <w:r w:rsidRPr="000804A6">
        <w:rPr>
          <w:lang w:val="my-MM" w:bidi="my-MM"/>
        </w:rPr>
        <w:t>ဤအတွေ့အကြုံနှင့်ပတ်သက်၍ ပေါလုပြောသည်ကို သတိပြုပါ။ လူမပြောအပ် မပြောနိုင်သော</w:t>
      </w:r>
      <w:r w:rsidR="00AD3668">
        <w:rPr>
          <w:rFonts w:hint="cs"/>
          <w:cs/>
          <w:lang w:val="my-MM" w:bidi="my-MM"/>
        </w:rPr>
        <w:t xml:space="preserve"> </w:t>
      </w:r>
      <w:r w:rsidRPr="000804A6">
        <w:rPr>
          <w:lang w:val="my-MM" w:bidi="my-MM"/>
        </w:rPr>
        <w:t xml:space="preserve">စကား— ၎င်းတို့သည် လူ့ဘာသာစကားဖြင့် လုံလောက်စွာဖော်ပြနိုင်ခြင်းမရှိပါ။ ထို့အပြင်၊ </w:t>
      </w:r>
      <w:r w:rsidRPr="000804A6">
        <w:rPr>
          <w:rStyle w:val="BodyTextChar0"/>
          <w:lang w:val="my-MM" w:bidi="my-MM"/>
        </w:rPr>
        <w:t>ဤ</w:t>
      </w:r>
      <w:r w:rsidRPr="000804A6">
        <w:rPr>
          <w:lang w:val="my-MM" w:bidi="my-MM"/>
        </w:rPr>
        <w:t>တတိယ</w:t>
      </w:r>
      <w:r w:rsidR="00AD3668">
        <w:rPr>
          <w:rFonts w:hint="cs"/>
          <w:cs/>
          <w:lang w:val="my-MM" w:bidi="my-MM"/>
        </w:rPr>
        <w:t xml:space="preserve"> </w:t>
      </w:r>
      <w:r w:rsidRPr="000804A6">
        <w:rPr>
          <w:lang w:val="my-MM" w:bidi="my-MM"/>
        </w:rPr>
        <w:t>ကောင်းကင်တွင် အဘယ်အရာရှိသည်ကို လူသားတို့အား ပြောပြရန် ခွင့်မပြုပါ။ ဘုရားသခင်သည် ၎င်း</w:t>
      </w:r>
      <w:r w:rsidR="00AD3668">
        <w:rPr>
          <w:rFonts w:hint="cs"/>
          <w:cs/>
          <w:lang w:val="my-MM" w:bidi="my-MM"/>
        </w:rPr>
        <w:t xml:space="preserve"> </w:t>
      </w:r>
      <w:r w:rsidRPr="000804A6">
        <w:rPr>
          <w:lang w:val="my-MM" w:bidi="my-MM"/>
        </w:rPr>
        <w:t>ကိုယခုတိုင် လျှို့ဝှက်ထားနေခြင်းသည်အလွန်ပင် အံ့သြစရာကောင်းပါသည်။</w:t>
      </w:r>
    </w:p>
    <w:p w14:paraId="18A050F3" w14:textId="67053881" w:rsidR="001E4F7F" w:rsidRPr="000804A6" w:rsidRDefault="00F21680" w:rsidP="000804A6">
      <w:pPr>
        <w:pStyle w:val="BodyText0"/>
        <w:rPr>
          <w:rStyle w:val="BodyTextChar0"/>
        </w:rPr>
      </w:pPr>
      <w:r w:rsidRPr="00F21680">
        <w:rPr>
          <w:lang w:val="my-MM" w:bidi="my-MM"/>
        </w:rPr>
        <w:t>ဤသည်မှာ ကျွန်ုပ်တို့၏ ထမြောက်ခြင်းမတိုင်မီ ကြားကာလအခြေအနေဖြစ်သော—ကောင်း</w:t>
      </w:r>
      <w:r w:rsidR="00AD3668">
        <w:rPr>
          <w:rFonts w:hint="cs"/>
          <w:cs/>
          <w:lang w:val="my-MM" w:bidi="my-MM"/>
        </w:rPr>
        <w:t xml:space="preserve"> </w:t>
      </w:r>
      <w:r w:rsidRPr="00F21680">
        <w:rPr>
          <w:lang w:val="my-MM" w:bidi="my-MM"/>
        </w:rPr>
        <w:t>ကင်ဘုံဖြစ်သည်။ အကယ်၍ ကောင်းကင်ဘုံ၏လျှို့ဝှက်ချက်များကို မထုတ်ဖော်နိုင်လျှင်၊ နောက်ဆုံးကာ</w:t>
      </w:r>
      <w:r w:rsidR="00AD3668">
        <w:rPr>
          <w:rFonts w:hint="cs"/>
          <w:cs/>
          <w:lang w:val="my-MM" w:bidi="my-MM"/>
        </w:rPr>
        <w:t xml:space="preserve"> </w:t>
      </w:r>
      <w:r w:rsidRPr="00F21680">
        <w:rPr>
          <w:lang w:val="my-MM" w:bidi="my-MM"/>
        </w:rPr>
        <w:t xml:space="preserve">လအခြေအနေ၏ လျှို့ဝှက်ချက်သည် မည်မျှများနိုင်မည်နည်း။  </w:t>
      </w:r>
      <w:r w:rsidRPr="000804A6">
        <w:rPr>
          <w:rStyle w:val="BodyTextChar0"/>
          <w:lang w:val="my-MM" w:bidi="my-MM"/>
        </w:rPr>
        <w:t>ခရစ်တော် ကြွလာသောအခါ မည်မျှအံ့</w:t>
      </w:r>
      <w:r w:rsidR="00AD3668">
        <w:rPr>
          <w:rStyle w:val="BodyTextChar0"/>
          <w:rFonts w:hint="cs"/>
          <w:cs/>
          <w:lang w:val="my-MM" w:bidi="my-MM"/>
        </w:rPr>
        <w:t xml:space="preserve"> </w:t>
      </w:r>
      <w:r w:rsidRPr="000804A6">
        <w:rPr>
          <w:rStyle w:val="BodyTextChar0"/>
          <w:lang w:val="my-MM" w:bidi="my-MM"/>
        </w:rPr>
        <w:t>သြဖွယ်ကောင်းသော အသက်တာဖြစ်မည်ကို</w:t>
      </w:r>
      <w:r w:rsidRPr="00F21680">
        <w:rPr>
          <w:lang w:val="my-MM" w:bidi="my-MM"/>
        </w:rPr>
        <w:t xml:space="preserve"> မည်သူ စဉ်းစားနိုင်မည်နည်း။</w:t>
      </w:r>
      <w:r w:rsidRPr="000804A6">
        <w:rPr>
          <w:rStyle w:val="BodyTextChar0"/>
          <w:lang w:val="my-MM" w:bidi="my-MM"/>
        </w:rPr>
        <w:t xml:space="preserve"> ဝမ်းနည်းခြင်း၊ ဆင်းရဲဒုက္ခ၊ စိတ်ပျက်ခြင်း သို့မဟုတ် သေခြင်းရှိတော့မည်မဟုတ်ကြောင်း သမ္မာကျမ်းစာဖော်ပြထားသည်။ ဤအရာ</w:t>
      </w:r>
      <w:r w:rsidR="00AD3668">
        <w:rPr>
          <w:rStyle w:val="BodyTextChar0"/>
          <w:rFonts w:hint="cs"/>
          <w:cs/>
          <w:lang w:val="my-MM" w:bidi="my-MM"/>
        </w:rPr>
        <w:t xml:space="preserve"> </w:t>
      </w:r>
      <w:r w:rsidRPr="000804A6">
        <w:rPr>
          <w:rStyle w:val="BodyTextChar0"/>
          <w:lang w:val="my-MM" w:bidi="my-MM"/>
        </w:rPr>
        <w:t>များသည် အံ့သြဖွယ်ကောင်းပြီး မှန်ကန်သော်လည်း၊ ၎င်းတို့နှင့်ပတ်သက်သော အသေးစိတ်အချက်များ</w:t>
      </w:r>
      <w:r w:rsidR="00AD3668">
        <w:rPr>
          <w:rStyle w:val="BodyTextChar0"/>
          <w:rFonts w:hint="cs"/>
          <w:cs/>
          <w:lang w:val="my-MM" w:bidi="my-MM"/>
        </w:rPr>
        <w:t xml:space="preserve"> </w:t>
      </w:r>
      <w:r w:rsidRPr="000804A6">
        <w:rPr>
          <w:rStyle w:val="BodyTextChar0"/>
          <w:lang w:val="my-MM" w:bidi="my-MM"/>
        </w:rPr>
        <w:t>ကိုသမ္မာကျမ်းစာသည် ဖော်ပြမထားပါ။</w:t>
      </w:r>
    </w:p>
    <w:p w14:paraId="13336894" w14:textId="4AFFE793" w:rsidR="001E4F7F" w:rsidRDefault="00F21680" w:rsidP="000804A6">
      <w:pPr>
        <w:pStyle w:val="BodyText0"/>
      </w:pPr>
      <w:r w:rsidRPr="00F21680">
        <w:rPr>
          <w:lang w:val="my-MM" w:bidi="my-MM"/>
        </w:rPr>
        <w:t>ယခု ကျွန်ုပ်တို့သည် ထာဝရအသက်၏အချိန်နှင့် အရည်အသွေးကို လေ့လာပြီးဖြစ်သောကြောင့် နောက်ဆုံးအကြောင်းအရာဖြစ်သော_ ကျွန်ုပ်တို့ထာဝရနေရမည့်နေရာကို ဆက်လေ့လာကြပါစို့။</w:t>
      </w:r>
    </w:p>
    <w:p w14:paraId="7B16170D" w14:textId="386198E5" w:rsidR="001E4F7F" w:rsidRPr="000804A6" w:rsidRDefault="00985D2E" w:rsidP="000804A6">
      <w:pPr>
        <w:pStyle w:val="PanelHeading"/>
      </w:pPr>
      <w:bookmarkStart w:id="30" w:name="_Toc124365861"/>
      <w:r w:rsidRPr="000804A6">
        <w:rPr>
          <w:lang w:val="my-MM" w:bidi="my-MM"/>
        </w:rPr>
        <w:t>နေရာ</w:t>
      </w:r>
      <w:bookmarkEnd w:id="30"/>
    </w:p>
    <w:p w14:paraId="43E5EE88" w14:textId="4568E5D0" w:rsidR="001E4F7F" w:rsidRDefault="00F21680" w:rsidP="000804A6">
      <w:pPr>
        <w:pStyle w:val="BodyText0"/>
      </w:pPr>
      <w:r w:rsidRPr="00F21680">
        <w:rPr>
          <w:lang w:val="my-MM" w:bidi="my-MM"/>
        </w:rPr>
        <w:t>ကောင်းကင်သစ်နှင့် မြေကြီးသစ်အဖြစ် ထာဝရနေထိုင်မည့်နေရာအကြောင်း သမ္မာကျမ်းစာ၌ မကြာခဏဖော်ပြလေ့ရှိသည်။  ဟေရှာယ ၆၅:၁၇ နှင့် ၆၆:၂၂၊ ၂ ပေတရု ၃:၁၃၊ နှင့် ဗျာဒိတ် ၂၁:၁ တို့တွင် တွေ့ရပါသည်။ ကောင်းကင်နှင့်မြေကြီးအား ပြန်လည်ဖန်ဆင်းခြင်းသည် သမ္မာကျမ်းစာ၏ ကြီးကျယ်ခမ်း</w:t>
      </w:r>
      <w:r w:rsidR="006205D5">
        <w:rPr>
          <w:rFonts w:hint="cs"/>
          <w:cs/>
          <w:lang w:val="my-MM" w:bidi="my-MM"/>
        </w:rPr>
        <w:t xml:space="preserve"> </w:t>
      </w:r>
      <w:r w:rsidRPr="00F21680">
        <w:rPr>
          <w:lang w:val="my-MM" w:bidi="my-MM"/>
        </w:rPr>
        <w:t>နားသော သမိုင်းဇာတ်ကြောင်းကို ပြီးပြည့်စုံစေသည်။ ကမ္ဘာဦး ၁:၁ တွင် ဘုရားသခင်သည် ကောင်းကင်</w:t>
      </w:r>
      <w:r w:rsidR="006205D5">
        <w:rPr>
          <w:rFonts w:hint="cs"/>
          <w:cs/>
          <w:lang w:val="my-MM" w:bidi="my-MM"/>
        </w:rPr>
        <w:t xml:space="preserve"> </w:t>
      </w:r>
      <w:r w:rsidRPr="00F21680">
        <w:rPr>
          <w:lang w:val="my-MM" w:bidi="my-MM"/>
        </w:rPr>
        <w:t>နှင့်မြေကြီးကို ဖန်ဆင်းသောအခါ သမိုင်းစတင်ခဲ့သည်။ သို့သော် ၎င်းသည် လူသားတို့အပြစ်ထဲသို့ကျ</w:t>
      </w:r>
      <w:r w:rsidR="006205D5">
        <w:rPr>
          <w:rFonts w:hint="cs"/>
          <w:cs/>
          <w:lang w:val="my-MM" w:bidi="my-MM"/>
        </w:rPr>
        <w:t xml:space="preserve"> </w:t>
      </w:r>
      <w:r w:rsidRPr="00F21680">
        <w:rPr>
          <w:lang w:val="my-MM" w:bidi="my-MM"/>
        </w:rPr>
        <w:t>ရောက်ခြင်းကြောင့် ယိုယွင်းပျက်စီးသွားပြီး ဘုရားသခင်အတွက် နေထိုင်ရန်မသင့်တော်ပေ။ လူသားမျိုး</w:t>
      </w:r>
      <w:r w:rsidR="006205D5">
        <w:rPr>
          <w:rFonts w:hint="cs"/>
          <w:cs/>
          <w:lang w:val="my-MM" w:bidi="my-MM"/>
        </w:rPr>
        <w:t xml:space="preserve"> </w:t>
      </w:r>
      <w:r w:rsidRPr="00F21680">
        <w:rPr>
          <w:lang w:val="my-MM" w:bidi="my-MM"/>
        </w:rPr>
        <w:t>နွယ်နှင့် ဖန်ဆင်းခြင်းနှစ်ခုစလုံး မည်ကဲ့သို့ရွေးနုတ်ခံရပုံအကြောင်း အခြားကျမ်းများတွင် ဖော်ပြထား</w:t>
      </w:r>
      <w:r w:rsidR="006205D5">
        <w:rPr>
          <w:rFonts w:hint="cs"/>
          <w:cs/>
          <w:lang w:val="my-MM" w:bidi="my-MM"/>
        </w:rPr>
        <w:t xml:space="preserve"> </w:t>
      </w:r>
      <w:r w:rsidRPr="00F21680">
        <w:rPr>
          <w:lang w:val="my-MM" w:bidi="my-MM"/>
        </w:rPr>
        <w:t>သည်။ သခင်ယေရှုပြန်လာသည်နှင့်တပြိုင်နက်၊ အဆုံးစွန်ရလဒ်မှာ ကောင်းကင်နှင့်မြေကြီးကိုရွေးနှုတ်ပြီး အသစ်ပြန်လည်ရှင်သန်စေမည်ဖြစ်ကာ၊ ဘုရားသခင်သည် သူ၏ရှင်ပြန်ထမြောက်သောလူများနှင့်အတူ မြေကြီးပေါ်တွင် ကျိန်းဝပ်တော်မူမည်ဖြစ်သည်။ မဿဲ ၆း၉-၁၀ တွင် ဆုတောင်းရန်ကျွန်ုပ်တို့အား သွန်</w:t>
      </w:r>
      <w:r w:rsidR="006205D5">
        <w:rPr>
          <w:rFonts w:hint="cs"/>
          <w:cs/>
          <w:lang w:val="my-MM" w:bidi="my-MM"/>
        </w:rPr>
        <w:t xml:space="preserve"> </w:t>
      </w:r>
      <w:r w:rsidRPr="00F21680">
        <w:rPr>
          <w:lang w:val="my-MM" w:bidi="my-MM"/>
        </w:rPr>
        <w:t xml:space="preserve">သင်ပေးသောအခါ ယေရှု၏စိတ်ထဲတွင် ဤပန်းတိုင်ရှိနေခဲ့သည်။ </w:t>
      </w:r>
    </w:p>
    <w:p w14:paraId="0753AD9F" w14:textId="42F11488" w:rsidR="001E4F7F" w:rsidRDefault="00F21680" w:rsidP="000804A6">
      <w:pPr>
        <w:pStyle w:val="Quotations"/>
      </w:pPr>
      <w:r w:rsidRPr="00F21680">
        <w:rPr>
          <w:lang w:val="my-MM" w:bidi="my-MM"/>
        </w:rPr>
        <w:t>ကောင်းကင်ဘုံ၌ရှိတော်မူသောအကျွန်ုပ်တို့အဘ ကိုယ်တော်၏ နာမတော်အား ရိုသေလေးမြတ်ခြင်း ရှိပါစေသော။ နိုင်ငံတော်တည်ထောင်ပါစေသော။ အလို</w:t>
      </w:r>
      <w:r w:rsidR="006205D5">
        <w:rPr>
          <w:rFonts w:hint="cs"/>
          <w:cs/>
          <w:lang w:val="my-MM" w:bidi="my-MM"/>
        </w:rPr>
        <w:t xml:space="preserve"> </w:t>
      </w:r>
      <w:r w:rsidRPr="00F21680">
        <w:rPr>
          <w:lang w:val="my-MM" w:bidi="my-MM"/>
        </w:rPr>
        <w:lastRenderedPageBreak/>
        <w:t xml:space="preserve">တော်သည် ကောင်းကင်ဘုံ၌ ပြည့်စုံသကဲ့သို့ မြေကြီးပေါ်မှာ ပြည့်စုံပါစေသော (မဿဲ ၆း၉-၁၀)။ </w:t>
      </w:r>
    </w:p>
    <w:p w14:paraId="617492D9" w14:textId="3CCF0572" w:rsidR="00F21680" w:rsidRPr="00F21680" w:rsidRDefault="00F21680" w:rsidP="000804A6">
      <w:pPr>
        <w:pStyle w:val="BodyText0"/>
      </w:pPr>
      <w:r w:rsidRPr="00F21680">
        <w:rPr>
          <w:lang w:val="my-MM" w:bidi="my-MM"/>
        </w:rPr>
        <w:t>ပန်းတိုင်သည် ကောင်းကင်တမန်များနှင့် ထွက်ခွာသွားခဲ့သော သန့်ရှင်းသူများနေထိုင်ရာကော</w:t>
      </w:r>
      <w:r w:rsidR="006205D5">
        <w:rPr>
          <w:rFonts w:hint="cs"/>
          <w:cs/>
          <w:lang w:val="my-MM" w:bidi="my-MM"/>
        </w:rPr>
        <w:t xml:space="preserve">င်း </w:t>
      </w:r>
      <w:r w:rsidRPr="00F21680">
        <w:rPr>
          <w:lang w:val="my-MM" w:bidi="my-MM"/>
        </w:rPr>
        <w:t>ကင်ဘုံနှင့် ကျွန်ုပ်တို့နေထိုင်ရာကမ္ဘာမြေကြီးပေါ် ဤနှစ်ခုလုံးတွင် ဘုရားသခင်၏နိုင်ငံတော်သည် အပြည့်</w:t>
      </w:r>
      <w:r w:rsidR="006205D5">
        <w:rPr>
          <w:rFonts w:hint="cs"/>
          <w:cs/>
          <w:lang w:val="my-MM" w:bidi="my-MM"/>
        </w:rPr>
        <w:t xml:space="preserve"> </w:t>
      </w:r>
      <w:r w:rsidRPr="00F21680">
        <w:rPr>
          <w:lang w:val="my-MM" w:bidi="my-MM"/>
        </w:rPr>
        <w:t>အဝ အမြဲတမ်းထင်ရှားစေရန်ဖြစ်သည်။ ထို့ကြောင့် ယေရှုသည် သူ၏နိုင်ငံတော်ကို ကမ္ဘာမြေကြီးပေါ်သို့</w:t>
      </w:r>
      <w:r w:rsidR="006205D5">
        <w:rPr>
          <w:rFonts w:hint="cs"/>
          <w:cs/>
          <w:lang w:val="my-MM" w:bidi="my-MM"/>
        </w:rPr>
        <w:t xml:space="preserve"> </w:t>
      </w:r>
      <w:r w:rsidRPr="00F21680">
        <w:rPr>
          <w:lang w:val="my-MM" w:bidi="my-MM"/>
        </w:rPr>
        <w:t>ဆောင်ယူလာရန်နှင့် ကောင်းကင်ဘုံ၌ရှိသကဲ့သို့ မြေကြီးပေါ်၌ ကိုယ်တော်၏အလိုတော်ပြည့်စုံစေရန် ကျွန်ုပ်တို့အနေဖြင့် အသနားခံရန်သွန်သင်ခဲ့သည်။</w:t>
      </w:r>
    </w:p>
    <w:p w14:paraId="7FFB9CDE" w14:textId="4605B166" w:rsidR="001E4F7F" w:rsidRDefault="00F21680" w:rsidP="000804A6">
      <w:pPr>
        <w:pStyle w:val="BodyText0"/>
      </w:pPr>
      <w:r w:rsidRPr="00F21680">
        <w:rPr>
          <w:lang w:val="my-MM" w:bidi="my-MM"/>
        </w:rPr>
        <w:t>သမ္မာကျမ်းစာသည် ဤဖန်ဆင်းခြင်းအသစ်အကြောင်း မကြာခဏပြောလေ့မရှိသော်လည်း၊ ရွေး</w:t>
      </w:r>
      <w:r w:rsidR="006205D5">
        <w:rPr>
          <w:rFonts w:hint="cs"/>
          <w:cs/>
          <w:lang w:val="my-MM" w:bidi="my-MM"/>
        </w:rPr>
        <w:t xml:space="preserve"> </w:t>
      </w:r>
      <w:r w:rsidRPr="00F21680">
        <w:rPr>
          <w:lang w:val="my-MM" w:bidi="my-MM"/>
        </w:rPr>
        <w:t>နှုတ်ခံရသောလူသားများ၏ နောက်ဆုံးပန်းတိုင်သည် ကောင်းကင်ဘုံ၌မဟုတ်ဘဲ အသစ်ဖန်ဆင်းထား</w:t>
      </w:r>
      <w:r w:rsidR="006205D5">
        <w:rPr>
          <w:rFonts w:hint="cs"/>
          <w:cs/>
          <w:lang w:val="my-MM" w:bidi="my-MM"/>
        </w:rPr>
        <w:t xml:space="preserve"> </w:t>
      </w:r>
      <w:r w:rsidRPr="00F21680">
        <w:rPr>
          <w:lang w:val="my-MM" w:bidi="my-MM"/>
        </w:rPr>
        <w:t>သောမြေကြီးပေါ်တွင်ဖြစ်ကြောင်း ရှင်းလင်းစွာဖော်ပြထားသည်။ ဥပမာ၊ ဟေရှာယ ၆၅:၁၇-၁၉ တွင်၊ အသစ်ပြုပြင်ထားသော သန့်ရှင်းသောယေရုရှလင်မြို့၌ ဘုရားသခင်၏လူများ နေထိုင်ကြမည်အ</w:t>
      </w:r>
      <w:r w:rsidR="006205D5">
        <w:rPr>
          <w:rFonts w:hint="cs"/>
          <w:cs/>
          <w:lang w:val="my-MM" w:bidi="my-MM"/>
        </w:rPr>
        <w:t xml:space="preserve"> </w:t>
      </w:r>
      <w:r w:rsidRPr="00F21680">
        <w:rPr>
          <w:lang w:val="my-MM" w:bidi="my-MM"/>
        </w:rPr>
        <w:t>ကြောင်း သိရှိရသည်။ ဗျာဒိတ် ၂၁:၂ တွင်၊ ဤယေရုရှလင်မြို့သစ်သည် မြေကြီးသစ်ပေါ်တွင် တည်ရှိ</w:t>
      </w:r>
      <w:r w:rsidR="006205D5">
        <w:rPr>
          <w:rFonts w:hint="cs"/>
          <w:cs/>
          <w:lang w:val="my-MM" w:bidi="my-MM"/>
        </w:rPr>
        <w:t xml:space="preserve"> </w:t>
      </w:r>
      <w:r w:rsidRPr="00F21680">
        <w:rPr>
          <w:lang w:val="my-MM" w:bidi="my-MM"/>
        </w:rPr>
        <w:t>လိမ့်မည်ကို တွေ့ရသည်။ ဗျာဒိတ် ၂၁:၁-၅ တွင် ယောဟန်ရေးထားသည်ကို နားထောင်ပါ_</w:t>
      </w:r>
    </w:p>
    <w:p w14:paraId="7D463C12" w14:textId="3D831A3F" w:rsidR="001E4F7F" w:rsidRDefault="00F21680" w:rsidP="000804A6">
      <w:pPr>
        <w:pStyle w:val="Quotations"/>
      </w:pPr>
      <w:r w:rsidRPr="00F21680">
        <w:rPr>
          <w:lang w:val="my-MM" w:bidi="my-MM"/>
        </w:rPr>
        <w:t>ကောင်းကင်သစ်နှင့် မြေကြီးသစ်ကိုလည်း ငါမြင်၏။...သန့်ရှင်းသောမြို့တည်း</w:t>
      </w:r>
      <w:r w:rsidR="006205D5">
        <w:rPr>
          <w:rFonts w:hint="cs"/>
          <w:cs/>
          <w:lang w:val="my-MM" w:bidi="my-MM"/>
        </w:rPr>
        <w:t xml:space="preserve"> </w:t>
      </w:r>
      <w:r w:rsidRPr="00F21680">
        <w:rPr>
          <w:lang w:val="my-MM" w:bidi="my-MM"/>
        </w:rPr>
        <w:t>ဟူသော ယေရုရှလင်မြို့ သစ်သည် မိမိခင်ပွန်းဘို့ တန်ဆာဆင်သော မင်္ဂလာ ဆောင်သတို့သမီးကဲ့သို့ ပြင်ဆင်လျက်၊ ဘုရားသခင် အထံတော်၊ ကောင်းကင်ဘုံ</w:t>
      </w:r>
      <w:r w:rsidR="006205D5">
        <w:rPr>
          <w:rFonts w:hint="cs"/>
          <w:cs/>
          <w:lang w:val="my-MM" w:bidi="my-MM"/>
        </w:rPr>
        <w:t xml:space="preserve"> </w:t>
      </w:r>
      <w:r w:rsidRPr="00F21680">
        <w:rPr>
          <w:lang w:val="my-MM" w:bidi="my-MM"/>
        </w:rPr>
        <w:t>မှ ဆင်းသက်သည်ကို ငါမြင်၏။...ကောင်းကင်မှကြီးသော အသံကား၊ "ဘုရား သခင်၏ တဲကော်သည် လူတို့တွင်ရှိ၏။ လူတို့နှင့်အတူ ကျိန်းဝပ်တော်မူမည်။ သူတို့သည် ကိုယ်တော်၏လူ ဖြစ်ကြလိမ့်မည်။ ဘုရားသခင်သည် ကိုယ်တော်</w:t>
      </w:r>
      <w:r w:rsidR="006205D5">
        <w:rPr>
          <w:rFonts w:hint="cs"/>
          <w:cs/>
          <w:lang w:val="my-MM" w:bidi="my-MM"/>
        </w:rPr>
        <w:t xml:space="preserve"> </w:t>
      </w:r>
      <w:r w:rsidRPr="00F21680">
        <w:rPr>
          <w:lang w:val="my-MM" w:bidi="my-MM"/>
        </w:rPr>
        <w:t>တိုင် သူတို့နှင့်အတူရှိနေ၍ သူတို့၏ ဘုရားသခင်ဖြစ်တော်မူမည်။"...ပလ္လင်တော်</w:t>
      </w:r>
      <w:r w:rsidR="006205D5">
        <w:rPr>
          <w:rFonts w:hint="cs"/>
          <w:cs/>
          <w:lang w:val="my-MM" w:bidi="my-MM"/>
        </w:rPr>
        <w:t xml:space="preserve"> </w:t>
      </w:r>
      <w:r w:rsidRPr="00F21680">
        <w:rPr>
          <w:lang w:val="my-MM" w:bidi="my-MM"/>
        </w:rPr>
        <w:t>ပေါ်မှာ ထိုင်တော်မူသောသူကလည်း၊ "ငါသည် ခပ်သိမ်းသော အရာတို့ကို အသစ် ဖန်ဆင်းသည်ဟု မိန့်တော်မူ၏" (ဗျာဒိတ် ၂၁:၁-၅)။</w:t>
      </w:r>
    </w:p>
    <w:p w14:paraId="763A9DE0" w14:textId="484C4DC5" w:rsidR="00F21680" w:rsidRPr="00F21680" w:rsidRDefault="00F21680" w:rsidP="000804A6">
      <w:pPr>
        <w:pStyle w:val="BodyText0"/>
      </w:pPr>
      <w:r w:rsidRPr="00F21680">
        <w:rPr>
          <w:lang w:val="my-MM" w:bidi="my-MM"/>
        </w:rPr>
        <w:t>ဤတွင် ဘုရားသခင်သည် ကောင်းကင်ဘုံ၌ ယေရုရှလင်မြို့သစ်ကို ပြင်ဆင်နေကြောင်း တွေ့ရ</w:t>
      </w:r>
      <w:r w:rsidR="006205D5">
        <w:rPr>
          <w:rFonts w:hint="cs"/>
          <w:cs/>
          <w:lang w:val="my-MM" w:bidi="my-MM"/>
        </w:rPr>
        <w:t xml:space="preserve"> </w:t>
      </w:r>
      <w:r w:rsidRPr="00F21680">
        <w:rPr>
          <w:lang w:val="my-MM" w:bidi="my-MM"/>
        </w:rPr>
        <w:t>သည်။ မြေကြီးသစ်သည် အဆင်သင့်ဖြစ်သောအခါ၊ ယေရုရှလင်မြို့သစ်ကို မိမိလူတို့ကြားတွင် သန့်ရှင်း</w:t>
      </w:r>
      <w:r w:rsidR="006205D5">
        <w:rPr>
          <w:rFonts w:hint="cs"/>
          <w:cs/>
          <w:lang w:val="my-MM" w:bidi="my-MM"/>
        </w:rPr>
        <w:t xml:space="preserve"> </w:t>
      </w:r>
      <w:r w:rsidRPr="00F21680">
        <w:rPr>
          <w:lang w:val="my-MM" w:bidi="my-MM"/>
        </w:rPr>
        <w:t>သောကျိန်းဝပ်ရာနေရာအဖြစ် မြေကြီးသစ်သို့ ဆောင်ခဲ့လိမ့်မည်။ အကယ်၍ ဘုရားသခင်၏အကြံအ</w:t>
      </w:r>
      <w:r w:rsidR="006205D5">
        <w:rPr>
          <w:rFonts w:hint="cs"/>
          <w:cs/>
          <w:lang w:val="my-MM" w:bidi="my-MM"/>
        </w:rPr>
        <w:t xml:space="preserve"> </w:t>
      </w:r>
      <w:r w:rsidRPr="00F21680">
        <w:rPr>
          <w:lang w:val="my-MM" w:bidi="my-MM"/>
        </w:rPr>
        <w:t>စည်သည် ကျွန်ုပ်တို့ကို ထာဝရကောင်းကင်ဘုံသို့ ခေါ်ဆောင်သွားမည်ဆိုပါက၊ မြေကြီးသစ်တစ်ခု လို</w:t>
      </w:r>
      <w:r w:rsidR="006205D5">
        <w:rPr>
          <w:rFonts w:hint="cs"/>
          <w:cs/>
          <w:lang w:val="my-MM" w:bidi="my-MM"/>
        </w:rPr>
        <w:t xml:space="preserve"> </w:t>
      </w:r>
      <w:r w:rsidRPr="00F21680">
        <w:rPr>
          <w:lang w:val="my-MM" w:bidi="my-MM"/>
        </w:rPr>
        <w:t>အပ်မည်မဟုတ်ပါ။ သို့သော် ဤနေရာတွင် ကျွန်ုပ်တို့ဖတ်ရှုစဉ်၊ ဘုရားသခင်သည် ကျွန်ုပ်တို့၏ထာဝရ</w:t>
      </w:r>
      <w:r w:rsidR="006205D5">
        <w:rPr>
          <w:rFonts w:hint="cs"/>
          <w:cs/>
          <w:lang w:val="my-MM" w:bidi="my-MM"/>
        </w:rPr>
        <w:t xml:space="preserve"> </w:t>
      </w:r>
      <w:r w:rsidRPr="00F21680">
        <w:rPr>
          <w:lang w:val="my-MM" w:bidi="my-MM"/>
        </w:rPr>
        <w:t>အိမ်အတွက် ကမ္ဘာလောကကိုယ်တိုင်အပါအဝင် အရာအားလုံးကို အသစ်ပြုပြင်ပေးနေသည်။</w:t>
      </w:r>
    </w:p>
    <w:p w14:paraId="4057FE26" w14:textId="177D993B" w:rsidR="001E4F7F" w:rsidRPr="007C26CE" w:rsidRDefault="00F21680" w:rsidP="007C26CE">
      <w:pPr>
        <w:pStyle w:val="BodyText0"/>
      </w:pPr>
      <w:r w:rsidRPr="007C26CE">
        <w:rPr>
          <w:lang w:val="my-MM" w:bidi="my-MM"/>
        </w:rPr>
        <w:t xml:space="preserve"> A.D ၃၅၄ မှ ၄၃၀ ခုနှစ်အထိ နေထိုင်ခဲ့သော ကျော်ကြားသော Hippo မြို့၏ ကနဦးအသင်း</w:t>
      </w:r>
      <w:r w:rsidR="006205D5">
        <w:rPr>
          <w:rFonts w:hint="cs"/>
          <w:cs/>
          <w:lang w:val="my-MM" w:bidi="my-MM"/>
        </w:rPr>
        <w:t xml:space="preserve"> </w:t>
      </w:r>
      <w:r w:rsidRPr="007C26CE">
        <w:rPr>
          <w:lang w:val="my-MM" w:bidi="my-MM"/>
        </w:rPr>
        <w:t xml:space="preserve">တော်ဖခင် ဘုန်းတော်ကြီး Augustine ၏ကျော်ကြားသောလက်ရာ </w:t>
      </w:r>
      <w:r w:rsidRPr="007C26CE">
        <w:rPr>
          <w:i/>
          <w:lang w:val="my-MM" w:bidi="my-MM"/>
        </w:rPr>
        <w:t>The City of God</w:t>
      </w:r>
      <w:r w:rsidRPr="007C26CE">
        <w:rPr>
          <w:lang w:val="my-MM" w:bidi="my-MM"/>
        </w:rPr>
        <w:t xml:space="preserve"> စာအုပ် ၂၀၊ အခန်း ၁၆ တွင်  ကမ္ဘာသစ်အကြောင်း ဤသို့ရေးသားခဲ့သည်_</w:t>
      </w:r>
    </w:p>
    <w:p w14:paraId="3375BF75" w14:textId="7208E03C" w:rsidR="001E4F7F" w:rsidRPr="00723812" w:rsidRDefault="00F21680" w:rsidP="00723812">
      <w:pPr>
        <w:pStyle w:val="Quotations"/>
      </w:pPr>
      <w:r w:rsidRPr="00723812">
        <w:rPr>
          <w:lang w:val="my-MM" w:bidi="my-MM"/>
        </w:rPr>
        <w:lastRenderedPageBreak/>
        <w:t>ကမ္ဘာကြီးကိုယ်တိုင်သည် သူ့အလိုလို ပိုမိုကောင်းမွန်သောအရာဆီသို့ အသစ်ပြန်</w:t>
      </w:r>
      <w:r w:rsidR="006205D5">
        <w:rPr>
          <w:rFonts w:hint="cs"/>
          <w:cs/>
          <w:lang w:val="my-MM" w:bidi="my-MM"/>
        </w:rPr>
        <w:t xml:space="preserve"> </w:t>
      </w:r>
      <w:r w:rsidRPr="00723812">
        <w:rPr>
          <w:lang w:val="my-MM" w:bidi="my-MM"/>
        </w:rPr>
        <w:t>လည်ရောက်ရှိလာသည်နှင့်အမျှ၊ လူသားများအတွက် သင့်လျော်စွာနေရာချပေး</w:t>
      </w:r>
      <w:r w:rsidR="006205D5">
        <w:rPr>
          <w:rFonts w:hint="cs"/>
          <w:cs/>
          <w:lang w:val="my-MM" w:bidi="my-MM"/>
        </w:rPr>
        <w:t xml:space="preserve"> </w:t>
      </w:r>
      <w:r w:rsidRPr="00723812">
        <w:rPr>
          <w:lang w:val="my-MM" w:bidi="my-MM"/>
        </w:rPr>
        <w:t>ထားပြီး၊ ကိုယ်တိုင်သည်လည်း ပိုမိုကောင်းမွန်သော အရာတစ်ခုအဖြစ် ဆက်</w:t>
      </w:r>
      <w:r w:rsidR="006205D5">
        <w:rPr>
          <w:rFonts w:hint="cs"/>
          <w:cs/>
          <w:lang w:val="my-MM" w:bidi="my-MM"/>
        </w:rPr>
        <w:t xml:space="preserve"> </w:t>
      </w:r>
      <w:r w:rsidRPr="00723812">
        <w:rPr>
          <w:lang w:val="my-MM" w:bidi="my-MM"/>
        </w:rPr>
        <w:t>လက်တည်ရှိနေပါသည်။</w:t>
      </w:r>
    </w:p>
    <w:p w14:paraId="660E4CCC" w14:textId="1C623D1F" w:rsidR="001E4F7F" w:rsidRPr="00723812" w:rsidRDefault="00F21680" w:rsidP="00723812">
      <w:pPr>
        <w:pStyle w:val="Quotations"/>
      </w:pPr>
      <w:r w:rsidRPr="00723812">
        <w:rPr>
          <w:lang w:val="my-MM" w:bidi="my-MM"/>
        </w:rPr>
        <w:t>ခပ်သိမ်းသောအရာတို့ကို ဘုရားသခင်အသစ်ပြုပြင်ပေးမည့် နေ့တစ်နေ့ ရောက်</w:t>
      </w:r>
      <w:r w:rsidR="006205D5">
        <w:rPr>
          <w:rFonts w:hint="cs"/>
          <w:cs/>
          <w:lang w:val="my-MM" w:bidi="my-MM"/>
        </w:rPr>
        <w:t xml:space="preserve"> </w:t>
      </w:r>
      <w:r w:rsidRPr="00723812">
        <w:rPr>
          <w:lang w:val="my-MM" w:bidi="my-MM"/>
        </w:rPr>
        <w:t>လာလိမ့်မည်။ အထူးသဖြင့် ယေရှုသည် တပည့်တော်များအား ဆုတောင်းရန် သွန်သင်ပေးခဲ့သော လှပသောစကားလုံးများကို ကျွန်ုပ်တို့တွေ့မြင်နိုင်သည် “ကောင်းကင်ဘုံ၌ရှိတော်မူသောအကျွန်ုပ်တို့အဘ ကိုယ်တော်၏ နာမတော်အား ရိုသေလေးမြတ်ခြင်း ရှိပါစေသော။ နိုင်ငံတော်တည်ထောင်ပါစေသော။ အလို</w:t>
      </w:r>
      <w:r w:rsidR="006205D5">
        <w:rPr>
          <w:rFonts w:hint="cs"/>
          <w:cs/>
          <w:lang w:val="my-MM" w:bidi="my-MM"/>
        </w:rPr>
        <w:t xml:space="preserve"> </w:t>
      </w:r>
      <w:r w:rsidRPr="00723812">
        <w:rPr>
          <w:lang w:val="my-MM" w:bidi="my-MM"/>
        </w:rPr>
        <w:t>တော်သည် ကောင်းကင်ဘုံ၌ ပြည့်စုံသကဲ့သို့ မြေကြီးပေါ်မှာ ပြည့်စုံပါစေ</w:t>
      </w:r>
      <w:r w:rsidR="006205D5">
        <w:rPr>
          <w:rFonts w:hint="cs"/>
          <w:cs/>
          <w:lang w:val="my-MM" w:bidi="my-MM"/>
        </w:rPr>
        <w:t xml:space="preserve"> </w:t>
      </w:r>
      <w:r w:rsidRPr="00723812">
        <w:rPr>
          <w:lang w:val="my-MM" w:bidi="my-MM"/>
        </w:rPr>
        <w:t>သော။”ဟူ၍ဖြစ်သည်။ ထိုအရေးကြီး၊ အချက်အချာကျပြီးအခြေခံကျသော ခရစ်ယာန်အယူအဆမှာ ကောင်းကင်ဘုံဆိုင်ရာမှန်ကန်မှုများ မြေကြီးပေါ်တွင်</w:t>
      </w:r>
      <w:r w:rsidR="006205D5">
        <w:rPr>
          <w:rFonts w:hint="cs"/>
          <w:cs/>
          <w:lang w:val="my-MM" w:bidi="my-MM"/>
        </w:rPr>
        <w:t xml:space="preserve"> </w:t>
      </w:r>
      <w:r w:rsidRPr="00723812">
        <w:rPr>
          <w:lang w:val="my-MM" w:bidi="my-MM"/>
        </w:rPr>
        <w:t>မှန်ကန်လာရန် စောင့်မျှော်နေချိန်တွင် ကျွန်ုပ်တို့ ရှင်သန်နေရကြောင်း၊ ကောင်းကင်ဘုံတွင် အရာရာပြီးပြည့်စုံသည့်နည်းတူ ဘုရားသခင်သည် ရိုသေလေးမြတ်ခြင်းကို ခံယူတော်မူသည့်အချိန်၊ အရာရာမှန်ကန်သွားသည့်</w:t>
      </w:r>
      <w:r w:rsidR="006205D5">
        <w:rPr>
          <w:rFonts w:hint="cs"/>
          <w:cs/>
          <w:lang w:val="my-MM" w:bidi="my-MM"/>
        </w:rPr>
        <w:t xml:space="preserve"> </w:t>
      </w:r>
      <w:r w:rsidRPr="00723812">
        <w:rPr>
          <w:lang w:val="my-MM" w:bidi="my-MM"/>
        </w:rPr>
        <w:t>အချိန်၊ ဖြောင့်မတ်ခြင်းနှင့် ဘုန်းတော်၊ သစ္စာနှင့် သမ္မာတရားတို့အုပ်စိုးသည့်</w:t>
      </w:r>
      <w:r w:rsidR="006205D5">
        <w:rPr>
          <w:rFonts w:hint="cs"/>
          <w:cs/>
          <w:lang w:val="my-MM" w:bidi="my-MM"/>
        </w:rPr>
        <w:t xml:space="preserve"> </w:t>
      </w:r>
      <w:r w:rsidRPr="00723812">
        <w:rPr>
          <w:lang w:val="my-MM" w:bidi="my-MM"/>
        </w:rPr>
        <w:t>အချိန်၌ ကောင်းကင်ဘုံဆိုင်ရာ မှန်ကန်မှုများ မြေကြီးပေါ်တွင်မှန်ကန်လာရေး</w:t>
      </w:r>
      <w:r w:rsidR="006205D5">
        <w:rPr>
          <w:rFonts w:hint="cs"/>
          <w:cs/>
          <w:lang w:val="my-MM" w:bidi="my-MM"/>
        </w:rPr>
        <w:t xml:space="preserve"> </w:t>
      </w:r>
      <w:r w:rsidRPr="00723812">
        <w:rPr>
          <w:lang w:val="my-MM" w:bidi="my-MM"/>
        </w:rPr>
        <w:t>သည် ကျွန်ုပ်တို့ ခရစ်ယာန်များ၏ သေချာသောမျှော်လင့်ချက်ပင် ဖြစ်သည်။ ခရစ်ယာန်များအနေဖြင့် ကျွန်ုပ်တို့၏သေချာသောမျှော်လင့်ချက်သည်၊ ကောင်းကင်ဘုံ၏အမှန်တရားများသည် မြေကြီးဆိုင်ရာအမှန်တရားများဖြစ်လာ</w:t>
      </w:r>
      <w:r w:rsidR="006205D5">
        <w:rPr>
          <w:rFonts w:hint="cs"/>
          <w:cs/>
          <w:lang w:val="my-MM" w:bidi="my-MM"/>
        </w:rPr>
        <w:t xml:space="preserve"> </w:t>
      </w:r>
      <w:r w:rsidRPr="00723812">
        <w:rPr>
          <w:lang w:val="my-MM" w:bidi="my-MM"/>
        </w:rPr>
        <w:t>မည်ဖြစ်ပြီး၊ ဤအရာသည် ဖန်ဆင်းခြင်းအသစ်၊ ကျွန်ုပ်တို့၏ထာဝရအိမ်အဖြစ် သမ္မာကျမ်းစာကတိပေးထားသည့် မျှော်လင့်ချက်ဖြစ်သည်။</w:t>
      </w:r>
    </w:p>
    <w:p w14:paraId="53143A13" w14:textId="77777777" w:rsidR="001E4F7F" w:rsidRDefault="00F21680" w:rsidP="000804A6">
      <w:pPr>
        <w:pStyle w:val="QuotationAuthor"/>
      </w:pPr>
      <w:r w:rsidRPr="00F21680">
        <w:rPr>
          <w:lang w:val="my-MM" w:bidi="my-MM"/>
        </w:rPr>
        <w:t>ဒေါက်တာ Jonathan T. Pennington</w:t>
      </w:r>
    </w:p>
    <w:p w14:paraId="4D8D397F" w14:textId="509D8936" w:rsidR="001E4F7F" w:rsidRDefault="00F21680" w:rsidP="000804A6">
      <w:pPr>
        <w:pStyle w:val="BodyText0"/>
      </w:pPr>
      <w:r w:rsidRPr="00F21680">
        <w:rPr>
          <w:lang w:val="my-MM" w:bidi="my-MM"/>
        </w:rPr>
        <w:t>ကမ္ဘာသစ်သည် ကျွန်ုပ်တို့၏နောက်ဆုံးအိမ်ဖြစ်မည်ဟူသောအချက်ကို ကျွန်ုပ်တို့</w:t>
      </w:r>
      <w:r w:rsidR="006205D5">
        <w:rPr>
          <w:rFonts w:hint="cs"/>
          <w:cs/>
          <w:lang w:val="my-MM" w:bidi="my-MM"/>
        </w:rPr>
        <w:t xml:space="preserve"> </w:t>
      </w:r>
      <w:r w:rsidRPr="00F21680">
        <w:rPr>
          <w:lang w:val="my-MM" w:bidi="my-MM"/>
        </w:rPr>
        <w:t>မျက်ခြေပြတ်</w:t>
      </w:r>
      <w:r w:rsidR="006205D5">
        <w:rPr>
          <w:rFonts w:hint="cs"/>
          <w:cs/>
          <w:lang w:val="my-MM" w:bidi="my-MM"/>
        </w:rPr>
        <w:t xml:space="preserve"> </w:t>
      </w:r>
      <w:r w:rsidRPr="00F21680">
        <w:rPr>
          <w:lang w:val="my-MM" w:bidi="my-MM"/>
        </w:rPr>
        <w:t>သွားပါက၊ ကျွန်ုပ်တို့သည် လက်တွေ့ဘဝ၏ ရုပ်ပိုင်းဆိုင်ရာကဏ္ဍများမှ ရုန်းထွက်ရန် လွယ်ကူနိုင်ပြီး၊ မြေကြီးပေါ်တွင် ကိုယ်ခန္ဓာတည်ရှိနေမှုသည် ကောင်းချီးမင်္ဂလာထက် ခက်ခဲမှုတစ်ခုဖြစ်သည်ဟု ထင်မြင်</w:t>
      </w:r>
      <w:r w:rsidR="006205D5">
        <w:rPr>
          <w:rFonts w:hint="cs"/>
          <w:cs/>
          <w:lang w:val="my-MM" w:bidi="my-MM"/>
        </w:rPr>
        <w:t xml:space="preserve"> </w:t>
      </w:r>
      <w:r w:rsidRPr="00F21680">
        <w:rPr>
          <w:lang w:val="my-MM" w:bidi="my-MM"/>
        </w:rPr>
        <w:t>လာနိုင်သည်။ သို့သော် ကမ္ဘာမြေကြီးသည် ကျွန်ုပ်တို့၏အမြဲတမ်းအိမ်ဖြစ်ကြောင်း အသိအမှတ်ပြုသော</w:t>
      </w:r>
      <w:r w:rsidR="006205D5">
        <w:rPr>
          <w:rFonts w:hint="cs"/>
          <w:cs/>
          <w:lang w:val="my-MM" w:bidi="my-MM"/>
        </w:rPr>
        <w:t xml:space="preserve"> </w:t>
      </w:r>
      <w:r w:rsidRPr="00F21680">
        <w:rPr>
          <w:lang w:val="my-MM" w:bidi="my-MM"/>
        </w:rPr>
        <w:t>အခါတွင်၊ ဤပစ္စုပ္ပန်ကမ္ဘာကြီးကို ကောင်းချီးမင်္ဂလာနှင့် နောင်လာမည့်ကမ္ဘာတွင် ကျွန်ုပ်တို့အတွက် ဘုရားသခင်သိမ်းထားတော်မူသော အလှတရားနှင့် ကောင်းချီးမင်္ဂလာများကို ကြိုမြင်နိုင်သည်။</w:t>
      </w:r>
    </w:p>
    <w:p w14:paraId="5A074586" w14:textId="473EC15F" w:rsidR="001E4F7F" w:rsidRDefault="00F21680" w:rsidP="000804A6">
      <w:pPr>
        <w:pStyle w:val="ChapterHeading"/>
      </w:pPr>
      <w:bookmarkStart w:id="31" w:name="_Toc124365862"/>
      <w:r w:rsidRPr="00F21680">
        <w:rPr>
          <w:lang w:val="my-MM" w:bidi="my-MM"/>
        </w:rPr>
        <w:lastRenderedPageBreak/>
        <w:t>နိဂုံး</w:t>
      </w:r>
      <w:bookmarkEnd w:id="31"/>
    </w:p>
    <w:p w14:paraId="27FF9E0A" w14:textId="55EF6ADC" w:rsidR="00F21680" w:rsidRPr="00F21680" w:rsidRDefault="00F21680" w:rsidP="000804A6">
      <w:pPr>
        <w:pStyle w:val="BodyText0"/>
      </w:pPr>
      <w:r w:rsidRPr="000804A6">
        <w:rPr>
          <w:lang w:val="my-MM" w:bidi="my-MM"/>
        </w:rPr>
        <w:t>တမန်တော်များ၏အယူဝါဒဆိုင်ရာ ဤသင်ခန်းစာတွင်၊ ကျွန်ုပ်တို့သည် ကယ်တင်ခြင်းဆိုင်ရာအ</w:t>
      </w:r>
      <w:r w:rsidR="006205D5">
        <w:rPr>
          <w:rFonts w:hint="cs"/>
          <w:cs/>
          <w:lang w:val="my-MM" w:bidi="my-MM"/>
        </w:rPr>
        <w:t xml:space="preserve"> </w:t>
      </w:r>
      <w:r w:rsidRPr="000804A6">
        <w:rPr>
          <w:lang w:val="my-MM" w:bidi="my-MM"/>
        </w:rPr>
        <w:t>ကြောင်းအရာကို အာရုံစိုက်ခဲ့ကြသည်။ အပြစ်</w:t>
      </w:r>
      <w:r w:rsidR="00123DF2">
        <w:rPr>
          <w:rFonts w:hint="cs"/>
          <w:cs/>
          <w:lang w:val="my-MM" w:bidi="my-MM"/>
        </w:rPr>
        <w:t>များကိုခွင့်လွတ်ခြင်းနှင့်ပတ်သက်ပြီး၊ အပြစ်</w:t>
      </w:r>
      <w:r w:rsidRPr="000804A6">
        <w:rPr>
          <w:lang w:val="my-MM" w:bidi="my-MM"/>
        </w:rPr>
        <w:t>၏ပြဿနာ၊ ဘုရားသခင်၏</w:t>
      </w:r>
      <w:r w:rsidR="00123DF2">
        <w:rPr>
          <w:rFonts w:hint="cs"/>
          <w:cs/>
          <w:lang w:val="my-MM" w:bidi="my-MM"/>
        </w:rPr>
        <w:t>ဆု</w:t>
      </w:r>
      <w:r w:rsidRPr="000804A6">
        <w:rPr>
          <w:lang w:val="my-MM" w:bidi="my-MM"/>
        </w:rPr>
        <w:t>ကျေးဇူးတော်</w:t>
      </w:r>
      <w:r w:rsidR="00123DF2">
        <w:rPr>
          <w:rFonts w:hint="cs"/>
          <w:cs/>
          <w:lang w:val="my-MM" w:bidi="my-MM"/>
        </w:rPr>
        <w:t xml:space="preserve">နှင့် </w:t>
      </w:r>
      <w:r w:rsidRPr="000804A6">
        <w:rPr>
          <w:lang w:val="my-MM" w:bidi="my-MM"/>
        </w:rPr>
        <w:t>လူ့တာဝန်၏အခန်းကဏ္ဍ</w:t>
      </w:r>
      <w:r w:rsidR="00123DF2">
        <w:rPr>
          <w:rFonts w:hint="cs"/>
          <w:cs/>
          <w:lang w:val="my-MM" w:bidi="my-MM"/>
        </w:rPr>
        <w:t xml:space="preserve">များအကြောင်း </w:t>
      </w:r>
      <w:r w:rsidRPr="000804A6">
        <w:rPr>
          <w:lang w:val="my-MM" w:bidi="my-MM"/>
        </w:rPr>
        <w:t>ပြောဆိုခဲ့ကြပါသည်။ ကျွန်ုပ်တို့သည် သေခြင်း၏ကျိန်ခြင်း၊ အသက်၏ဧဝံဂေလိတရားနှင့် ခရစ်</w:t>
      </w:r>
      <w:r w:rsidR="006205D5">
        <w:rPr>
          <w:rFonts w:hint="cs"/>
          <w:cs/>
          <w:lang w:val="my-MM" w:bidi="my-MM"/>
        </w:rPr>
        <w:t xml:space="preserve"> </w:t>
      </w:r>
      <w:r w:rsidRPr="000804A6">
        <w:rPr>
          <w:lang w:val="my-MM" w:bidi="my-MM"/>
        </w:rPr>
        <w:t>တော်၌ရွေးနှုတ်ခြင်းတို့ကို သုံးသပ်ခြင်းဖြင့် ခန္ဓာကိုယ်နှင့်တကွ ရှင်ပြန်ထမြောက်ခြင်းဆိုင်ရာခံယူချက်ကို လေ့လာခဲ့ကြသည်။ ၎င်း၏အချိန်၊ အရည်အသွေးနှင့် တည်နေရာအပါအဝင် ထာဝရအသက်၏</w:t>
      </w:r>
      <w:r w:rsidR="006205D5">
        <w:rPr>
          <w:rFonts w:hint="cs"/>
          <w:cs/>
          <w:lang w:val="my-MM" w:bidi="my-MM"/>
        </w:rPr>
        <w:t xml:space="preserve"> </w:t>
      </w:r>
      <w:r w:rsidRPr="000804A6">
        <w:rPr>
          <w:lang w:val="my-MM" w:bidi="my-MM"/>
        </w:rPr>
        <w:t>သဘော</w:t>
      </w:r>
      <w:r w:rsidR="006205D5">
        <w:rPr>
          <w:rFonts w:hint="cs"/>
          <w:cs/>
          <w:lang w:val="my-MM" w:bidi="my-MM"/>
        </w:rPr>
        <w:t xml:space="preserve"> </w:t>
      </w:r>
      <w:r w:rsidRPr="000804A6">
        <w:rPr>
          <w:lang w:val="my-MM" w:bidi="my-MM"/>
        </w:rPr>
        <w:t>သဘာဝကို သုံးသပ်ခဲ့ကြပါသည်။</w:t>
      </w:r>
    </w:p>
    <w:p w14:paraId="1883FC6B" w14:textId="27F4BF0B" w:rsidR="00D570E5" w:rsidRPr="00723812" w:rsidRDefault="00F21680" w:rsidP="000804A6">
      <w:pPr>
        <w:pStyle w:val="BodyText0"/>
      </w:pPr>
      <w:r w:rsidRPr="00F21680">
        <w:rPr>
          <w:lang w:val="my-MM" w:bidi="my-MM"/>
        </w:rPr>
        <w:t>ကယ်တင်ခြင်းဆိုင်ရာ ဤသင်ခန်းစာတွင်၊တမန်တော်များ၏အယူဝါဒ</w:t>
      </w:r>
      <w:r w:rsidRPr="000804A6">
        <w:rPr>
          <w:rStyle w:val="BodyTextChar0"/>
          <w:lang w:val="my-MM" w:bidi="my-MM"/>
        </w:rPr>
        <w:t xml:space="preserve"> သည် အသင်းတော်သည် ထောင်စုနှစ်တစ်လျှောက်လုံး ထိန်းသိမ်းထားခဲ့သော ကျွန်ုပ်တို့၏ဘုံခရစ်ယာန်ဝန်ခံမှု၏ မရှိမဖြစ်</w:t>
      </w:r>
      <w:r w:rsidR="006205D5">
        <w:rPr>
          <w:rStyle w:val="BodyTextChar0"/>
          <w:rFonts w:hint="cs"/>
          <w:cs/>
          <w:lang w:val="my-MM" w:bidi="my-MM"/>
        </w:rPr>
        <w:t xml:space="preserve"> </w:t>
      </w:r>
      <w:r w:rsidRPr="000804A6">
        <w:rPr>
          <w:rStyle w:val="BodyTextChar0"/>
          <w:lang w:val="my-MM" w:bidi="my-MM"/>
        </w:rPr>
        <w:t>လိုအပ်</w:t>
      </w:r>
      <w:r w:rsidR="006205D5">
        <w:rPr>
          <w:rStyle w:val="BodyTextChar0"/>
          <w:rFonts w:hint="cs"/>
          <w:cs/>
          <w:lang w:val="my-MM" w:bidi="my-MM"/>
        </w:rPr>
        <w:t xml:space="preserve"> </w:t>
      </w:r>
      <w:r w:rsidRPr="000804A6">
        <w:rPr>
          <w:rStyle w:val="BodyTextChar0"/>
          <w:lang w:val="my-MM" w:bidi="my-MM"/>
        </w:rPr>
        <w:t>သောအစိတ်အပိုင်းများကို အာရုံစိုက်ထားကြောင်း ကျွန်ုပ်တို့တွေ့မြင်ရပါသည်။ အကယ်၍ ကျွန်ုပ်တို့</w:t>
      </w:r>
      <w:r w:rsidR="006205D5">
        <w:rPr>
          <w:rStyle w:val="BodyTextChar0"/>
          <w:rFonts w:hint="cs"/>
          <w:cs/>
          <w:lang w:val="my-MM" w:bidi="my-MM"/>
        </w:rPr>
        <w:t xml:space="preserve"> </w:t>
      </w:r>
      <w:r w:rsidRPr="000804A6">
        <w:rPr>
          <w:rStyle w:val="BodyTextChar0"/>
          <w:lang w:val="my-MM" w:bidi="my-MM"/>
        </w:rPr>
        <w:t>သည် အခြားသော ထုံးတမ်းစဉ်လာများနှင့် ဂိုဏ်းဂဏများမှ ခရစ်ယာန်များနှင့် စကားပြောသည့်အခါ ဤ</w:t>
      </w:r>
      <w:r w:rsidR="006205D5">
        <w:rPr>
          <w:rStyle w:val="BodyTextChar0"/>
          <w:rFonts w:hint="cs"/>
          <w:cs/>
          <w:lang w:val="my-MM" w:bidi="my-MM"/>
        </w:rPr>
        <w:t xml:space="preserve"> </w:t>
      </w:r>
      <w:r w:rsidRPr="000804A6">
        <w:rPr>
          <w:rStyle w:val="BodyTextChar0"/>
          <w:lang w:val="my-MM" w:bidi="my-MM"/>
        </w:rPr>
        <w:t xml:space="preserve">ဘုံခံယူချက်များကို စိတ်ထဲစွဲမှတ်ထားပါက၊ </w:t>
      </w:r>
      <w:r w:rsidRPr="00F21680">
        <w:rPr>
          <w:lang w:val="my-MM" w:bidi="my-MM"/>
        </w:rPr>
        <w:t>တမန်တော်များ၏အယူဝါဒ</w:t>
      </w:r>
      <w:r w:rsidRPr="000804A6">
        <w:rPr>
          <w:rStyle w:val="BodyTextChar0"/>
          <w:lang w:val="my-MM" w:bidi="my-MM"/>
        </w:rPr>
        <w:t>ကို အခိုင်အမာသက်သေထူ</w:t>
      </w:r>
      <w:r w:rsidR="006205D5">
        <w:rPr>
          <w:rStyle w:val="BodyTextChar0"/>
          <w:rFonts w:hint="cs"/>
          <w:cs/>
          <w:lang w:val="my-MM" w:bidi="my-MM"/>
        </w:rPr>
        <w:t xml:space="preserve"> </w:t>
      </w:r>
      <w:r w:rsidRPr="000804A6">
        <w:rPr>
          <w:rStyle w:val="BodyTextChar0"/>
          <w:lang w:val="my-MM" w:bidi="my-MM"/>
        </w:rPr>
        <w:t>သောသူများနှင့် စည်းလုံးညီညွတ်ရန်၊ မဆိုင်သောသူများကို ပြုပြင်ပေးရန် ခိုင်မာသောအခြေခံရှိသည်ကို တွေ့ရှိရမည်ဖြစ်သည်။ ထို့ပြင်၊ ကျွန်ုပ်တို့သည် ဤမရှိမဖြစ်လိုအပ်သော ကယ်တင်ခြင်းဆိုင်ရာ ခံယူချက်</w:t>
      </w:r>
      <w:r w:rsidR="006205D5">
        <w:rPr>
          <w:rStyle w:val="BodyTextChar0"/>
          <w:rFonts w:hint="cs"/>
          <w:cs/>
          <w:lang w:val="my-MM" w:bidi="my-MM"/>
        </w:rPr>
        <w:t xml:space="preserve"> </w:t>
      </w:r>
      <w:r w:rsidRPr="000804A6">
        <w:rPr>
          <w:rStyle w:val="BodyTextChar0"/>
          <w:lang w:val="my-MM" w:bidi="my-MM"/>
        </w:rPr>
        <w:t>များကို အာရုံစိုက်ခြင်းဖြင့်၊ ဤလောက၌ ဘုရားသခင်လုပ်ဆောင်နေသည့်အရာ၏ ကြီးမားသော</w:t>
      </w:r>
      <w:r w:rsidR="006205D5">
        <w:rPr>
          <w:rStyle w:val="BodyTextChar0"/>
          <w:rFonts w:hint="cs"/>
          <w:cs/>
          <w:lang w:val="my-MM" w:bidi="my-MM"/>
        </w:rPr>
        <w:t xml:space="preserve"> </w:t>
      </w:r>
      <w:r w:rsidRPr="000804A6">
        <w:rPr>
          <w:rStyle w:val="BodyTextChar0"/>
          <w:lang w:val="my-MM" w:bidi="my-MM"/>
        </w:rPr>
        <w:t>ပုံသဏ္ဍာန်ကို မြင်နိုင်စေရန်နှင့် ကိုယ်တော်၏မေတ္တာနှင့် ကျေးဇူးတော်အတွက် ချီးမွမ်းရန် အကြောင်းပြ</w:t>
      </w:r>
      <w:r w:rsidR="006205D5">
        <w:rPr>
          <w:rStyle w:val="BodyTextChar0"/>
          <w:rFonts w:hint="cs"/>
          <w:cs/>
          <w:lang w:val="my-MM" w:bidi="my-MM"/>
        </w:rPr>
        <w:t xml:space="preserve"> </w:t>
      </w:r>
      <w:r w:rsidRPr="000804A6">
        <w:rPr>
          <w:rStyle w:val="BodyTextChar0"/>
          <w:lang w:val="my-MM" w:bidi="my-MM"/>
        </w:rPr>
        <w:t>ချက်များ ပိုမိုရှာဖွေရန် ကူညီပေးပါလိမ့်</w:t>
      </w:r>
      <w:r w:rsidRPr="001D7058">
        <w:rPr>
          <w:rStyle w:val="BodyTextChar0"/>
          <w:lang w:val="my-MM" w:bidi="my-MM"/>
        </w:rPr>
        <w:t>မည်။</w:t>
      </w:r>
    </w:p>
    <w:sectPr w:rsidR="00D570E5" w:rsidRPr="00723812" w:rsidSect="00FB16D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CC77" w14:textId="77777777" w:rsidR="00315374" w:rsidRDefault="00315374">
      <w:r>
        <w:separator/>
      </w:r>
    </w:p>
  </w:endnote>
  <w:endnote w:type="continuationSeparator" w:id="0">
    <w:p w14:paraId="3433A5CD" w14:textId="77777777" w:rsidR="00315374" w:rsidRDefault="0031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Catamaran">
    <w:altName w:val="Vijaya"/>
    <w:panose1 w:val="00000000000000000000"/>
    <w:charset w:val="00"/>
    <w:family w:val="auto"/>
    <w:pitch w:val="variable"/>
    <w:sig w:usb0="801000AF" w:usb1="5000204B" w:usb2="00000000" w:usb3="00000000" w:csb0="00000093"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6DC9" w14:textId="77777777" w:rsidR="00FB16D3" w:rsidRPr="00230C58" w:rsidRDefault="00FB16D3" w:rsidP="00230C58">
    <w:pPr>
      <w:tabs>
        <w:tab w:val="right" w:pos="8620"/>
      </w:tabs>
      <w:spacing w:after="200"/>
      <w:jc w:val="center"/>
      <w:rPr>
        <w:szCs w:val="24"/>
      </w:rPr>
    </w:pPr>
    <w:r w:rsidRPr="00230C58">
      <w:rPr>
        <w:szCs w:val="24"/>
      </w:rPr>
      <w:t xml:space="preserve">ii. </w:t>
    </w:r>
  </w:p>
  <w:p w14:paraId="2492B228" w14:textId="77777777" w:rsidR="00FB16D3" w:rsidRPr="00356D24" w:rsidRDefault="00FB16D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C57D" w14:textId="77777777" w:rsidR="00FB16D3" w:rsidRPr="00B90055" w:rsidRDefault="00FB16D3" w:rsidP="003D6803">
    <w:pPr>
      <w:pStyle w:val="PageNum"/>
      <w:rPr>
        <w:rtl/>
        <w:cs/>
      </w:rPr>
    </w:pPr>
    <w:r>
      <w:fldChar w:fldCharType="begin"/>
    </w:r>
    <w:r>
      <w:instrText xml:space="preserve"> PAGE \* roman </w:instrText>
    </w:r>
    <w:r>
      <w:fldChar w:fldCharType="separate"/>
    </w:r>
    <w:r>
      <w:t>ii</w:t>
    </w:r>
    <w:r>
      <w:fldChar w:fldCharType="end"/>
    </w:r>
  </w:p>
  <w:p w14:paraId="24CCFC4B" w14:textId="77777777" w:rsidR="00FB16D3" w:rsidRPr="009D2F1D" w:rsidRDefault="00FB16D3"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325A" w14:textId="77777777" w:rsidR="00FB16D3" w:rsidRPr="00B90055" w:rsidRDefault="00FB16D3" w:rsidP="003D6803">
    <w:pPr>
      <w:pStyle w:val="PageNum"/>
      <w:rPr>
        <w:rtl/>
        <w:cs/>
      </w:rPr>
    </w:pPr>
    <w:r>
      <w:fldChar w:fldCharType="begin"/>
    </w:r>
    <w:r>
      <w:instrText xml:space="preserve"> PAGE \* roman </w:instrText>
    </w:r>
    <w:r>
      <w:fldChar w:fldCharType="separate"/>
    </w:r>
    <w:r>
      <w:t>ii</w:t>
    </w:r>
    <w:r>
      <w:fldChar w:fldCharType="end"/>
    </w:r>
  </w:p>
  <w:p w14:paraId="23E1894E" w14:textId="77777777" w:rsidR="00FB16D3" w:rsidRPr="00996443" w:rsidRDefault="00FB16D3"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2A5" w14:textId="77777777" w:rsidR="00FB16D3" w:rsidRPr="00B90055" w:rsidRDefault="00FB16D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4CB6E01" w14:textId="77777777" w:rsidR="00FB16D3" w:rsidRPr="009D2F1D" w:rsidRDefault="00FB16D3"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23" w14:textId="77777777" w:rsidR="006C5283" w:rsidRDefault="006C5283">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28F65C42" w14:textId="77777777" w:rsidR="006C5283" w:rsidRDefault="006C5283">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0E3E20D4" w14:textId="77777777" w:rsidR="006C5283" w:rsidRDefault="006C52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C19" w14:textId="77777777" w:rsidR="006C5283" w:rsidRPr="00D07483" w:rsidRDefault="006C5283" w:rsidP="00EB6A32">
    <w:pPr>
      <w:pStyle w:val="PageNum"/>
    </w:pPr>
    <w:r w:rsidRPr="00D07483">
      <w:rPr>
        <w:lang w:val="my-MM" w:bidi="my-MM"/>
      </w:rPr>
      <w:t>-</w:t>
    </w:r>
    <w:r w:rsidRPr="00D07483">
      <w:rPr>
        <w:noProof w:val="0"/>
        <w:lang w:val="my-MM" w:bidi="my-MM"/>
      </w:rPr>
      <w:fldChar w:fldCharType="begin"/>
    </w:r>
    <w:r w:rsidRPr="00D07483">
      <w:rPr>
        <w:lang w:val="my-MM" w:bidi="my-MM"/>
      </w:rPr>
      <w:instrText xml:space="preserve"> PAGE   \* MERGEFORMAT </w:instrText>
    </w:r>
    <w:r w:rsidRPr="00D07483">
      <w:rPr>
        <w:noProof w:val="0"/>
        <w:lang w:val="my-MM" w:bidi="my-MM"/>
      </w:rPr>
      <w:fldChar w:fldCharType="separate"/>
    </w:r>
    <w:r w:rsidR="00314B24">
      <w:rPr>
        <w:lang w:val="my-MM" w:bidi="my-MM"/>
      </w:rPr>
      <w:t>34</w:t>
    </w:r>
    <w:r w:rsidRPr="00D07483">
      <w:rPr>
        <w:lang w:val="my-MM" w:bidi="my-MM"/>
      </w:rPr>
      <w:fldChar w:fldCharType="end"/>
    </w:r>
    <w:r w:rsidRPr="00D07483">
      <w:rPr>
        <w:lang w:val="my-MM" w:bidi="my-MM"/>
      </w:rPr>
      <w:t>-</w:t>
    </w:r>
  </w:p>
  <w:p w14:paraId="658CBC59" w14:textId="77777777" w:rsidR="006C5283" w:rsidRPr="00D07483" w:rsidRDefault="006C5283" w:rsidP="00EB6A32">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53D6" w14:textId="77777777" w:rsidR="006C5283" w:rsidRPr="001C516B" w:rsidRDefault="006C5283" w:rsidP="00FA059A">
    <w:pPr>
      <w:pStyle w:val="PageNum"/>
    </w:pPr>
    <w:r w:rsidRPr="001C516B">
      <w:rPr>
        <w:lang w:val="my-MM" w:bidi="my-MM"/>
      </w:rPr>
      <w:t>-</w:t>
    </w:r>
    <w:r w:rsidRPr="001C516B">
      <w:rPr>
        <w:lang w:val="my-MM" w:bidi="my-MM"/>
      </w:rPr>
      <w:fldChar w:fldCharType="begin"/>
    </w:r>
    <w:r w:rsidRPr="001C516B">
      <w:rPr>
        <w:lang w:val="my-MM" w:bidi="my-MM"/>
      </w:rPr>
      <w:instrText xml:space="preserve"> PAGE   \* MERGEFORMAT </w:instrText>
    </w:r>
    <w:r w:rsidRPr="001C516B">
      <w:rPr>
        <w:lang w:val="my-MM" w:bidi="my-MM"/>
      </w:rPr>
      <w:fldChar w:fldCharType="separate"/>
    </w:r>
    <w:r w:rsidR="00314B24">
      <w:rPr>
        <w:lang w:val="my-MM" w:bidi="my-MM"/>
      </w:rPr>
      <w:t>1</w:t>
    </w:r>
    <w:r w:rsidRPr="001C516B">
      <w:rPr>
        <w:lang w:val="my-MM" w:bidi="my-MM"/>
      </w:rPr>
      <w:fldChar w:fldCharType="end"/>
    </w:r>
    <w:r w:rsidRPr="001C516B">
      <w:rPr>
        <w:lang w:val="my-MM" w:bidi="my-MM"/>
      </w:rPr>
      <w:t>-</w:t>
    </w:r>
  </w:p>
  <w:p w14:paraId="74B54202" w14:textId="77777777" w:rsidR="006C5283" w:rsidRPr="00D07483" w:rsidRDefault="006C5283" w:rsidP="00FA059A">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4030" w14:textId="77777777" w:rsidR="00315374" w:rsidRDefault="00315374">
      <w:r>
        <w:separator/>
      </w:r>
    </w:p>
  </w:footnote>
  <w:footnote w:type="continuationSeparator" w:id="0">
    <w:p w14:paraId="62F1CB56" w14:textId="77777777" w:rsidR="00315374" w:rsidRDefault="0031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476B" w14:textId="4E9C985F" w:rsidR="006C5283" w:rsidRDefault="006C528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3D28A8EA" w14:textId="77777777" w:rsidR="006C5283" w:rsidRDefault="006C5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D5C4" w14:textId="4448F23B" w:rsidR="006C5283" w:rsidRPr="00EB6A32" w:rsidRDefault="006C5283" w:rsidP="00EB6A32">
    <w:pPr>
      <w:pStyle w:val="Header20"/>
    </w:pPr>
    <w:r w:rsidRPr="00EB6A32">
      <w:rPr>
        <w:lang w:val="my-MM" w:bidi="my-MM"/>
      </w:rPr>
      <w:t xml:space="preserve">တမန်တော်များ၏အယူ၀ါဒ </w:t>
    </w:r>
    <w:r w:rsidRPr="00EB6A32">
      <w:rPr>
        <w:lang w:val="my-MM" w:bidi="my-MM"/>
      </w:rPr>
      <w:tab/>
      <w:t xml:space="preserve">သင်ခန်းစာ ၆ ကယ်တင်ခြင်း </w:t>
    </w:r>
  </w:p>
  <w:p w14:paraId="319CC32E" w14:textId="77777777" w:rsidR="006C5283" w:rsidRDefault="006C5283" w:rsidP="00EB6A32">
    <w:pPr>
      <w:pStyle w:val="Header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EFE7" w14:textId="3E054DD9" w:rsidR="006C5283" w:rsidRPr="00EB6A32" w:rsidRDefault="006C5283" w:rsidP="00EB6A32">
    <w:pPr>
      <w:pStyle w:val="Header1"/>
    </w:pPr>
    <w:r w:rsidRPr="00EB6A32">
      <w:rPr>
        <w:lang w:val="my-MM" w:bidi="my-MM"/>
      </w:rPr>
      <w:t xml:space="preserve">တမန်တော်များ၏အယူ၀ါဒ </w:t>
    </w:r>
  </w:p>
  <w:p w14:paraId="418150FA" w14:textId="77777777" w:rsidR="006C5283" w:rsidRPr="00B2171C" w:rsidRDefault="006C5283" w:rsidP="00EB6A32">
    <w:pPr>
      <w:pStyle w:val="Header20"/>
    </w:pPr>
    <w:r w:rsidRPr="00B2171C">
      <w:rPr>
        <w:lang w:val="my-MM" w:bidi="my-MM"/>
      </w:rPr>
      <w:t>သင်ခန်းစာ ခြောက်</w:t>
    </w:r>
  </w:p>
  <w:p w14:paraId="190C5B6B" w14:textId="77777777" w:rsidR="006C5283" w:rsidRPr="00B2171C" w:rsidRDefault="006C5283" w:rsidP="00EB6A32">
    <w:pPr>
      <w:pStyle w:val="Header20"/>
    </w:pPr>
    <w:r>
      <w:rPr>
        <w:lang w:val="my-MM" w:bidi="my-MM"/>
      </w:rPr>
      <w:t xml:space="preserve">ကယ်တင်ခြင်း </w:t>
    </w:r>
  </w:p>
  <w:p w14:paraId="0A1BCE1F" w14:textId="77777777" w:rsidR="006C5283" w:rsidRDefault="006C5283" w:rsidP="00EB6A32">
    <w:pPr>
      <w:pStyle w:val="Header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7BF558D"/>
    <w:multiLevelType w:val="hybridMultilevel"/>
    <w:tmpl w:val="DC484C08"/>
    <w:lvl w:ilvl="0" w:tplc="5C720AA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727CF"/>
    <w:multiLevelType w:val="hybridMultilevel"/>
    <w:tmpl w:val="C5CA79CA"/>
    <w:lvl w:ilvl="0" w:tplc="2E9A287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1"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C9F4E8C"/>
    <w:multiLevelType w:val="hybridMultilevel"/>
    <w:tmpl w:val="F642DBA8"/>
    <w:lvl w:ilvl="0" w:tplc="76922C98">
      <w:start w:val="1"/>
      <w:numFmt w:val="decimal"/>
      <w:lvlText w:val="%1."/>
      <w:lvlJc w:val="left"/>
      <w:pPr>
        <w:ind w:left="720" w:hanging="360"/>
      </w:pPr>
      <w:rPr>
        <w:b/>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69255282">
    <w:abstractNumId w:val="1"/>
  </w:num>
  <w:num w:numId="2" w16cid:durableId="2120756202">
    <w:abstractNumId w:val="2"/>
  </w:num>
  <w:num w:numId="3" w16cid:durableId="1558125485">
    <w:abstractNumId w:val="23"/>
  </w:num>
  <w:num w:numId="4" w16cid:durableId="994072177">
    <w:abstractNumId w:val="13"/>
  </w:num>
  <w:num w:numId="5" w16cid:durableId="1162772418">
    <w:abstractNumId w:val="21"/>
  </w:num>
  <w:num w:numId="6" w16cid:durableId="1817405690">
    <w:abstractNumId w:val="28"/>
  </w:num>
  <w:num w:numId="7" w16cid:durableId="219051216">
    <w:abstractNumId w:val="10"/>
  </w:num>
  <w:num w:numId="8" w16cid:durableId="1080177801">
    <w:abstractNumId w:val="6"/>
  </w:num>
  <w:num w:numId="9" w16cid:durableId="2082865620">
    <w:abstractNumId w:val="15"/>
  </w:num>
  <w:num w:numId="10" w16cid:durableId="747532231">
    <w:abstractNumId w:val="23"/>
  </w:num>
  <w:num w:numId="11" w16cid:durableId="383719144">
    <w:abstractNumId w:val="1"/>
  </w:num>
  <w:num w:numId="12" w16cid:durableId="902567500">
    <w:abstractNumId w:val="25"/>
  </w:num>
  <w:num w:numId="13" w16cid:durableId="1377268257">
    <w:abstractNumId w:val="7"/>
  </w:num>
  <w:num w:numId="14" w16cid:durableId="1378509546">
    <w:abstractNumId w:val="0"/>
  </w:num>
  <w:num w:numId="15" w16cid:durableId="1466968598">
    <w:abstractNumId w:val="9"/>
  </w:num>
  <w:num w:numId="16" w16cid:durableId="847135262">
    <w:abstractNumId w:val="19"/>
  </w:num>
  <w:num w:numId="17" w16cid:durableId="495610206">
    <w:abstractNumId w:val="14"/>
  </w:num>
  <w:num w:numId="18" w16cid:durableId="1208950143">
    <w:abstractNumId w:val="20"/>
  </w:num>
  <w:num w:numId="19" w16cid:durableId="1120688058">
    <w:abstractNumId w:val="12"/>
  </w:num>
  <w:num w:numId="20" w16cid:durableId="1821730394">
    <w:abstractNumId w:val="16"/>
  </w:num>
  <w:num w:numId="21" w16cid:durableId="4866870">
    <w:abstractNumId w:val="8"/>
  </w:num>
  <w:num w:numId="22" w16cid:durableId="1542742694">
    <w:abstractNumId w:val="4"/>
  </w:num>
  <w:num w:numId="23" w16cid:durableId="1097797707">
    <w:abstractNumId w:val="11"/>
  </w:num>
  <w:num w:numId="24" w16cid:durableId="588584362">
    <w:abstractNumId w:val="26"/>
  </w:num>
  <w:num w:numId="25" w16cid:durableId="786123123">
    <w:abstractNumId w:val="27"/>
  </w:num>
  <w:num w:numId="26" w16cid:durableId="5593606">
    <w:abstractNumId w:val="18"/>
  </w:num>
  <w:num w:numId="27" w16cid:durableId="1356955378">
    <w:abstractNumId w:val="24"/>
  </w:num>
  <w:num w:numId="28" w16cid:durableId="1344555622">
    <w:abstractNumId w:val="5"/>
  </w:num>
  <w:num w:numId="29" w16cid:durableId="4014617">
    <w:abstractNumId w:val="22"/>
  </w:num>
  <w:num w:numId="30" w16cid:durableId="17947894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06B25"/>
    <w:rsid w:val="000078BA"/>
    <w:rsid w:val="00015455"/>
    <w:rsid w:val="00016D05"/>
    <w:rsid w:val="000249C1"/>
    <w:rsid w:val="00027C49"/>
    <w:rsid w:val="00032564"/>
    <w:rsid w:val="0003550D"/>
    <w:rsid w:val="00043D37"/>
    <w:rsid w:val="000450BE"/>
    <w:rsid w:val="00047FE0"/>
    <w:rsid w:val="00051B79"/>
    <w:rsid w:val="0005731E"/>
    <w:rsid w:val="00057F7D"/>
    <w:rsid w:val="000804A6"/>
    <w:rsid w:val="00084090"/>
    <w:rsid w:val="00085AC4"/>
    <w:rsid w:val="00090D1F"/>
    <w:rsid w:val="00094084"/>
    <w:rsid w:val="00097E8D"/>
    <w:rsid w:val="000A197A"/>
    <w:rsid w:val="000B3534"/>
    <w:rsid w:val="000C17BA"/>
    <w:rsid w:val="000D749B"/>
    <w:rsid w:val="000F3B2C"/>
    <w:rsid w:val="00122CED"/>
    <w:rsid w:val="00123DF2"/>
    <w:rsid w:val="00125DB4"/>
    <w:rsid w:val="00140961"/>
    <w:rsid w:val="0014233F"/>
    <w:rsid w:val="0014540C"/>
    <w:rsid w:val="00146FC1"/>
    <w:rsid w:val="00150D4F"/>
    <w:rsid w:val="001577CC"/>
    <w:rsid w:val="001625F3"/>
    <w:rsid w:val="00167DD7"/>
    <w:rsid w:val="00175117"/>
    <w:rsid w:val="0018425B"/>
    <w:rsid w:val="0019439A"/>
    <w:rsid w:val="001B0FF8"/>
    <w:rsid w:val="001B2A7C"/>
    <w:rsid w:val="001B5D90"/>
    <w:rsid w:val="001C516B"/>
    <w:rsid w:val="001D1E09"/>
    <w:rsid w:val="001D2BB5"/>
    <w:rsid w:val="001D5AEE"/>
    <w:rsid w:val="001D7058"/>
    <w:rsid w:val="001E0FDF"/>
    <w:rsid w:val="001E1132"/>
    <w:rsid w:val="001E1A2B"/>
    <w:rsid w:val="001E4F7F"/>
    <w:rsid w:val="001E503C"/>
    <w:rsid w:val="001F2D69"/>
    <w:rsid w:val="00200798"/>
    <w:rsid w:val="00204FE5"/>
    <w:rsid w:val="00223947"/>
    <w:rsid w:val="00224475"/>
    <w:rsid w:val="00225C75"/>
    <w:rsid w:val="00227C5A"/>
    <w:rsid w:val="002309DE"/>
    <w:rsid w:val="00230C58"/>
    <w:rsid w:val="0023767B"/>
    <w:rsid w:val="00237A71"/>
    <w:rsid w:val="002427F1"/>
    <w:rsid w:val="00247FAE"/>
    <w:rsid w:val="00261F99"/>
    <w:rsid w:val="00271275"/>
    <w:rsid w:val="00271751"/>
    <w:rsid w:val="002824A4"/>
    <w:rsid w:val="00282B7B"/>
    <w:rsid w:val="002849A3"/>
    <w:rsid w:val="00285982"/>
    <w:rsid w:val="00285E77"/>
    <w:rsid w:val="00291383"/>
    <w:rsid w:val="00297F9A"/>
    <w:rsid w:val="002A07FA"/>
    <w:rsid w:val="002A27DC"/>
    <w:rsid w:val="002B21A0"/>
    <w:rsid w:val="002C1136"/>
    <w:rsid w:val="002C3DB0"/>
    <w:rsid w:val="002D21FC"/>
    <w:rsid w:val="002E04AA"/>
    <w:rsid w:val="002E3FAE"/>
    <w:rsid w:val="002E635A"/>
    <w:rsid w:val="002F2BC8"/>
    <w:rsid w:val="002F5277"/>
    <w:rsid w:val="00301139"/>
    <w:rsid w:val="00303F6C"/>
    <w:rsid w:val="00311C45"/>
    <w:rsid w:val="00312CE8"/>
    <w:rsid w:val="00312F3A"/>
    <w:rsid w:val="00314B24"/>
    <w:rsid w:val="00315374"/>
    <w:rsid w:val="0032228E"/>
    <w:rsid w:val="00327BB4"/>
    <w:rsid w:val="00330DB2"/>
    <w:rsid w:val="003340F8"/>
    <w:rsid w:val="00334E55"/>
    <w:rsid w:val="00344C29"/>
    <w:rsid w:val="00356D24"/>
    <w:rsid w:val="0036102A"/>
    <w:rsid w:val="00365731"/>
    <w:rsid w:val="003722ED"/>
    <w:rsid w:val="00372DA8"/>
    <w:rsid w:val="00376793"/>
    <w:rsid w:val="0038019C"/>
    <w:rsid w:val="0038467A"/>
    <w:rsid w:val="00387599"/>
    <w:rsid w:val="00394FD4"/>
    <w:rsid w:val="00395096"/>
    <w:rsid w:val="0039746C"/>
    <w:rsid w:val="003B0DA7"/>
    <w:rsid w:val="003B6A1F"/>
    <w:rsid w:val="003C78BA"/>
    <w:rsid w:val="003D2577"/>
    <w:rsid w:val="003D7144"/>
    <w:rsid w:val="003E0114"/>
    <w:rsid w:val="003E0AFD"/>
    <w:rsid w:val="003E0C9E"/>
    <w:rsid w:val="003E0D70"/>
    <w:rsid w:val="003E1909"/>
    <w:rsid w:val="003F52EE"/>
    <w:rsid w:val="003F55D9"/>
    <w:rsid w:val="00402EA8"/>
    <w:rsid w:val="004071A3"/>
    <w:rsid w:val="0041083D"/>
    <w:rsid w:val="004213A5"/>
    <w:rsid w:val="00421DAB"/>
    <w:rsid w:val="00422ACB"/>
    <w:rsid w:val="004304C7"/>
    <w:rsid w:val="0043236A"/>
    <w:rsid w:val="004364B6"/>
    <w:rsid w:val="00437D35"/>
    <w:rsid w:val="00443637"/>
    <w:rsid w:val="00444C36"/>
    <w:rsid w:val="00444D9D"/>
    <w:rsid w:val="00450A27"/>
    <w:rsid w:val="00451198"/>
    <w:rsid w:val="00452220"/>
    <w:rsid w:val="00462743"/>
    <w:rsid w:val="00470068"/>
    <w:rsid w:val="00470FF1"/>
    <w:rsid w:val="0047414D"/>
    <w:rsid w:val="00480EF9"/>
    <w:rsid w:val="00485E8D"/>
    <w:rsid w:val="00493E6D"/>
    <w:rsid w:val="004A78CD"/>
    <w:rsid w:val="004C288C"/>
    <w:rsid w:val="004D7D9B"/>
    <w:rsid w:val="004E52A8"/>
    <w:rsid w:val="004E70A6"/>
    <w:rsid w:val="004F177E"/>
    <w:rsid w:val="004F6081"/>
    <w:rsid w:val="00501338"/>
    <w:rsid w:val="00506467"/>
    <w:rsid w:val="00514F48"/>
    <w:rsid w:val="0051561C"/>
    <w:rsid w:val="00526E58"/>
    <w:rsid w:val="00532749"/>
    <w:rsid w:val="005334E7"/>
    <w:rsid w:val="00542AF0"/>
    <w:rsid w:val="00545227"/>
    <w:rsid w:val="00552A93"/>
    <w:rsid w:val="00555810"/>
    <w:rsid w:val="00555E9F"/>
    <w:rsid w:val="005729E6"/>
    <w:rsid w:val="00573B3F"/>
    <w:rsid w:val="0057787E"/>
    <w:rsid w:val="00582F88"/>
    <w:rsid w:val="00585C55"/>
    <w:rsid w:val="00586404"/>
    <w:rsid w:val="005A2E3C"/>
    <w:rsid w:val="005A342F"/>
    <w:rsid w:val="005B6802"/>
    <w:rsid w:val="005B7BAA"/>
    <w:rsid w:val="005C4F6F"/>
    <w:rsid w:val="005D02D4"/>
    <w:rsid w:val="005E0AE7"/>
    <w:rsid w:val="005E44E8"/>
    <w:rsid w:val="006205D5"/>
    <w:rsid w:val="006226E1"/>
    <w:rsid w:val="0062287D"/>
    <w:rsid w:val="006231EA"/>
    <w:rsid w:val="00624B74"/>
    <w:rsid w:val="00637866"/>
    <w:rsid w:val="0064707B"/>
    <w:rsid w:val="00654B55"/>
    <w:rsid w:val="006662B5"/>
    <w:rsid w:val="00667159"/>
    <w:rsid w:val="006711DC"/>
    <w:rsid w:val="006753E2"/>
    <w:rsid w:val="006769E4"/>
    <w:rsid w:val="0067731D"/>
    <w:rsid w:val="006A25A6"/>
    <w:rsid w:val="006B7AAE"/>
    <w:rsid w:val="006C4524"/>
    <w:rsid w:val="006C4CD2"/>
    <w:rsid w:val="006C5283"/>
    <w:rsid w:val="006C6084"/>
    <w:rsid w:val="006C72D0"/>
    <w:rsid w:val="006D0C02"/>
    <w:rsid w:val="006D5477"/>
    <w:rsid w:val="006E47F4"/>
    <w:rsid w:val="006E5FA1"/>
    <w:rsid w:val="006F4069"/>
    <w:rsid w:val="007003C3"/>
    <w:rsid w:val="00702A93"/>
    <w:rsid w:val="00705325"/>
    <w:rsid w:val="00716903"/>
    <w:rsid w:val="00721B67"/>
    <w:rsid w:val="00723812"/>
    <w:rsid w:val="00724FC3"/>
    <w:rsid w:val="00752215"/>
    <w:rsid w:val="00760DCF"/>
    <w:rsid w:val="007801F0"/>
    <w:rsid w:val="007812D2"/>
    <w:rsid w:val="0078508D"/>
    <w:rsid w:val="00786461"/>
    <w:rsid w:val="00791C98"/>
    <w:rsid w:val="007A2D01"/>
    <w:rsid w:val="007A3A62"/>
    <w:rsid w:val="007B1353"/>
    <w:rsid w:val="007B71FE"/>
    <w:rsid w:val="007C01B9"/>
    <w:rsid w:val="007C26CE"/>
    <w:rsid w:val="007C280E"/>
    <w:rsid w:val="007C3A79"/>
    <w:rsid w:val="007C3E67"/>
    <w:rsid w:val="007D56A8"/>
    <w:rsid w:val="007D6A8D"/>
    <w:rsid w:val="007D6D17"/>
    <w:rsid w:val="007D7327"/>
    <w:rsid w:val="007D7B68"/>
    <w:rsid w:val="007E1A01"/>
    <w:rsid w:val="007F024A"/>
    <w:rsid w:val="007F0DED"/>
    <w:rsid w:val="007F2F35"/>
    <w:rsid w:val="00803077"/>
    <w:rsid w:val="00803868"/>
    <w:rsid w:val="00805E68"/>
    <w:rsid w:val="0081506F"/>
    <w:rsid w:val="00815EDD"/>
    <w:rsid w:val="008166C0"/>
    <w:rsid w:val="0081780A"/>
    <w:rsid w:val="00827DA4"/>
    <w:rsid w:val="00832804"/>
    <w:rsid w:val="00832B0B"/>
    <w:rsid w:val="00836D72"/>
    <w:rsid w:val="00836E41"/>
    <w:rsid w:val="00837513"/>
    <w:rsid w:val="00837D07"/>
    <w:rsid w:val="008628B7"/>
    <w:rsid w:val="00871245"/>
    <w:rsid w:val="00874C07"/>
    <w:rsid w:val="00874E37"/>
    <w:rsid w:val="00875507"/>
    <w:rsid w:val="00882C5F"/>
    <w:rsid w:val="00890058"/>
    <w:rsid w:val="00890118"/>
    <w:rsid w:val="00890737"/>
    <w:rsid w:val="00892BCF"/>
    <w:rsid w:val="008C2C00"/>
    <w:rsid w:val="008C352A"/>
    <w:rsid w:val="008C5895"/>
    <w:rsid w:val="008C7528"/>
    <w:rsid w:val="008D29DE"/>
    <w:rsid w:val="008E170E"/>
    <w:rsid w:val="008F3A5F"/>
    <w:rsid w:val="009002B3"/>
    <w:rsid w:val="00902B12"/>
    <w:rsid w:val="00906B71"/>
    <w:rsid w:val="0091551A"/>
    <w:rsid w:val="0092361F"/>
    <w:rsid w:val="00927583"/>
    <w:rsid w:val="009278D2"/>
    <w:rsid w:val="00927FD7"/>
    <w:rsid w:val="00936EC2"/>
    <w:rsid w:val="00943594"/>
    <w:rsid w:val="009560E7"/>
    <w:rsid w:val="00957C38"/>
    <w:rsid w:val="009605BA"/>
    <w:rsid w:val="00966413"/>
    <w:rsid w:val="00971A5F"/>
    <w:rsid w:val="0098385B"/>
    <w:rsid w:val="00985D2E"/>
    <w:rsid w:val="00991F03"/>
    <w:rsid w:val="00992599"/>
    <w:rsid w:val="0099372E"/>
    <w:rsid w:val="009B575F"/>
    <w:rsid w:val="009C09D5"/>
    <w:rsid w:val="009C254E"/>
    <w:rsid w:val="009C2703"/>
    <w:rsid w:val="009C4E10"/>
    <w:rsid w:val="009D1B2A"/>
    <w:rsid w:val="009D646F"/>
    <w:rsid w:val="009E12DA"/>
    <w:rsid w:val="009E29EA"/>
    <w:rsid w:val="009E61DB"/>
    <w:rsid w:val="009E72BD"/>
    <w:rsid w:val="00A059CD"/>
    <w:rsid w:val="00A12365"/>
    <w:rsid w:val="00A22883"/>
    <w:rsid w:val="00A2486F"/>
    <w:rsid w:val="00A362DF"/>
    <w:rsid w:val="00A377CA"/>
    <w:rsid w:val="00A406EC"/>
    <w:rsid w:val="00A41801"/>
    <w:rsid w:val="00A42C3D"/>
    <w:rsid w:val="00A47786"/>
    <w:rsid w:val="00A625D5"/>
    <w:rsid w:val="00A65028"/>
    <w:rsid w:val="00A715B8"/>
    <w:rsid w:val="00A72C7F"/>
    <w:rsid w:val="00A807F4"/>
    <w:rsid w:val="00AA5927"/>
    <w:rsid w:val="00AA66FA"/>
    <w:rsid w:val="00AB28B3"/>
    <w:rsid w:val="00AC58CA"/>
    <w:rsid w:val="00AC79BE"/>
    <w:rsid w:val="00AD0FE8"/>
    <w:rsid w:val="00AD3668"/>
    <w:rsid w:val="00AD690C"/>
    <w:rsid w:val="00AD6C3D"/>
    <w:rsid w:val="00AE19C6"/>
    <w:rsid w:val="00AE506D"/>
    <w:rsid w:val="00AF0851"/>
    <w:rsid w:val="00AF2BFE"/>
    <w:rsid w:val="00AF33D7"/>
    <w:rsid w:val="00AF58F5"/>
    <w:rsid w:val="00AF5EC8"/>
    <w:rsid w:val="00AF7375"/>
    <w:rsid w:val="00B01624"/>
    <w:rsid w:val="00B04E69"/>
    <w:rsid w:val="00B162E3"/>
    <w:rsid w:val="00B2171C"/>
    <w:rsid w:val="00B21901"/>
    <w:rsid w:val="00B30650"/>
    <w:rsid w:val="00B30CDE"/>
    <w:rsid w:val="00B3739D"/>
    <w:rsid w:val="00B412A5"/>
    <w:rsid w:val="00B449AA"/>
    <w:rsid w:val="00B45640"/>
    <w:rsid w:val="00B50863"/>
    <w:rsid w:val="00B50B63"/>
    <w:rsid w:val="00B50D77"/>
    <w:rsid w:val="00B52972"/>
    <w:rsid w:val="00B60FED"/>
    <w:rsid w:val="00B704CF"/>
    <w:rsid w:val="00B83CD8"/>
    <w:rsid w:val="00B8526D"/>
    <w:rsid w:val="00B86DB3"/>
    <w:rsid w:val="00B86FBD"/>
    <w:rsid w:val="00B91A96"/>
    <w:rsid w:val="00B94BD4"/>
    <w:rsid w:val="00BA1A27"/>
    <w:rsid w:val="00BA1E4A"/>
    <w:rsid w:val="00BA425E"/>
    <w:rsid w:val="00BA7895"/>
    <w:rsid w:val="00BB29C3"/>
    <w:rsid w:val="00BB2EAF"/>
    <w:rsid w:val="00BB4269"/>
    <w:rsid w:val="00BC6438"/>
    <w:rsid w:val="00BE4539"/>
    <w:rsid w:val="00BE5DEA"/>
    <w:rsid w:val="00BF2E31"/>
    <w:rsid w:val="00BF431D"/>
    <w:rsid w:val="00C016DE"/>
    <w:rsid w:val="00C106D7"/>
    <w:rsid w:val="00C14C26"/>
    <w:rsid w:val="00C170A7"/>
    <w:rsid w:val="00C2570C"/>
    <w:rsid w:val="00C313CE"/>
    <w:rsid w:val="00C31C16"/>
    <w:rsid w:val="00C31EA9"/>
    <w:rsid w:val="00C337D0"/>
    <w:rsid w:val="00C33AE3"/>
    <w:rsid w:val="00C40D6C"/>
    <w:rsid w:val="00C46B1E"/>
    <w:rsid w:val="00C5069D"/>
    <w:rsid w:val="00C5106B"/>
    <w:rsid w:val="00C51E41"/>
    <w:rsid w:val="00C617F9"/>
    <w:rsid w:val="00C63089"/>
    <w:rsid w:val="00C63204"/>
    <w:rsid w:val="00C643DE"/>
    <w:rsid w:val="00C735A6"/>
    <w:rsid w:val="00C84F85"/>
    <w:rsid w:val="00C86956"/>
    <w:rsid w:val="00C87D75"/>
    <w:rsid w:val="00C9108E"/>
    <w:rsid w:val="00C929C8"/>
    <w:rsid w:val="00C94DD5"/>
    <w:rsid w:val="00CB15B5"/>
    <w:rsid w:val="00CC65C5"/>
    <w:rsid w:val="00CD14AD"/>
    <w:rsid w:val="00CE70D3"/>
    <w:rsid w:val="00CF1FD9"/>
    <w:rsid w:val="00CF7377"/>
    <w:rsid w:val="00D046EB"/>
    <w:rsid w:val="00D07483"/>
    <w:rsid w:val="00D15F05"/>
    <w:rsid w:val="00D23EFE"/>
    <w:rsid w:val="00D24B24"/>
    <w:rsid w:val="00D323F6"/>
    <w:rsid w:val="00D332BD"/>
    <w:rsid w:val="00D43276"/>
    <w:rsid w:val="00D44A7D"/>
    <w:rsid w:val="00D570E5"/>
    <w:rsid w:val="00D6726F"/>
    <w:rsid w:val="00D675B2"/>
    <w:rsid w:val="00D70494"/>
    <w:rsid w:val="00D745E2"/>
    <w:rsid w:val="00D76F84"/>
    <w:rsid w:val="00D82B12"/>
    <w:rsid w:val="00D87C1E"/>
    <w:rsid w:val="00D96096"/>
    <w:rsid w:val="00D963AC"/>
    <w:rsid w:val="00DA017B"/>
    <w:rsid w:val="00DA17DC"/>
    <w:rsid w:val="00DC1CCD"/>
    <w:rsid w:val="00DC5D1B"/>
    <w:rsid w:val="00DC6E4E"/>
    <w:rsid w:val="00DD29BC"/>
    <w:rsid w:val="00DD4C30"/>
    <w:rsid w:val="00DD6DCB"/>
    <w:rsid w:val="00DF7A0D"/>
    <w:rsid w:val="00DF7C0C"/>
    <w:rsid w:val="00E01D58"/>
    <w:rsid w:val="00E0276C"/>
    <w:rsid w:val="00E23CF6"/>
    <w:rsid w:val="00E35667"/>
    <w:rsid w:val="00E40BDA"/>
    <w:rsid w:val="00E5499D"/>
    <w:rsid w:val="00E60AEA"/>
    <w:rsid w:val="00E730A8"/>
    <w:rsid w:val="00E76292"/>
    <w:rsid w:val="00E83DB3"/>
    <w:rsid w:val="00E866F0"/>
    <w:rsid w:val="00E86B04"/>
    <w:rsid w:val="00E87403"/>
    <w:rsid w:val="00E877ED"/>
    <w:rsid w:val="00E9004B"/>
    <w:rsid w:val="00E94550"/>
    <w:rsid w:val="00EB693A"/>
    <w:rsid w:val="00EB6A32"/>
    <w:rsid w:val="00EC28A5"/>
    <w:rsid w:val="00EC49AD"/>
    <w:rsid w:val="00ED0D18"/>
    <w:rsid w:val="00ED40BA"/>
    <w:rsid w:val="00ED478E"/>
    <w:rsid w:val="00ED511D"/>
    <w:rsid w:val="00EE2BB0"/>
    <w:rsid w:val="00EE3E21"/>
    <w:rsid w:val="00EF2CA2"/>
    <w:rsid w:val="00EF5AC8"/>
    <w:rsid w:val="00EF5C02"/>
    <w:rsid w:val="00F0797E"/>
    <w:rsid w:val="00F10BBD"/>
    <w:rsid w:val="00F12EE7"/>
    <w:rsid w:val="00F1376D"/>
    <w:rsid w:val="00F21680"/>
    <w:rsid w:val="00F23395"/>
    <w:rsid w:val="00F24C9F"/>
    <w:rsid w:val="00F30D49"/>
    <w:rsid w:val="00F42D1E"/>
    <w:rsid w:val="00F44962"/>
    <w:rsid w:val="00F522A2"/>
    <w:rsid w:val="00F55D3F"/>
    <w:rsid w:val="00F604B3"/>
    <w:rsid w:val="00F6126F"/>
    <w:rsid w:val="00F71E36"/>
    <w:rsid w:val="00F742E7"/>
    <w:rsid w:val="00F856E7"/>
    <w:rsid w:val="00FA008F"/>
    <w:rsid w:val="00FA059A"/>
    <w:rsid w:val="00FA1C01"/>
    <w:rsid w:val="00FA27B0"/>
    <w:rsid w:val="00FA3726"/>
    <w:rsid w:val="00FA764B"/>
    <w:rsid w:val="00FB1459"/>
    <w:rsid w:val="00FB16D3"/>
    <w:rsid w:val="00FB1942"/>
    <w:rsid w:val="00FC0039"/>
    <w:rsid w:val="00FC3429"/>
    <w:rsid w:val="00FC39A4"/>
    <w:rsid w:val="00FC5826"/>
    <w:rsid w:val="00FE2B23"/>
    <w:rsid w:val="00FF09E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52C980B5"/>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42"/>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FB1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B194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B194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B194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B194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B194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B194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B194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B194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FB1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942"/>
  </w:style>
  <w:style w:type="paragraph" w:customStyle="1" w:styleId="Header1">
    <w:name w:val="Header1"/>
    <w:basedOn w:val="Header"/>
    <w:link w:val="Header1Char"/>
    <w:rsid w:val="00FB1942"/>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FB194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FB1942"/>
    <w:rPr>
      <w:rFonts w:eastAsia="ヒラギノ角ゴ Pro W3"/>
      <w:color w:val="000000"/>
      <w:lang w:val="hi" w:eastAsia="en-US" w:bidi="ar-SA"/>
    </w:rPr>
  </w:style>
  <w:style w:type="paragraph" w:styleId="BodyTextIndent">
    <w:name w:val="Body Text Indent"/>
    <w:link w:val="BodyTextIndentChar"/>
    <w:rsid w:val="00FB1942"/>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B1942"/>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FB194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B1942"/>
    <w:rPr>
      <w:color w:val="800080"/>
      <w:u w:val="single"/>
    </w:rPr>
  </w:style>
  <w:style w:type="paragraph" w:customStyle="1" w:styleId="Heading">
    <w:name w:val="Heading"/>
    <w:basedOn w:val="Normal"/>
    <w:next w:val="BodyText"/>
    <w:uiPriority w:val="99"/>
    <w:rsid w:val="00FB1942"/>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B1942"/>
    <w:pPr>
      <w:suppressAutoHyphens/>
      <w:spacing w:after="120"/>
    </w:pPr>
    <w:rPr>
      <w:rFonts w:eastAsia="Times New Roman"/>
      <w:lang w:eastAsia="ar-SA"/>
    </w:rPr>
  </w:style>
  <w:style w:type="paragraph" w:styleId="List">
    <w:name w:val="List"/>
    <w:basedOn w:val="BodyText"/>
    <w:uiPriority w:val="99"/>
    <w:rsid w:val="00FB1942"/>
    <w:rPr>
      <w:rFonts w:ascii="Arial" w:hAnsi="Arial"/>
    </w:rPr>
  </w:style>
  <w:style w:type="paragraph" w:styleId="Caption">
    <w:name w:val="caption"/>
    <w:basedOn w:val="Normal"/>
    <w:uiPriority w:val="35"/>
    <w:qFormat/>
    <w:rsid w:val="00FB194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B194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B1942"/>
    <w:pPr>
      <w:suppressAutoHyphens/>
    </w:pPr>
    <w:rPr>
      <w:rFonts w:eastAsia="SimSun"/>
      <w:sz w:val="20"/>
      <w:szCs w:val="20"/>
      <w:lang w:eastAsia="ar-SA"/>
    </w:rPr>
  </w:style>
  <w:style w:type="paragraph" w:styleId="BalloonText">
    <w:name w:val="Balloon Text"/>
    <w:basedOn w:val="Normal"/>
    <w:link w:val="BalloonTextChar"/>
    <w:uiPriority w:val="99"/>
    <w:rsid w:val="00FB1942"/>
    <w:pPr>
      <w:suppressAutoHyphens/>
    </w:pPr>
    <w:rPr>
      <w:rFonts w:ascii="Tahoma" w:eastAsia="Times New Roman" w:hAnsi="Tahoma" w:cs="Tahoma"/>
      <w:sz w:val="16"/>
      <w:szCs w:val="16"/>
      <w:lang w:eastAsia="ar-SA"/>
    </w:rPr>
  </w:style>
  <w:style w:type="paragraph" w:styleId="NormalWeb">
    <w:name w:val="Normal (Web)"/>
    <w:basedOn w:val="Normal"/>
    <w:uiPriority w:val="99"/>
    <w:rsid w:val="00FB194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B1942"/>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FB1942"/>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B1942"/>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B1942"/>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B1942"/>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FB1942"/>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FB1942"/>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B1942"/>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FB1942"/>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FB1942"/>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FB1942"/>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FB194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B1942"/>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FB1942"/>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FB1942"/>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FB1942"/>
    <w:rPr>
      <w:rFonts w:ascii="Myanmar Text" w:eastAsiaTheme="minorEastAsia" w:hAnsi="Myanmar Text" w:cs="Myanmar Text"/>
      <w:b/>
      <w:bCs/>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5"/>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FB1942"/>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FB1942"/>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FB1942"/>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FB1942"/>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FB194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B1942"/>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FB1942"/>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FB1942"/>
    <w:rPr>
      <w:rFonts w:ascii="Myanmar Text" w:eastAsiaTheme="minorEastAsia" w:hAnsi="Myanmar Text" w:cs="Myanmar Text"/>
      <w:noProof/>
      <w:sz w:val="18"/>
      <w:szCs w:val="18"/>
      <w:lang w:val="te"/>
    </w:rPr>
  </w:style>
  <w:style w:type="paragraph" w:customStyle="1" w:styleId="Host">
    <w:name w:val="Host"/>
    <w:basedOn w:val="Normal"/>
    <w:link w:val="HostChar"/>
    <w:qFormat/>
    <w:rsid w:val="00FB1942"/>
    <w:pPr>
      <w:ind w:firstLine="720"/>
    </w:pPr>
    <w:rPr>
      <w:rFonts w:ascii="Arial" w:eastAsia="MS Mincho" w:hAnsi="Arial" w:cs="Arial"/>
      <w:color w:val="984806"/>
    </w:rPr>
  </w:style>
  <w:style w:type="character" w:customStyle="1" w:styleId="HostChar">
    <w:name w:val="Host Char"/>
    <w:link w:val="Host"/>
    <w:rsid w:val="00FB1942"/>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FB1942"/>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FB1942"/>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6C6084"/>
    <w:pPr>
      <w:jc w:val="both"/>
    </w:pPr>
    <w:rPr>
      <w:b/>
      <w:bCs/>
      <w:color w:val="2C5376"/>
    </w:rPr>
  </w:style>
  <w:style w:type="character" w:customStyle="1" w:styleId="Heading3Char">
    <w:name w:val="Heading 3 Char"/>
    <w:link w:val="Heading3"/>
    <w:uiPriority w:val="99"/>
    <w:rsid w:val="00FB1942"/>
    <w:rPr>
      <w:rFonts w:ascii="Arial" w:hAnsi="Arial" w:cs="Arial"/>
      <w:b/>
      <w:bCs/>
      <w:noProof/>
      <w:sz w:val="22"/>
      <w:szCs w:val="22"/>
      <w:lang w:val="en-US" w:eastAsia="en-US"/>
    </w:rPr>
  </w:style>
  <w:style w:type="character" w:customStyle="1" w:styleId="Heading4Char">
    <w:name w:val="Heading 4 Char"/>
    <w:link w:val="Heading4"/>
    <w:uiPriority w:val="9"/>
    <w:rsid w:val="00FB1942"/>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FB1942"/>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FB1942"/>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FB1942"/>
    <w:rPr>
      <w:rFonts w:ascii="Cambria" w:hAnsi="Cambria" w:cstheme="minorBidi"/>
      <w:i/>
      <w:iCs/>
      <w:noProof/>
      <w:color w:val="243F60"/>
      <w:sz w:val="22"/>
      <w:szCs w:val="22"/>
      <w:lang w:val="en-US" w:eastAsia="en-US"/>
    </w:rPr>
  </w:style>
  <w:style w:type="paragraph" w:customStyle="1" w:styleId="GridTable33">
    <w:name w:val="Grid Table 33"/>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FB1942"/>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paragraph" w:customStyle="1" w:styleId="size14px">
    <w:name w:val="size_14px"/>
    <w:basedOn w:val="Normal"/>
    <w:rsid w:val="00444C36"/>
    <w:pPr>
      <w:suppressAutoHyphens/>
      <w:spacing w:before="280" w:after="280"/>
    </w:pPr>
    <w:rPr>
      <w:rFonts w:ascii="Times New Roman" w:eastAsia="Times New Roman" w:hAnsi="Times New Roman" w:cs="Times New Roman"/>
      <w:szCs w:val="24"/>
      <w:lang w:eastAsia="ar-SA"/>
    </w:rPr>
  </w:style>
  <w:style w:type="paragraph" w:customStyle="1" w:styleId="Header2">
    <w:name w:val="Header2"/>
    <w:rsid w:val="00CD14AD"/>
    <w:pPr>
      <w:tabs>
        <w:tab w:val="center" w:pos="4320"/>
        <w:tab w:val="right" w:pos="8640"/>
      </w:tabs>
    </w:pPr>
    <w:rPr>
      <w:rFonts w:eastAsia="ヒラギノ角ゴ Pro W3"/>
      <w:color w:val="000000"/>
      <w:sz w:val="24"/>
      <w:lang w:val="en-US" w:eastAsia="en-US" w:bidi="ar-SA"/>
    </w:rPr>
  </w:style>
  <w:style w:type="character" w:customStyle="1" w:styleId="Char0">
    <w:name w:val="Char"/>
    <w:rsid w:val="00CD14AD"/>
    <w:rPr>
      <w:rFonts w:ascii="Arial" w:hAnsi="Arial" w:cs="Arial"/>
      <w:b/>
      <w:sz w:val="24"/>
      <w:szCs w:val="24"/>
      <w:lang w:eastAsia="ar-SA"/>
    </w:rPr>
  </w:style>
  <w:style w:type="paragraph" w:customStyle="1" w:styleId="GridTable32">
    <w:name w:val="Grid Table 32"/>
    <w:basedOn w:val="Heading1"/>
    <w:next w:val="Normal"/>
    <w:uiPriority w:val="39"/>
    <w:semiHidden/>
    <w:unhideWhenUsed/>
    <w:rsid w:val="00CD14AD"/>
    <w:pPr>
      <w:spacing w:before="480" w:line="276" w:lineRule="auto"/>
      <w:outlineLvl w:val="9"/>
    </w:pPr>
    <w:rPr>
      <w:rFonts w:ascii="Cambria" w:eastAsia="MS Gothic" w:hAnsi="Cambria" w:cs="Times New Roman"/>
      <w:bCs/>
      <w:color w:val="365F91"/>
      <w:sz w:val="28"/>
      <w:szCs w:val="28"/>
      <w:lang w:eastAsia="ja-JP"/>
    </w:rPr>
  </w:style>
  <w:style w:type="numbering" w:customStyle="1" w:styleId="SGOutline">
    <w:name w:val="SG Outline"/>
    <w:basedOn w:val="NoList"/>
    <w:rsid w:val="00CD14AD"/>
    <w:pPr>
      <w:numPr>
        <w:numId w:val="7"/>
      </w:numPr>
    </w:pPr>
  </w:style>
  <w:style w:type="character" w:styleId="LineNumber">
    <w:name w:val="line number"/>
    <w:rsid w:val="00CD14AD"/>
  </w:style>
  <w:style w:type="paragraph" w:customStyle="1" w:styleId="IntroTextFirst">
    <w:name w:val="Intro Text First"/>
    <w:basedOn w:val="Normal"/>
    <w:rsid w:val="00FB1942"/>
    <w:pPr>
      <w:spacing w:after="240" w:line="240" w:lineRule="auto"/>
    </w:pPr>
    <w:rPr>
      <w:rFonts w:ascii="Catamaran" w:eastAsiaTheme="minorEastAsia" w:hAnsi="Catamaran" w:cs="Myanmar Text"/>
      <w:sz w:val="21"/>
      <w:szCs w:val="21"/>
      <w:lang w:val="te" w:eastAsia="ja-JP" w:bidi="my-MM"/>
    </w:rPr>
  </w:style>
  <w:style w:type="paragraph" w:customStyle="1" w:styleId="IntroText">
    <w:name w:val="Intro Text"/>
    <w:basedOn w:val="Normal"/>
    <w:rsid w:val="00FB1942"/>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character" w:customStyle="1" w:styleId="huge1">
    <w:name w:val="huge1"/>
    <w:rsid w:val="00CD14AD"/>
    <w:rPr>
      <w:rFonts w:ascii="Verdana" w:hAnsi="Verdana" w:hint="default"/>
      <w:sz w:val="30"/>
      <w:szCs w:val="30"/>
    </w:rPr>
  </w:style>
  <w:style w:type="character" w:customStyle="1" w:styleId="WW8Num4z0">
    <w:name w:val="WW8Num4z0"/>
    <w:rsid w:val="00CD14AD"/>
    <w:rPr>
      <w:rFonts w:ascii="Arial" w:hAnsi="Arial"/>
      <w:b/>
    </w:rPr>
  </w:style>
  <w:style w:type="character" w:customStyle="1" w:styleId="WW8Num4z1">
    <w:name w:val="WW8Num4z1"/>
    <w:rsid w:val="00CD14AD"/>
    <w:rPr>
      <w:rFonts w:ascii="Symbol" w:hAnsi="Symbol"/>
      <w:b/>
    </w:rPr>
  </w:style>
  <w:style w:type="character" w:customStyle="1" w:styleId="WW8Num6z0">
    <w:name w:val="WW8Num6z0"/>
    <w:rsid w:val="00CD14AD"/>
    <w:rPr>
      <w:b/>
    </w:rPr>
  </w:style>
  <w:style w:type="character" w:customStyle="1" w:styleId="WW-DefaultParagraphFont">
    <w:name w:val="WW-Default Paragraph Font"/>
    <w:rsid w:val="00CD14AD"/>
  </w:style>
  <w:style w:type="character" w:customStyle="1" w:styleId="BodyTextChar">
    <w:name w:val="Body Text Char"/>
    <w:link w:val="BodyText"/>
    <w:uiPriority w:val="99"/>
    <w:rsid w:val="00FB1942"/>
    <w:rPr>
      <w:rFonts w:asciiTheme="minorHAnsi" w:hAnsiTheme="minorHAnsi" w:cstheme="minorBidi"/>
      <w:noProof/>
      <w:sz w:val="22"/>
      <w:szCs w:val="22"/>
      <w:lang w:val="en-US" w:eastAsia="ar-SA"/>
    </w:rPr>
  </w:style>
  <w:style w:type="paragraph" w:customStyle="1" w:styleId="Scripturereference">
    <w:name w:val="Scripture reference"/>
    <w:basedOn w:val="Normal"/>
    <w:link w:val="ScripturereferenceChar"/>
    <w:rsid w:val="00CD14AD"/>
    <w:pPr>
      <w:ind w:left="720" w:right="720"/>
    </w:pPr>
    <w:rPr>
      <w:rFonts w:ascii="Times New Roman" w:eastAsia="SimSun" w:hAnsi="Times New Roman"/>
      <w:i/>
      <w:szCs w:val="24"/>
      <w:lang w:eastAsia="he-IL" w:bidi="he-IL"/>
    </w:rPr>
  </w:style>
  <w:style w:type="character" w:customStyle="1" w:styleId="ScripturereferenceChar">
    <w:name w:val="Scripture reference Char"/>
    <w:link w:val="Scripturereference"/>
    <w:rsid w:val="00CD14AD"/>
    <w:rPr>
      <w:rFonts w:eastAsia="SimSun" w:cs="Arial"/>
      <w:i/>
      <w:sz w:val="24"/>
      <w:szCs w:val="24"/>
      <w:lang w:eastAsia="he-IL" w:bidi="he-IL"/>
    </w:rPr>
  </w:style>
  <w:style w:type="paragraph" w:customStyle="1" w:styleId="ColorfulList-Accent11">
    <w:name w:val="Colorful List - Accent 11"/>
    <w:basedOn w:val="Normal"/>
    <w:uiPriority w:val="34"/>
    <w:rsid w:val="006C5283"/>
    <w:pPr>
      <w:ind w:left="720"/>
      <w:contextualSpacing/>
    </w:pPr>
    <w:rPr>
      <w:rFonts w:ascii="Times New Roman" w:eastAsia="ヒラギノ角ゴ Pro W3" w:hAnsi="Times New Roman" w:cs="Times New Roman"/>
      <w:color w:val="000000"/>
      <w:szCs w:val="24"/>
    </w:rPr>
  </w:style>
  <w:style w:type="character" w:customStyle="1" w:styleId="Heading8Char">
    <w:name w:val="Heading 8 Char"/>
    <w:link w:val="Heading8"/>
    <w:uiPriority w:val="9"/>
    <w:rsid w:val="00FB1942"/>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FB1942"/>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FB1942"/>
    <w:rPr>
      <w:rFonts w:asciiTheme="majorHAnsi" w:eastAsiaTheme="majorEastAsia" w:hAnsiTheme="majorHAnsi" w:cstheme="majorBidi"/>
      <w:noProof/>
      <w:color w:val="2F5496" w:themeColor="accent1" w:themeShade="BF"/>
      <w:sz w:val="32"/>
      <w:szCs w:val="32"/>
      <w:lang w:val="en-US" w:eastAsia="en-US"/>
    </w:rPr>
  </w:style>
  <w:style w:type="character" w:customStyle="1" w:styleId="Heading2Char">
    <w:name w:val="Heading 2 Char"/>
    <w:link w:val="Heading2"/>
    <w:uiPriority w:val="99"/>
    <w:rsid w:val="00FB1942"/>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FB1942"/>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FB1942"/>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1E4F7F"/>
    <w:rPr>
      <w:rFonts w:cs="Gautami"/>
      <w:b/>
      <w:bCs/>
      <w:color w:val="2C5376"/>
    </w:rPr>
  </w:style>
  <w:style w:type="paragraph" w:customStyle="1" w:styleId="BodyTextBulleted">
    <w:name w:val="BodyText Bulleted"/>
    <w:basedOn w:val="BodyText0"/>
    <w:qFormat/>
    <w:rsid w:val="00FB1942"/>
    <w:pPr>
      <w:numPr>
        <w:numId w:val="27"/>
      </w:numPr>
    </w:pPr>
  </w:style>
  <w:style w:type="character" w:customStyle="1" w:styleId="BalloonTextChar">
    <w:name w:val="Balloon Text Char"/>
    <w:link w:val="BalloonText"/>
    <w:uiPriority w:val="99"/>
    <w:rsid w:val="00FB1942"/>
    <w:rPr>
      <w:rFonts w:ascii="Tahoma" w:hAnsi="Tahoma" w:cs="Tahoma"/>
      <w:noProof/>
      <w:sz w:val="16"/>
      <w:szCs w:val="16"/>
      <w:lang w:val="en-US" w:eastAsia="ar-SA"/>
    </w:rPr>
  </w:style>
  <w:style w:type="character" w:customStyle="1" w:styleId="CommentSubjectChar">
    <w:name w:val="Comment Subject Char"/>
    <w:link w:val="CommentSubject"/>
    <w:uiPriority w:val="99"/>
    <w:rsid w:val="00FB1942"/>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FB1942"/>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FB1942"/>
    <w:rPr>
      <w:rFonts w:ascii="Lucida Grande" w:hAnsi="Lucida Grande" w:cs="Lucida Grande"/>
    </w:rPr>
  </w:style>
  <w:style w:type="character" w:customStyle="1" w:styleId="DocumentMapChar">
    <w:name w:val="Document Map Char"/>
    <w:link w:val="DocumentMap"/>
    <w:uiPriority w:val="99"/>
    <w:semiHidden/>
    <w:rsid w:val="00FB1942"/>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FB1942"/>
    <w:pPr>
      <w:numPr>
        <w:numId w:val="1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B1942"/>
    <w:rPr>
      <w:rFonts w:ascii="Arial" w:hAnsi="Arial" w:cs="Arial"/>
      <w:b/>
      <w:noProof/>
      <w:sz w:val="22"/>
      <w:szCs w:val="22"/>
      <w:lang w:val="en-US" w:eastAsia="ar-SA"/>
    </w:rPr>
  </w:style>
  <w:style w:type="paragraph" w:customStyle="1" w:styleId="MediumList1-Accent41">
    <w:name w:val="Medium List 1 - Accent 41"/>
    <w:hidden/>
    <w:uiPriority w:val="99"/>
    <w:rsid w:val="00FB1942"/>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FB194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B1942"/>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FB1942"/>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FB1942"/>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FB1942"/>
    <w:pPr>
      <w:ind w:firstLine="720"/>
    </w:pPr>
    <w:rPr>
      <w:rFonts w:ascii="Arial" w:hAnsi="Arial" w:cs="Arial"/>
      <w:color w:val="984806"/>
      <w:lang w:bidi="he-IL"/>
    </w:rPr>
  </w:style>
  <w:style w:type="character" w:customStyle="1" w:styleId="NarratorChar">
    <w:name w:val="Narrator Char"/>
    <w:link w:val="Narrator"/>
    <w:rsid w:val="00FB1942"/>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FB1942"/>
    <w:rPr>
      <w:rFonts w:ascii="Arial" w:eastAsia="MS Mincho" w:hAnsi="Arial" w:cs="Arial"/>
      <w:sz w:val="24"/>
      <w:szCs w:val="24"/>
      <w:lang w:val="hi" w:eastAsia="en-US" w:bidi="ar-SA"/>
    </w:rPr>
  </w:style>
  <w:style w:type="character" w:customStyle="1" w:styleId="NumberingSymbols">
    <w:name w:val="Numbering Symbols"/>
    <w:uiPriority w:val="99"/>
    <w:rsid w:val="00FB1942"/>
  </w:style>
  <w:style w:type="character" w:customStyle="1" w:styleId="Bullets">
    <w:name w:val="Bullets"/>
    <w:uiPriority w:val="99"/>
    <w:rsid w:val="00FB1942"/>
    <w:rPr>
      <w:rFonts w:ascii="OpenSymbol" w:eastAsia="OpenSymbol" w:hAnsi="OpenSymbol" w:cs="OpenSymbol"/>
    </w:rPr>
  </w:style>
  <w:style w:type="character" w:customStyle="1" w:styleId="FootnoteCharacters">
    <w:name w:val="Footnote Characters"/>
    <w:uiPriority w:val="99"/>
    <w:rsid w:val="00FB1942"/>
  </w:style>
  <w:style w:type="character" w:customStyle="1" w:styleId="EndnoteCharacters">
    <w:name w:val="Endnote Characters"/>
    <w:uiPriority w:val="99"/>
    <w:rsid w:val="00FB1942"/>
    <w:rPr>
      <w:vertAlign w:val="superscript"/>
    </w:rPr>
  </w:style>
  <w:style w:type="paragraph" w:styleId="FootnoteText">
    <w:name w:val="footnote text"/>
    <w:basedOn w:val="Normal"/>
    <w:link w:val="FootnoteTextChar"/>
    <w:uiPriority w:val="99"/>
    <w:semiHidden/>
    <w:rsid w:val="00FB194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B1942"/>
    <w:rPr>
      <w:rFonts w:ascii="Arial" w:eastAsiaTheme="minorHAnsi" w:hAnsi="Arial" w:cs="Arial"/>
      <w:noProof/>
      <w:lang w:val="en-US" w:eastAsia="en-US"/>
    </w:rPr>
  </w:style>
  <w:style w:type="paragraph" w:customStyle="1" w:styleId="MediumList2-Accent21">
    <w:name w:val="Medium List 2 - Accent 21"/>
    <w:hidden/>
    <w:uiPriority w:val="99"/>
    <w:rsid w:val="00FB1942"/>
    <w:rPr>
      <w:rFonts w:ascii="Arial" w:eastAsia="Calibri" w:hAnsi="Arial" w:cs="Arial"/>
      <w:sz w:val="24"/>
      <w:szCs w:val="24"/>
      <w:lang w:val="hi" w:eastAsia="en-US" w:bidi="ar-SA"/>
    </w:rPr>
  </w:style>
  <w:style w:type="paragraph" w:customStyle="1" w:styleId="BodyText0">
    <w:name w:val="BodyText"/>
    <w:basedOn w:val="Normal"/>
    <w:link w:val="BodyTextChar0"/>
    <w:qFormat/>
    <w:rsid w:val="00FB1942"/>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FB1942"/>
    <w:rPr>
      <w:rFonts w:ascii="Myanmar Text" w:eastAsiaTheme="minorEastAsia" w:hAnsi="Myanmar Text" w:cs="Myanmar Text"/>
      <w:noProof/>
      <w:sz w:val="21"/>
      <w:szCs w:val="21"/>
      <w:lang w:val="te" w:eastAsia="ar-SA"/>
    </w:rPr>
  </w:style>
  <w:style w:type="character" w:customStyle="1" w:styleId="Header1Char">
    <w:name w:val="Header1 Char"/>
    <w:link w:val="Header1"/>
    <w:rsid w:val="00FB1942"/>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0">
    <w:name w:val="Header2"/>
    <w:basedOn w:val="Normal"/>
    <w:qFormat/>
    <w:rsid w:val="00FB1942"/>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FB1942"/>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FB194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FB1942"/>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FB1942"/>
    <w:pPr>
      <w:spacing w:before="0" w:after="360"/>
      <w:ind w:left="0"/>
      <w:jc w:val="right"/>
    </w:pPr>
    <w:rPr>
      <w:b/>
      <w:bCs/>
      <w:lang w:bidi="hi-IN"/>
    </w:rPr>
  </w:style>
  <w:style w:type="paragraph" w:styleId="Title">
    <w:name w:val="Title"/>
    <w:basedOn w:val="Normal"/>
    <w:next w:val="Normal"/>
    <w:link w:val="TitleChar"/>
    <w:uiPriority w:val="10"/>
    <w:qFormat/>
    <w:rsid w:val="00FB1942"/>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FB1942"/>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FB1942"/>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FB1942"/>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FB1942"/>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FB1942"/>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FB1942"/>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FB194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B1942"/>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FB1942"/>
    <w:pPr>
      <w:numPr>
        <w:numId w:val="26"/>
      </w:numPr>
    </w:pPr>
  </w:style>
  <w:style w:type="paragraph" w:customStyle="1" w:styleId="PageNum">
    <w:name w:val="PageNum"/>
    <w:basedOn w:val="Normal"/>
    <w:qFormat/>
    <w:rsid w:val="00FB1942"/>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FB1942"/>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FB1942"/>
    <w:pPr>
      <w:jc w:val="center"/>
    </w:pPr>
    <w:rPr>
      <w:b/>
      <w:bCs/>
    </w:rPr>
  </w:style>
  <w:style w:type="table" w:styleId="TableGrid">
    <w:name w:val="Table Grid"/>
    <w:basedOn w:val="TableNormal"/>
    <w:uiPriority w:val="59"/>
    <w:rsid w:val="00FB1942"/>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FB1942"/>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FB1942"/>
    <w:rPr>
      <w:b/>
      <w:i/>
    </w:rPr>
  </w:style>
  <w:style w:type="paragraph" w:customStyle="1" w:styleId="Header2-Left">
    <w:name w:val="Header2 - Left"/>
    <w:basedOn w:val="Header20"/>
    <w:qFormat/>
    <w:rsid w:val="00FB1942"/>
    <w:pPr>
      <w:jc w:val="left"/>
    </w:pPr>
  </w:style>
  <w:style w:type="paragraph" w:customStyle="1" w:styleId="Header2-Right">
    <w:name w:val="Header2 - Right"/>
    <w:basedOn w:val="Header20"/>
    <w:qFormat/>
    <w:rsid w:val="00FB194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39F7-6C71-4AC9-9D0D-BDC41066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350</TotalTime>
  <Pages>1</Pages>
  <Words>15531</Words>
  <Characters>88527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103851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35</cp:revision>
  <cp:lastPrinted>2023-01-25T16:58:00Z</cp:lastPrinted>
  <dcterms:created xsi:type="dcterms:W3CDTF">2021-08-18T15:25:00Z</dcterms:created>
  <dcterms:modified xsi:type="dcterms:W3CDTF">2023-01-25T16:59:00Z</dcterms:modified>
  <cp:category/>
</cp:coreProperties>
</file>