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D08CD" w14:textId="77777777" w:rsidR="003E1461" w:rsidRPr="00902653" w:rsidRDefault="003E1461" w:rsidP="00902653">
      <w:pPr>
        <w:rPr>
          <w:cs/>
        </w:rPr>
        <w:sectPr w:rsidR="003E1461" w:rsidRPr="00902653" w:rsidSect="00C07835">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480A54AD" wp14:editId="4F5F4AF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74805" w14:textId="1CAB13B4" w:rsidR="002025FD" w:rsidRPr="00993426" w:rsidRDefault="002025FD" w:rsidP="003E1461">
                            <w:pPr>
                              <w:pStyle w:val="CoverLessonTitle"/>
                              <w:rPr>
                                <w:cs/>
                                <w:lang w:bidi="my-MM"/>
                              </w:rPr>
                            </w:pPr>
                            <w:r w:rsidRPr="003E1461">
                              <w:rPr>
                                <w:cs/>
                                <w:lang w:bidi="my-MM"/>
                              </w:rPr>
                              <w:t>ပေါလုနှင့် ကောလောသဲသြဝါဒစာ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A54AD"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27374805" w14:textId="1CAB13B4" w:rsidR="002025FD" w:rsidRPr="00993426" w:rsidRDefault="002025FD" w:rsidP="003E1461">
                      <w:pPr>
                        <w:pStyle w:val="CoverLessonTitle"/>
                        <w:rPr>
                          <w:cs/>
                          <w:lang w:bidi="my-MM"/>
                        </w:rPr>
                      </w:pPr>
                      <w:r w:rsidRPr="003E1461">
                        <w:rPr>
                          <w:cs/>
                          <w:lang w:bidi="my-MM"/>
                        </w:rPr>
                        <w:t>ပေါလုနှင့် ကောလောသဲသြဝါဒစာ</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15CC9318" wp14:editId="6433C89F">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882" w14:textId="77777777" w:rsidR="002025FD" w:rsidRPr="002E2020" w:rsidRDefault="002025FD" w:rsidP="002E2020">
                            <w:pPr>
                              <w:pStyle w:val="CoverSeriesTitle"/>
                              <w:rPr>
                                <w:cs/>
                              </w:rPr>
                            </w:pPr>
                            <w:r w:rsidRPr="002E2020">
                              <w:rPr>
                                <w:cs/>
                              </w:rPr>
                              <w:t>ပေါလု၏အကျဉ်းထောင်သြဝါဒစာများ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C9318"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453F8882" w14:textId="77777777" w:rsidR="002025FD" w:rsidRPr="002E2020" w:rsidRDefault="002025FD" w:rsidP="002E2020">
                      <w:pPr>
                        <w:pStyle w:val="CoverSeriesTitle"/>
                        <w:rPr>
                          <w:cs/>
                        </w:rPr>
                      </w:pPr>
                      <w:r w:rsidRPr="002E2020">
                        <w:rPr>
                          <w:cs/>
                        </w:rPr>
                        <w:t>ပေါလု၏အကျဉ်းထောင်သြဝါဒစာများ</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31A471DA" wp14:editId="0CB075DD">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E8B3FCE" w14:textId="77777777" w:rsidR="002025FD" w:rsidRPr="000D62C1" w:rsidRDefault="002025FD" w:rsidP="003E1461">
                            <w:pPr>
                              <w:pStyle w:val="CoverDocType"/>
                              <w:rPr>
                                <w:rFonts w:cs="Myriad Pro Light"/>
                                <w:cs/>
                                <w:lang w:bidi="my-MM"/>
                              </w:rPr>
                            </w:pPr>
                            <w:r w:rsidRPr="000D62C1">
                              <w:rPr>
                                <w:rFonts w:cs="Myriad Pro Light"/>
                                <w:cs/>
                                <w:lang w:bidi="my-MM"/>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471DA"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7E8B3FCE" w14:textId="77777777" w:rsidR="002025FD" w:rsidRPr="000D62C1" w:rsidRDefault="002025FD" w:rsidP="003E1461">
                      <w:pPr>
                        <w:pStyle w:val="CoverDocType"/>
                        <w:rPr>
                          <w:rFonts w:cs="Myriad Pro Light"/>
                          <w:cs/>
                          <w:lang w:bidi="my-MM"/>
                        </w:rPr>
                      </w:pPr>
                      <w:r w:rsidRPr="000D62C1">
                        <w:rPr>
                          <w:rFonts w:cs="Myriad Pro Light"/>
                          <w:cs/>
                          <w:lang w:bidi="my-MM"/>
                        </w:rPr>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68A66591" wp14:editId="5293540D">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790C5188" wp14:editId="68A0D44D">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4BDCD" w14:textId="0E5FC54C" w:rsidR="002025FD" w:rsidRPr="00993426" w:rsidRDefault="002025FD" w:rsidP="003E1461">
                            <w:pPr>
                              <w:pStyle w:val="CoverLessonNumber"/>
                              <w:rPr>
                                <w:cs/>
                                <w:lang w:bidi="my-MM"/>
                              </w:rPr>
                            </w:pPr>
                            <w:r w:rsidRPr="003E1461">
                              <w:rPr>
                                <w:cs/>
                                <w:lang w:bidi="my-MM"/>
                              </w:rPr>
                              <w:t>သင်ခန်းစာ 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0C5188"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2554BDCD" w14:textId="0E5FC54C" w:rsidR="002025FD" w:rsidRPr="00993426" w:rsidRDefault="002025FD" w:rsidP="003E1461">
                      <w:pPr>
                        <w:pStyle w:val="CoverLessonNumber"/>
                        <w:rPr>
                          <w:cs/>
                          <w:lang w:bidi="my-MM"/>
                        </w:rPr>
                      </w:pPr>
                      <w:r w:rsidRPr="003E1461">
                        <w:rPr>
                          <w:cs/>
                          <w:lang w:bidi="my-MM"/>
                        </w:rPr>
                        <w:t>သင်ခန်းစာ နှစ်</w:t>
                      </w:r>
                    </w:p>
                  </w:txbxContent>
                </v:textbox>
                <w10:wrap anchorx="page" anchory="page"/>
                <w10:anchorlock/>
              </v:shape>
            </w:pict>
          </mc:Fallback>
        </mc:AlternateContent>
      </w:r>
    </w:p>
    <w:bookmarkEnd w:id="0"/>
    <w:p w14:paraId="53777118" w14:textId="77777777" w:rsidR="003E1461" w:rsidRPr="00902653" w:rsidRDefault="003E1461" w:rsidP="003E1461">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283A90A5" w14:textId="77777777" w:rsidR="003E1461" w:rsidRPr="00902653" w:rsidRDefault="003E1461" w:rsidP="003E1461">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902653">
        <w:rPr>
          <w:cs/>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69CBC522" w14:textId="2A1CD9CE" w:rsidR="003E1461" w:rsidRPr="002E19DE" w:rsidRDefault="003E1461" w:rsidP="003E1461">
      <w:pPr>
        <w:pStyle w:val="IntroTextFirst"/>
        <w:rPr>
          <w:cs/>
        </w:rPr>
      </w:pPr>
      <w:r w:rsidRPr="005A4EED">
        <w:rPr>
          <w:cs/>
        </w:rPr>
        <w:t xml:space="preserve">တစ်နည်းနည်းနှင့် မပြထားလျှင် ကျမ်းအကိုးအကား အားလုံးသည် </w:t>
      </w:r>
      <w:r w:rsidRPr="00902653">
        <w:rPr>
          <w:cs/>
        </w:rPr>
        <w:t xml:space="preserve">Good News Publishers </w:t>
      </w:r>
      <w:r w:rsidRPr="005A4EED">
        <w:rPr>
          <w:cs/>
        </w:rPr>
        <w:t xml:space="preserve">၏ အမှုတော်တစ်ခုဖြစ်သော </w:t>
      </w:r>
      <w:r w:rsidRPr="00902653">
        <w:rPr>
          <w:cs/>
        </w:rPr>
        <w:t xml:space="preserve">Crossway </w:t>
      </w:r>
      <w:r w:rsidRPr="005A4EED">
        <w:rPr>
          <w:cs/>
        </w:rPr>
        <w:t xml:space="preserve">၏ </w:t>
      </w:r>
      <w:r w:rsidRPr="00502443">
        <w:rPr>
          <w:cs/>
        </w:rPr>
        <w:t xml:space="preserve">2001 </w:t>
      </w:r>
      <w:r w:rsidRPr="005A4EED">
        <w:rPr>
          <w:cs/>
        </w:rPr>
        <w:t xml:space="preserve">ခုနှစ် ထုတ် </w:t>
      </w:r>
      <w:r w:rsidRPr="00902653">
        <w:rPr>
          <w:cs/>
        </w:rPr>
        <w:t xml:space="preserve">ESV (English Standard Bible) </w:t>
      </w:r>
      <w:r w:rsidRPr="005A4EED">
        <w:rPr>
          <w:cs/>
        </w:rPr>
        <w:t>သမ္မာကျမ်းစာ မှ ဖြစ်ပါသည်။</w:t>
      </w:r>
      <w:r w:rsidR="004C48B7">
        <w:rPr>
          <w:cs/>
        </w:rPr>
        <w:t xml:space="preserve"> </w:t>
      </w:r>
      <w:r w:rsidRPr="005A4EED">
        <w:rPr>
          <w:cs/>
        </w:rPr>
        <w:t>ခွင့်ပြုချက်ဖြင့် အသုံးပြုထားပါသည်။ မူပိုင်ခွင့် အားလုံး ကန့်သတ်ထားပြီး ဖြစ်ပါသည်။</w:t>
      </w:r>
    </w:p>
    <w:p w14:paraId="49569639" w14:textId="77777777" w:rsidR="003E1461" w:rsidRPr="002E19DE" w:rsidRDefault="003E1461" w:rsidP="003E1461">
      <w:pPr>
        <w:pStyle w:val="IntroTextTitle"/>
        <w:spacing w:before="0" w:after="0"/>
        <w:rPr>
          <w:sz w:val="12"/>
          <w:szCs w:val="12"/>
          <w:cs/>
          <w:lang w:bidi="te"/>
        </w:rPr>
      </w:pPr>
    </w:p>
    <w:p w14:paraId="19CDDFA0" w14:textId="77777777" w:rsidR="003E1461" w:rsidRPr="00502443" w:rsidRDefault="003E1461" w:rsidP="003E1461">
      <w:pPr>
        <w:pStyle w:val="IntroTextTitle"/>
        <w:rPr>
          <w:cs/>
        </w:rPr>
      </w:pPr>
      <w:r w:rsidRPr="00502443">
        <w:rPr>
          <w:cs/>
        </w:rPr>
        <w:t>သာ့ဒ်မစ်လ် အကြောင်း</w:t>
      </w:r>
    </w:p>
    <w:p w14:paraId="0A08CB94" w14:textId="77777777" w:rsidR="003E1461" w:rsidRPr="00902653" w:rsidRDefault="003E1461" w:rsidP="003E1461">
      <w:pPr>
        <w:pStyle w:val="IntroText"/>
        <w:rPr>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0E76A710" w14:textId="77777777" w:rsidR="003E1461" w:rsidRPr="00171BB3" w:rsidRDefault="003E1461" w:rsidP="003E1461">
      <w:pPr>
        <w:pStyle w:val="IntroText"/>
        <w:rPr>
          <w:cs/>
        </w:rPr>
      </w:pPr>
      <w:r w:rsidRPr="005A4EED">
        <w:rPr>
          <w:cs/>
        </w:rPr>
        <w:t>ကမ္ဘာကြီးအတွက် အခမဲ့ သမ္မာကျမ်းစာ ပညာရေး</w:t>
      </w:r>
    </w:p>
    <w:p w14:paraId="78F3D06C" w14:textId="3BC94842" w:rsidR="003E1461" w:rsidRPr="00902653" w:rsidRDefault="003E1461" w:rsidP="003E1461">
      <w:pPr>
        <w:pStyle w:val="IntroText"/>
        <w:rPr>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4C48B7">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4C48B7">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5EC8F364" w14:textId="77777777" w:rsidR="004C48B7" w:rsidRDefault="003E1461" w:rsidP="003E1461">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2997D281" w14:textId="77777777" w:rsidR="004C48B7" w:rsidRDefault="003E1461" w:rsidP="003E1461">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4C48B7">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7B92A1E4" w14:textId="5E2E1992" w:rsidR="003E1461" w:rsidRPr="00902653" w:rsidRDefault="003E1461" w:rsidP="003E1461">
      <w:pPr>
        <w:pStyle w:val="IntroText"/>
        <w:rPr>
          <w:cs/>
        </w:rPr>
      </w:pPr>
      <w:r w:rsidRPr="00502443">
        <w:rPr>
          <w:cs/>
        </w:rPr>
        <w:t xml:space="preserve">သာ့ဒ်မစ်လ်ကို အိုင်အာရ်အက်စ်က ကော်ပိုရေးရှင်း </w:t>
      </w:r>
      <w:r w:rsidRPr="00902653">
        <w:rPr>
          <w:cs/>
        </w:rPr>
        <w:t xml:space="preserve">501 C (3) </w:t>
      </w:r>
      <w:r w:rsidRPr="00502443">
        <w:rPr>
          <w:cs/>
        </w:rPr>
        <w:t>အဖြစ်ဖြင့် အသိအမှတ်ပြုထားပါသည်။</w:t>
      </w:r>
      <w:r w:rsidR="004C48B7">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4C48B7">
        <w:rPr>
          <w:cs/>
        </w:rPr>
        <w:t xml:space="preserve"> </w:t>
      </w:r>
      <w:r w:rsidRPr="00502443">
        <w:rPr>
          <w:cs/>
        </w:rPr>
        <w:t xml:space="preserve">ကျွန်ုပ်တို့၏ အမှုတော် အကြောင်း ပိုမိုသိရှိရန်နှင့် သင်မည်သို့ ပါဝင်နိုင်ကြောင်း လေ့လာရန် ကျေးဇူး ပြု၍ </w:t>
      </w:r>
      <w:r w:rsidRPr="00902653">
        <w:rPr>
          <w:cs/>
        </w:rPr>
        <w:t xml:space="preserve">www.thirdmill.org </w:t>
      </w:r>
      <w:r w:rsidRPr="00502443">
        <w:rPr>
          <w:cs/>
        </w:rPr>
        <w:t>သို့ ဝင်ရောက်ကြည့်ရှုနိုင်ပါသည်။</w:t>
      </w:r>
    </w:p>
    <w:p w14:paraId="43599F0A" w14:textId="77777777" w:rsidR="003E1461" w:rsidRPr="006E5CF8" w:rsidRDefault="003E1461" w:rsidP="003E1461">
      <w:pPr>
        <w:pStyle w:val="IntroTextTitle"/>
        <w:spacing w:before="0" w:after="0"/>
        <w:rPr>
          <w:sz w:val="12"/>
          <w:szCs w:val="12"/>
          <w:cs/>
          <w:lang w:bidi="te"/>
        </w:rPr>
      </w:pPr>
    </w:p>
    <w:p w14:paraId="60371C2C" w14:textId="77777777" w:rsidR="003E1461" w:rsidRPr="00902653" w:rsidRDefault="003E1461" w:rsidP="00902653">
      <w:pPr>
        <w:rPr>
          <w:cs/>
        </w:rPr>
        <w:sectPr w:rsidR="003E1461" w:rsidRPr="00902653" w:rsidSect="00C07835">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D40A026" w14:textId="77777777" w:rsidR="003E1461" w:rsidRPr="009604EE" w:rsidRDefault="003E1461" w:rsidP="003E1461">
      <w:pPr>
        <w:pStyle w:val="TOCHeading"/>
        <w:rPr>
          <w:cs/>
        </w:rPr>
      </w:pPr>
      <w:r w:rsidRPr="009604EE">
        <w:rPr>
          <w:cs/>
        </w:rPr>
        <w:lastRenderedPageBreak/>
        <w:t>မာတိကာ</w:t>
      </w:r>
    </w:p>
    <w:p w14:paraId="38B61D4E" w14:textId="674AB282" w:rsidR="003E1461" w:rsidRPr="003E1461" w:rsidRDefault="003E1461" w:rsidP="003E1461">
      <w:pPr>
        <w:pStyle w:val="TOC1"/>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lang w:bidi="my-MM"/>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lang w:bidi="my-MM"/>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61256950" w:history="1">
        <w:r w:rsidRPr="003E1461">
          <w:rPr>
            <w:rStyle w:val="Hyperlink"/>
            <w:rFonts w:cs="Myanmar Text" w:hint="cs"/>
            <w:noProof w:val="0"/>
            <w:color w:val="2C5376"/>
            <w:sz w:val="24"/>
            <w:u w:val="none"/>
            <w:cs/>
            <w:lang w:val="en-US" w:bidi="my-MM"/>
          </w:rPr>
          <w:t>နိဒါန်း</w:t>
        </w:r>
        <w:r w:rsidRPr="003E1461">
          <w:rPr>
            <w:webHidden/>
          </w:rPr>
          <w:tab/>
        </w:r>
        <w:r w:rsidRPr="003E1461">
          <w:rPr>
            <w:webHidden/>
          </w:rPr>
          <w:fldChar w:fldCharType="begin"/>
        </w:r>
        <w:r w:rsidRPr="003E1461">
          <w:rPr>
            <w:webHidden/>
          </w:rPr>
          <w:instrText xml:space="preserve"> PAGEREF _Toc161256950 \h </w:instrText>
        </w:r>
        <w:r w:rsidRPr="003E1461">
          <w:rPr>
            <w:webHidden/>
          </w:rPr>
        </w:r>
        <w:r w:rsidRPr="003E1461">
          <w:rPr>
            <w:webHidden/>
          </w:rPr>
          <w:fldChar w:fldCharType="separate"/>
        </w:r>
        <w:r w:rsidR="00596309">
          <w:rPr>
            <w:noProof/>
            <w:webHidden/>
          </w:rPr>
          <w:t>1</w:t>
        </w:r>
        <w:r w:rsidRPr="003E1461">
          <w:rPr>
            <w:webHidden/>
          </w:rPr>
          <w:fldChar w:fldCharType="end"/>
        </w:r>
      </w:hyperlink>
    </w:p>
    <w:p w14:paraId="3D8F1653" w14:textId="1508124E" w:rsidR="003E1461" w:rsidRPr="003E1461" w:rsidRDefault="00000000" w:rsidP="003E1461">
      <w:pPr>
        <w:pStyle w:val="TOC1"/>
      </w:pPr>
      <w:hyperlink w:anchor="_Toc161256951" w:history="1">
        <w:r w:rsidR="003E1461" w:rsidRPr="003E1461">
          <w:rPr>
            <w:rStyle w:val="Hyperlink"/>
            <w:rFonts w:cs="Myanmar Text" w:hint="cs"/>
            <w:noProof w:val="0"/>
            <w:color w:val="2C5376"/>
            <w:sz w:val="24"/>
            <w:u w:val="none"/>
            <w:cs/>
            <w:lang w:val="en-US" w:bidi="my-MM"/>
          </w:rPr>
          <w:t>နောက်ခံသမိုင်း</w:t>
        </w:r>
        <w:r w:rsidR="003E1461" w:rsidRPr="003E1461">
          <w:rPr>
            <w:webHidden/>
          </w:rPr>
          <w:tab/>
        </w:r>
        <w:r w:rsidR="003E1461" w:rsidRPr="003E1461">
          <w:rPr>
            <w:webHidden/>
          </w:rPr>
          <w:fldChar w:fldCharType="begin"/>
        </w:r>
        <w:r w:rsidR="003E1461" w:rsidRPr="003E1461">
          <w:rPr>
            <w:webHidden/>
          </w:rPr>
          <w:instrText xml:space="preserve"> PAGEREF _Toc161256951 \h </w:instrText>
        </w:r>
        <w:r w:rsidR="003E1461" w:rsidRPr="003E1461">
          <w:rPr>
            <w:webHidden/>
          </w:rPr>
        </w:r>
        <w:r w:rsidR="003E1461" w:rsidRPr="003E1461">
          <w:rPr>
            <w:webHidden/>
          </w:rPr>
          <w:fldChar w:fldCharType="separate"/>
        </w:r>
        <w:r w:rsidR="00596309">
          <w:rPr>
            <w:noProof/>
            <w:webHidden/>
          </w:rPr>
          <w:t>2</w:t>
        </w:r>
        <w:r w:rsidR="003E1461" w:rsidRPr="003E1461">
          <w:rPr>
            <w:webHidden/>
          </w:rPr>
          <w:fldChar w:fldCharType="end"/>
        </w:r>
      </w:hyperlink>
    </w:p>
    <w:p w14:paraId="35583197" w14:textId="79964801" w:rsidR="003E1461" w:rsidRPr="003E1461" w:rsidRDefault="00000000" w:rsidP="003E1461">
      <w:pPr>
        <w:pStyle w:val="TOC2"/>
        <w:rPr>
          <w:cs/>
          <w:lang w:bidi="te"/>
        </w:rPr>
      </w:pPr>
      <w:hyperlink w:anchor="_Toc161256952" w:history="1">
        <w:r w:rsidR="003E1461" w:rsidRPr="003E1461">
          <w:rPr>
            <w:rStyle w:val="Hyperlink"/>
            <w:rFonts w:cs="Myanmar Text" w:hint="cs"/>
            <w:color w:val="auto"/>
            <w:sz w:val="22"/>
            <w:u w:val="none"/>
            <w:cs/>
            <w:lang w:val="te" w:bidi="my-MM"/>
          </w:rPr>
          <w:t>ပေါင်းသင်းဆက်ဆံရေး</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_Toc161256952 \h </w:instrText>
        </w:r>
        <w:r w:rsidR="003E1461" w:rsidRPr="003E1461">
          <w:rPr>
            <w:webHidden/>
          </w:rPr>
        </w:r>
        <w:r w:rsidR="003E1461" w:rsidRPr="003E1461">
          <w:rPr>
            <w:webHidden/>
          </w:rPr>
          <w:fldChar w:fldCharType="separate"/>
        </w:r>
        <w:r w:rsidR="00596309">
          <w:rPr>
            <w:rFonts w:cs="Gautami"/>
            <w:webHidden/>
            <w:cs/>
            <w:lang w:bidi="te"/>
          </w:rPr>
          <w:t>2</w:t>
        </w:r>
        <w:r w:rsidR="003E1461" w:rsidRPr="003E1461">
          <w:rPr>
            <w:webHidden/>
          </w:rPr>
          <w:fldChar w:fldCharType="end"/>
        </w:r>
      </w:hyperlink>
    </w:p>
    <w:p w14:paraId="1373339E" w14:textId="05B0D70C" w:rsidR="003E1461" w:rsidRPr="003E1461" w:rsidRDefault="00000000" w:rsidP="003E1461">
      <w:pPr>
        <w:pStyle w:val="TOC3"/>
        <w:rPr>
          <w:cs/>
          <w:lang w:bidi="te"/>
        </w:rPr>
      </w:pPr>
      <w:hyperlink w:anchor="_Toc161256953" w:history="1">
        <w:r w:rsidR="003E1461" w:rsidRPr="003E1461">
          <w:rPr>
            <w:rStyle w:val="Hyperlink"/>
            <w:rFonts w:cs="Myanmar Text" w:hint="cs"/>
            <w:color w:val="auto"/>
            <w:sz w:val="21"/>
            <w:u w:val="none"/>
            <w:cs/>
            <w:lang w:val="te" w:bidi="my-MM"/>
          </w:rPr>
          <w:t>အသင်းတော်</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_Toc161256953 \h </w:instrText>
        </w:r>
        <w:r w:rsidR="003E1461" w:rsidRPr="003E1461">
          <w:rPr>
            <w:webHidden/>
          </w:rPr>
        </w:r>
        <w:r w:rsidR="003E1461" w:rsidRPr="003E1461">
          <w:rPr>
            <w:webHidden/>
          </w:rPr>
          <w:fldChar w:fldCharType="separate"/>
        </w:r>
        <w:r w:rsidR="00596309">
          <w:rPr>
            <w:rFonts w:cs="Gautami"/>
            <w:webHidden/>
            <w:cs/>
            <w:lang w:bidi="te"/>
          </w:rPr>
          <w:t>2</w:t>
        </w:r>
        <w:r w:rsidR="003E1461" w:rsidRPr="003E1461">
          <w:rPr>
            <w:webHidden/>
          </w:rPr>
          <w:fldChar w:fldCharType="end"/>
        </w:r>
      </w:hyperlink>
    </w:p>
    <w:p w14:paraId="458FEBFF" w14:textId="043E082C" w:rsidR="003E1461" w:rsidRPr="003E1461" w:rsidRDefault="00000000" w:rsidP="003E1461">
      <w:pPr>
        <w:pStyle w:val="TOC3"/>
        <w:rPr>
          <w:cs/>
          <w:lang w:bidi="te"/>
        </w:rPr>
      </w:pPr>
      <w:hyperlink w:anchor="_Toc161256954" w:history="1">
        <w:r w:rsidR="003E1461" w:rsidRPr="003E1461">
          <w:rPr>
            <w:rStyle w:val="Hyperlink"/>
            <w:rFonts w:cs="Myanmar Text" w:hint="cs"/>
            <w:color w:val="auto"/>
            <w:sz w:val="21"/>
            <w:u w:val="none"/>
            <w:cs/>
            <w:lang w:val="te" w:bidi="my-MM"/>
          </w:rPr>
          <w:t>ပုဂ္ဂိုလ်များ</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_Toc161256954 \h </w:instrText>
        </w:r>
        <w:r w:rsidR="003E1461" w:rsidRPr="003E1461">
          <w:rPr>
            <w:webHidden/>
          </w:rPr>
        </w:r>
        <w:r w:rsidR="003E1461" w:rsidRPr="003E1461">
          <w:rPr>
            <w:webHidden/>
          </w:rPr>
          <w:fldChar w:fldCharType="separate"/>
        </w:r>
        <w:r w:rsidR="00596309">
          <w:rPr>
            <w:rFonts w:cs="Gautami"/>
            <w:webHidden/>
            <w:cs/>
            <w:lang w:bidi="te"/>
          </w:rPr>
          <w:t>4</w:t>
        </w:r>
        <w:r w:rsidR="003E1461" w:rsidRPr="003E1461">
          <w:rPr>
            <w:webHidden/>
          </w:rPr>
          <w:fldChar w:fldCharType="end"/>
        </w:r>
      </w:hyperlink>
    </w:p>
    <w:p w14:paraId="3D5D66EF" w14:textId="6460E43F" w:rsidR="003E1461" w:rsidRPr="003E1461" w:rsidRDefault="00000000" w:rsidP="003E1461">
      <w:pPr>
        <w:pStyle w:val="TOC2"/>
        <w:rPr>
          <w:cs/>
          <w:lang w:bidi="te"/>
        </w:rPr>
      </w:pPr>
      <w:hyperlink w:anchor="_Toc161256955" w:history="1">
        <w:r w:rsidR="003E1461" w:rsidRPr="003E1461">
          <w:rPr>
            <w:rStyle w:val="Hyperlink"/>
            <w:rFonts w:cs="Myanmar Text" w:hint="cs"/>
            <w:color w:val="auto"/>
            <w:sz w:val="22"/>
            <w:u w:val="none"/>
            <w:cs/>
            <w:lang w:val="te" w:bidi="my-MM"/>
          </w:rPr>
          <w:t>ကောလောသဲမြို့ရှိ</w:t>
        </w:r>
        <w:r w:rsidR="003E1461" w:rsidRPr="003E1461">
          <w:rPr>
            <w:rStyle w:val="Hyperlink"/>
            <w:rFonts w:cs="Myanmar Text"/>
            <w:color w:val="auto"/>
            <w:sz w:val="22"/>
            <w:u w:val="none"/>
            <w:cs/>
            <w:lang w:val="te" w:bidi="te"/>
          </w:rPr>
          <w:t xml:space="preserve"> </w:t>
        </w:r>
        <w:r w:rsidR="003E1461" w:rsidRPr="003E1461">
          <w:rPr>
            <w:rStyle w:val="Hyperlink"/>
            <w:rFonts w:cs="Myanmar Text" w:hint="cs"/>
            <w:color w:val="auto"/>
            <w:sz w:val="22"/>
            <w:u w:val="none"/>
            <w:cs/>
            <w:lang w:val="te" w:bidi="my-MM"/>
          </w:rPr>
          <w:t>ပြဿနာများ</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_Toc161256955 \h </w:instrText>
        </w:r>
        <w:r w:rsidR="003E1461" w:rsidRPr="003E1461">
          <w:rPr>
            <w:webHidden/>
          </w:rPr>
        </w:r>
        <w:r w:rsidR="003E1461" w:rsidRPr="003E1461">
          <w:rPr>
            <w:webHidden/>
          </w:rPr>
          <w:fldChar w:fldCharType="separate"/>
        </w:r>
        <w:r w:rsidR="00596309">
          <w:rPr>
            <w:rFonts w:cs="Gautami"/>
            <w:webHidden/>
            <w:cs/>
            <w:lang w:bidi="te"/>
          </w:rPr>
          <w:t>5</w:t>
        </w:r>
        <w:r w:rsidR="003E1461" w:rsidRPr="003E1461">
          <w:rPr>
            <w:webHidden/>
          </w:rPr>
          <w:fldChar w:fldCharType="end"/>
        </w:r>
      </w:hyperlink>
    </w:p>
    <w:p w14:paraId="4342BBBC" w14:textId="3A72DFE4" w:rsidR="003E1461" w:rsidRPr="003E1461" w:rsidRDefault="00000000" w:rsidP="003E1461">
      <w:pPr>
        <w:pStyle w:val="TOC3"/>
        <w:rPr>
          <w:cs/>
          <w:lang w:bidi="te"/>
        </w:rPr>
      </w:pPr>
      <w:hyperlink w:anchor="_Toc161256956" w:history="1">
        <w:r w:rsidR="003E1461" w:rsidRPr="003E1461">
          <w:rPr>
            <w:rStyle w:val="Hyperlink"/>
            <w:rFonts w:cs="Myanmar Text" w:hint="cs"/>
            <w:color w:val="auto"/>
            <w:sz w:val="21"/>
            <w:u w:val="none"/>
            <w:cs/>
            <w:lang w:val="te" w:bidi="my-MM"/>
          </w:rPr>
          <w:t>ဂရိအတွေးအခေါ်</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_Toc161256956 \h </w:instrText>
        </w:r>
        <w:r w:rsidR="003E1461" w:rsidRPr="003E1461">
          <w:rPr>
            <w:webHidden/>
          </w:rPr>
        </w:r>
        <w:r w:rsidR="003E1461" w:rsidRPr="003E1461">
          <w:rPr>
            <w:webHidden/>
          </w:rPr>
          <w:fldChar w:fldCharType="separate"/>
        </w:r>
        <w:r w:rsidR="00596309">
          <w:rPr>
            <w:rFonts w:cs="Gautami"/>
            <w:webHidden/>
            <w:cs/>
            <w:lang w:bidi="te"/>
          </w:rPr>
          <w:t>6</w:t>
        </w:r>
        <w:r w:rsidR="003E1461" w:rsidRPr="003E1461">
          <w:rPr>
            <w:webHidden/>
          </w:rPr>
          <w:fldChar w:fldCharType="end"/>
        </w:r>
      </w:hyperlink>
    </w:p>
    <w:p w14:paraId="7228FE20" w14:textId="09BDFBC3" w:rsidR="003E1461" w:rsidRPr="003E1461" w:rsidRDefault="00000000" w:rsidP="003E1461">
      <w:pPr>
        <w:pStyle w:val="TOC3"/>
        <w:rPr>
          <w:cs/>
          <w:lang w:bidi="te"/>
        </w:rPr>
      </w:pPr>
      <w:hyperlink w:anchor="_Toc161256957" w:history="1">
        <w:r w:rsidR="003E1461" w:rsidRPr="003E1461">
          <w:rPr>
            <w:rStyle w:val="Hyperlink"/>
            <w:rFonts w:cs="Myanmar Text" w:hint="cs"/>
            <w:color w:val="auto"/>
            <w:sz w:val="21"/>
            <w:u w:val="none"/>
            <w:cs/>
            <w:lang w:val="te" w:bidi="my-MM"/>
          </w:rPr>
          <w:t>ယုဒလူမျိုး၏တရားတော်</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_Toc161256957 \h </w:instrText>
        </w:r>
        <w:r w:rsidR="003E1461" w:rsidRPr="003E1461">
          <w:rPr>
            <w:webHidden/>
          </w:rPr>
        </w:r>
        <w:r w:rsidR="003E1461" w:rsidRPr="003E1461">
          <w:rPr>
            <w:webHidden/>
          </w:rPr>
          <w:fldChar w:fldCharType="separate"/>
        </w:r>
        <w:r w:rsidR="00596309">
          <w:rPr>
            <w:rFonts w:cs="Gautami"/>
            <w:webHidden/>
            <w:cs/>
            <w:lang w:bidi="te"/>
          </w:rPr>
          <w:t>9</w:t>
        </w:r>
        <w:r w:rsidR="003E1461" w:rsidRPr="003E1461">
          <w:rPr>
            <w:webHidden/>
          </w:rPr>
          <w:fldChar w:fldCharType="end"/>
        </w:r>
      </w:hyperlink>
    </w:p>
    <w:p w14:paraId="29AA01DF" w14:textId="60927B8F" w:rsidR="003E1461" w:rsidRPr="003E1461" w:rsidRDefault="00000000" w:rsidP="003E1461">
      <w:pPr>
        <w:pStyle w:val="TOC3"/>
        <w:rPr>
          <w:cs/>
          <w:lang w:bidi="te"/>
        </w:rPr>
      </w:pPr>
      <w:hyperlink w:anchor="_Toc161256958" w:history="1">
        <w:r w:rsidR="003E1461" w:rsidRPr="003E1461">
          <w:rPr>
            <w:rStyle w:val="Hyperlink"/>
            <w:rFonts w:cs="Myanmar Text" w:hint="cs"/>
            <w:color w:val="auto"/>
            <w:sz w:val="21"/>
            <w:u w:val="none"/>
            <w:cs/>
            <w:lang w:val="te" w:bidi="my-MM"/>
          </w:rPr>
          <w:t>နာမ်ဝိညာဉ်များ</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_Toc161256958 \h </w:instrText>
        </w:r>
        <w:r w:rsidR="003E1461" w:rsidRPr="003E1461">
          <w:rPr>
            <w:webHidden/>
          </w:rPr>
        </w:r>
        <w:r w:rsidR="003E1461" w:rsidRPr="003E1461">
          <w:rPr>
            <w:webHidden/>
          </w:rPr>
          <w:fldChar w:fldCharType="separate"/>
        </w:r>
        <w:r w:rsidR="00596309">
          <w:rPr>
            <w:rFonts w:cs="Gautami"/>
            <w:webHidden/>
            <w:cs/>
            <w:lang w:bidi="te"/>
          </w:rPr>
          <w:t>11</w:t>
        </w:r>
        <w:r w:rsidR="003E1461" w:rsidRPr="003E1461">
          <w:rPr>
            <w:webHidden/>
          </w:rPr>
          <w:fldChar w:fldCharType="end"/>
        </w:r>
      </w:hyperlink>
    </w:p>
    <w:p w14:paraId="7A167F61" w14:textId="4F24B990" w:rsidR="003E1461" w:rsidRPr="003E1461" w:rsidRDefault="00000000" w:rsidP="003E1461">
      <w:pPr>
        <w:pStyle w:val="TOC1"/>
      </w:pPr>
      <w:hyperlink w:anchor="_Toc161256959" w:history="1">
        <w:r w:rsidR="003E1461" w:rsidRPr="003E1461">
          <w:rPr>
            <w:rStyle w:val="Hyperlink"/>
            <w:rFonts w:cs="Myanmar Text" w:hint="cs"/>
            <w:noProof w:val="0"/>
            <w:color w:val="2C5376"/>
            <w:sz w:val="24"/>
            <w:u w:val="none"/>
            <w:cs/>
            <w:lang w:val="en-US" w:bidi="my-MM"/>
          </w:rPr>
          <w:t>ဖွဲ့စည်းပုံနှင့်</w:t>
        </w:r>
        <w:r w:rsidR="003E1461" w:rsidRPr="003E1461">
          <w:rPr>
            <w:rStyle w:val="Hyperlink"/>
            <w:rFonts w:cs="Myanmar Text"/>
            <w:noProof w:val="0"/>
            <w:color w:val="2C5376"/>
            <w:sz w:val="24"/>
            <w:u w:val="none"/>
            <w:lang w:val="en-US" w:bidi="my-MM"/>
          </w:rPr>
          <w:t xml:space="preserve"> </w:t>
        </w:r>
        <w:r w:rsidR="003E1461" w:rsidRPr="003E1461">
          <w:rPr>
            <w:rStyle w:val="Hyperlink"/>
            <w:rFonts w:cs="Myanmar Text" w:hint="cs"/>
            <w:noProof w:val="0"/>
            <w:color w:val="2C5376"/>
            <w:sz w:val="24"/>
            <w:u w:val="none"/>
            <w:cs/>
            <w:lang w:val="en-US" w:bidi="my-MM"/>
          </w:rPr>
          <w:t>အကြောင်းအရာ</w:t>
        </w:r>
        <w:r w:rsidR="003E1461" w:rsidRPr="003E1461">
          <w:rPr>
            <w:webHidden/>
          </w:rPr>
          <w:tab/>
        </w:r>
        <w:r w:rsidR="003E1461" w:rsidRPr="003E1461">
          <w:rPr>
            <w:webHidden/>
          </w:rPr>
          <w:fldChar w:fldCharType="begin"/>
        </w:r>
        <w:r w:rsidR="003E1461" w:rsidRPr="003E1461">
          <w:rPr>
            <w:webHidden/>
          </w:rPr>
          <w:instrText xml:space="preserve"> PAGEREF _Toc161256959 \h </w:instrText>
        </w:r>
        <w:r w:rsidR="003E1461" w:rsidRPr="003E1461">
          <w:rPr>
            <w:webHidden/>
          </w:rPr>
        </w:r>
        <w:r w:rsidR="003E1461" w:rsidRPr="003E1461">
          <w:rPr>
            <w:webHidden/>
          </w:rPr>
          <w:fldChar w:fldCharType="separate"/>
        </w:r>
        <w:r w:rsidR="00596309">
          <w:rPr>
            <w:noProof/>
            <w:webHidden/>
          </w:rPr>
          <w:t>16</w:t>
        </w:r>
        <w:r w:rsidR="003E1461" w:rsidRPr="003E1461">
          <w:rPr>
            <w:webHidden/>
          </w:rPr>
          <w:fldChar w:fldCharType="end"/>
        </w:r>
      </w:hyperlink>
    </w:p>
    <w:p w14:paraId="4C21B55B" w14:textId="5DA5BA8F" w:rsidR="003E1461" w:rsidRPr="003E1461" w:rsidRDefault="00000000" w:rsidP="003E1461">
      <w:pPr>
        <w:pStyle w:val="TOC2"/>
        <w:rPr>
          <w:cs/>
          <w:lang w:bidi="te"/>
        </w:rPr>
      </w:pPr>
      <w:hyperlink w:anchor="_Toc161256960" w:history="1">
        <w:r w:rsidR="003E1461" w:rsidRPr="003E1461">
          <w:rPr>
            <w:rStyle w:val="Hyperlink"/>
            <w:rFonts w:cs="Myanmar Text" w:hint="cs"/>
            <w:color w:val="auto"/>
            <w:sz w:val="22"/>
            <w:u w:val="none"/>
            <w:cs/>
            <w:lang w:val="te" w:bidi="my-MM"/>
          </w:rPr>
          <w:t>နှုတ်ဆက်ခြင်း</w:t>
        </w:r>
        <w:r w:rsidR="003E1461" w:rsidRPr="003E1461">
          <w:rPr>
            <w:rStyle w:val="Hyperlink"/>
            <w:rFonts w:cs="Myanmar Text"/>
            <w:color w:val="auto"/>
            <w:sz w:val="22"/>
            <w:u w:val="none"/>
            <w:cs/>
            <w:lang w:val="te" w:bidi="te"/>
          </w:rPr>
          <w:t xml:space="preserve"> (</w:t>
        </w:r>
        <w:r w:rsidR="003E1461" w:rsidRPr="003E1461">
          <w:rPr>
            <w:rStyle w:val="Hyperlink"/>
            <w:rFonts w:cs="Myanmar Text" w:hint="cs"/>
            <w:color w:val="auto"/>
            <w:sz w:val="22"/>
            <w:u w:val="none"/>
            <w:cs/>
            <w:lang w:val="te" w:bidi="my-MM"/>
          </w:rPr>
          <w:t>၁း၁</w:t>
        </w:r>
        <w:r w:rsidR="003E1461" w:rsidRPr="003E1461">
          <w:rPr>
            <w:rStyle w:val="Hyperlink"/>
            <w:rFonts w:cs="Myanmar Text"/>
            <w:color w:val="auto"/>
            <w:sz w:val="22"/>
            <w:u w:val="none"/>
            <w:cs/>
            <w:lang w:val="te" w:bidi="te"/>
          </w:rPr>
          <w:t>-</w:t>
        </w:r>
        <w:r w:rsidR="003E1461" w:rsidRPr="003E1461">
          <w:rPr>
            <w:rStyle w:val="Hyperlink"/>
            <w:rFonts w:cs="Myanmar Text" w:hint="cs"/>
            <w:color w:val="auto"/>
            <w:sz w:val="22"/>
            <w:u w:val="none"/>
            <w:cs/>
            <w:lang w:val="te" w:bidi="my-MM"/>
          </w:rPr>
          <w:t>၂</w:t>
        </w:r>
        <w:r w:rsidR="003E1461" w:rsidRPr="003E1461">
          <w:rPr>
            <w:rStyle w:val="Hyperlink"/>
            <w:rFonts w:cs="Myanmar Text"/>
            <w:color w:val="auto"/>
            <w:sz w:val="22"/>
            <w:u w:val="none"/>
            <w:cs/>
            <w:lang w:val="te" w:bidi="te"/>
          </w:rPr>
          <w:t>)</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_Toc161256960 \h </w:instrText>
        </w:r>
        <w:r w:rsidR="003E1461" w:rsidRPr="003E1461">
          <w:rPr>
            <w:webHidden/>
          </w:rPr>
        </w:r>
        <w:r w:rsidR="003E1461" w:rsidRPr="003E1461">
          <w:rPr>
            <w:webHidden/>
          </w:rPr>
          <w:fldChar w:fldCharType="separate"/>
        </w:r>
        <w:r w:rsidR="00596309">
          <w:rPr>
            <w:rFonts w:cs="Gautami"/>
            <w:webHidden/>
            <w:cs/>
            <w:lang w:bidi="te"/>
          </w:rPr>
          <w:t>17</w:t>
        </w:r>
        <w:r w:rsidR="003E1461" w:rsidRPr="003E1461">
          <w:rPr>
            <w:webHidden/>
          </w:rPr>
          <w:fldChar w:fldCharType="end"/>
        </w:r>
      </w:hyperlink>
    </w:p>
    <w:p w14:paraId="44374D7C" w14:textId="35B39F62" w:rsidR="003E1461" w:rsidRPr="003E1461" w:rsidRDefault="00000000" w:rsidP="003E1461">
      <w:pPr>
        <w:pStyle w:val="TOC2"/>
        <w:rPr>
          <w:cs/>
          <w:lang w:bidi="te"/>
        </w:rPr>
      </w:pPr>
      <w:hyperlink w:anchor="_Toc161256961" w:history="1">
        <w:r w:rsidR="003E1461" w:rsidRPr="003E1461">
          <w:rPr>
            <w:rStyle w:val="Hyperlink"/>
            <w:rFonts w:cs="Myanmar Text" w:hint="cs"/>
            <w:color w:val="auto"/>
            <w:sz w:val="22"/>
            <w:u w:val="none"/>
            <w:cs/>
            <w:lang w:val="te" w:bidi="my-MM"/>
          </w:rPr>
          <w:t>အားပေးတိုက်တွန်းခြင်း</w:t>
        </w:r>
        <w:r w:rsidR="003E1461" w:rsidRPr="003E1461">
          <w:rPr>
            <w:rStyle w:val="Hyperlink"/>
            <w:rFonts w:cs="Myanmar Text"/>
            <w:color w:val="auto"/>
            <w:sz w:val="22"/>
            <w:u w:val="none"/>
            <w:cs/>
            <w:lang w:val="te" w:bidi="te"/>
          </w:rPr>
          <w:t xml:space="preserve"> (</w:t>
        </w:r>
        <w:r w:rsidR="003E1461" w:rsidRPr="003E1461">
          <w:rPr>
            <w:rStyle w:val="Hyperlink"/>
            <w:rFonts w:cs="Myanmar Text" w:hint="cs"/>
            <w:color w:val="auto"/>
            <w:sz w:val="22"/>
            <w:u w:val="none"/>
            <w:cs/>
            <w:lang w:val="te" w:bidi="my-MM"/>
          </w:rPr>
          <w:t>၁း၃</w:t>
        </w:r>
        <w:r w:rsidR="003E1461" w:rsidRPr="003E1461">
          <w:rPr>
            <w:rStyle w:val="Hyperlink"/>
            <w:rFonts w:cs="Myanmar Text"/>
            <w:color w:val="auto"/>
            <w:sz w:val="22"/>
            <w:u w:val="none"/>
            <w:cs/>
            <w:lang w:val="te" w:bidi="te"/>
          </w:rPr>
          <w:t>-</w:t>
        </w:r>
        <w:r w:rsidR="003E1461" w:rsidRPr="003E1461">
          <w:rPr>
            <w:rStyle w:val="Hyperlink"/>
            <w:rFonts w:cs="Myanmar Text" w:hint="cs"/>
            <w:color w:val="auto"/>
            <w:sz w:val="22"/>
            <w:u w:val="none"/>
            <w:cs/>
            <w:lang w:val="te" w:bidi="my-MM"/>
          </w:rPr>
          <w:t>၁၄</w:t>
        </w:r>
        <w:r w:rsidR="003E1461" w:rsidRPr="003E1461">
          <w:rPr>
            <w:rStyle w:val="Hyperlink"/>
            <w:rFonts w:cs="Myanmar Text"/>
            <w:color w:val="auto"/>
            <w:sz w:val="22"/>
            <w:u w:val="none"/>
            <w:cs/>
            <w:lang w:val="te" w:bidi="te"/>
          </w:rPr>
          <w:t>)</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_Toc161256961 \h </w:instrText>
        </w:r>
        <w:r w:rsidR="003E1461" w:rsidRPr="003E1461">
          <w:rPr>
            <w:webHidden/>
          </w:rPr>
        </w:r>
        <w:r w:rsidR="003E1461" w:rsidRPr="003E1461">
          <w:rPr>
            <w:webHidden/>
          </w:rPr>
          <w:fldChar w:fldCharType="separate"/>
        </w:r>
        <w:r w:rsidR="00596309">
          <w:rPr>
            <w:rFonts w:cs="Gautami"/>
            <w:webHidden/>
            <w:cs/>
            <w:lang w:bidi="te"/>
          </w:rPr>
          <w:t>17</w:t>
        </w:r>
        <w:r w:rsidR="003E1461" w:rsidRPr="003E1461">
          <w:rPr>
            <w:webHidden/>
          </w:rPr>
          <w:fldChar w:fldCharType="end"/>
        </w:r>
      </w:hyperlink>
    </w:p>
    <w:p w14:paraId="18A45754" w14:textId="6EC6006A" w:rsidR="003E1461" w:rsidRPr="003E1461" w:rsidRDefault="00000000" w:rsidP="003E1461">
      <w:pPr>
        <w:pStyle w:val="TOC2"/>
        <w:rPr>
          <w:cs/>
          <w:lang w:bidi="te"/>
        </w:rPr>
      </w:pPr>
      <w:hyperlink w:anchor="_Toc161256962" w:history="1">
        <w:r w:rsidR="003E1461" w:rsidRPr="003E1461">
          <w:rPr>
            <w:rStyle w:val="Hyperlink"/>
            <w:rFonts w:cs="Myanmar Text" w:hint="cs"/>
            <w:color w:val="auto"/>
            <w:sz w:val="22"/>
            <w:u w:val="none"/>
            <w:cs/>
            <w:lang w:val="te" w:bidi="my-MM"/>
          </w:rPr>
          <w:t>နောက်ဆုံးနှုတ်ဆက်ခြင်း</w:t>
        </w:r>
        <w:r w:rsidR="003E1461" w:rsidRPr="003E1461">
          <w:rPr>
            <w:rStyle w:val="Hyperlink"/>
            <w:rFonts w:cs="Myanmar Text"/>
            <w:color w:val="auto"/>
            <w:sz w:val="22"/>
            <w:u w:val="none"/>
            <w:cs/>
            <w:lang w:val="te" w:bidi="te"/>
          </w:rPr>
          <w:t xml:space="preserve"> (</w:t>
        </w:r>
        <w:r w:rsidR="003E1461" w:rsidRPr="003E1461">
          <w:rPr>
            <w:rStyle w:val="Hyperlink"/>
            <w:rFonts w:cs="Myanmar Text" w:hint="cs"/>
            <w:color w:val="auto"/>
            <w:sz w:val="22"/>
            <w:u w:val="none"/>
            <w:cs/>
            <w:lang w:val="te" w:bidi="my-MM"/>
          </w:rPr>
          <w:t>၄း၇</w:t>
        </w:r>
        <w:r w:rsidR="003E1461" w:rsidRPr="003E1461">
          <w:rPr>
            <w:rStyle w:val="Hyperlink"/>
            <w:rFonts w:cs="Myanmar Text"/>
            <w:color w:val="auto"/>
            <w:sz w:val="22"/>
            <w:u w:val="none"/>
            <w:cs/>
            <w:lang w:val="te" w:bidi="te"/>
          </w:rPr>
          <w:t>-</w:t>
        </w:r>
        <w:r w:rsidR="003E1461" w:rsidRPr="003E1461">
          <w:rPr>
            <w:rStyle w:val="Hyperlink"/>
            <w:rFonts w:cs="Myanmar Text" w:hint="cs"/>
            <w:color w:val="auto"/>
            <w:sz w:val="22"/>
            <w:u w:val="none"/>
            <w:cs/>
            <w:lang w:val="te" w:bidi="my-MM"/>
          </w:rPr>
          <w:t>၁၈</w:t>
        </w:r>
        <w:r w:rsidR="003E1461" w:rsidRPr="003E1461">
          <w:rPr>
            <w:rStyle w:val="Hyperlink"/>
            <w:rFonts w:cs="Myanmar Text"/>
            <w:color w:val="auto"/>
            <w:sz w:val="22"/>
            <w:u w:val="none"/>
            <w:cs/>
            <w:lang w:val="te" w:bidi="te"/>
          </w:rPr>
          <w:t>)</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_Toc161256962 \h </w:instrText>
        </w:r>
        <w:r w:rsidR="003E1461" w:rsidRPr="003E1461">
          <w:rPr>
            <w:webHidden/>
          </w:rPr>
        </w:r>
        <w:r w:rsidR="003E1461" w:rsidRPr="003E1461">
          <w:rPr>
            <w:webHidden/>
          </w:rPr>
          <w:fldChar w:fldCharType="separate"/>
        </w:r>
        <w:r w:rsidR="00596309">
          <w:rPr>
            <w:rFonts w:cs="Gautami"/>
            <w:webHidden/>
            <w:cs/>
            <w:lang w:bidi="te"/>
          </w:rPr>
          <w:t>18</w:t>
        </w:r>
        <w:r w:rsidR="003E1461" w:rsidRPr="003E1461">
          <w:rPr>
            <w:webHidden/>
          </w:rPr>
          <w:fldChar w:fldCharType="end"/>
        </w:r>
      </w:hyperlink>
    </w:p>
    <w:p w14:paraId="73B6FDB7" w14:textId="639189EB" w:rsidR="003E1461" w:rsidRPr="003E1461" w:rsidRDefault="00000000" w:rsidP="003E1461">
      <w:pPr>
        <w:pStyle w:val="TOC2"/>
        <w:rPr>
          <w:cs/>
          <w:lang w:bidi="te"/>
        </w:rPr>
      </w:pPr>
      <w:hyperlink w:anchor="_Toc161256963" w:history="1">
        <w:r w:rsidR="003E1461" w:rsidRPr="003E1461">
          <w:rPr>
            <w:rStyle w:val="Hyperlink"/>
            <w:rFonts w:cs="Myanmar Text" w:hint="cs"/>
            <w:color w:val="auto"/>
            <w:sz w:val="22"/>
            <w:u w:val="none"/>
            <w:cs/>
            <w:lang w:val="te" w:bidi="my-MM"/>
          </w:rPr>
          <w:t>ခရစ်ယာန်ဘာသာ၏သာလွန်မြင့်မြတ်မှု</w:t>
        </w:r>
        <w:r w:rsidR="003E1461" w:rsidRPr="003E1461">
          <w:rPr>
            <w:rStyle w:val="Hyperlink"/>
            <w:rFonts w:cs="Myanmar Text"/>
            <w:color w:val="auto"/>
            <w:sz w:val="22"/>
            <w:u w:val="none"/>
            <w:cs/>
            <w:lang w:val="te" w:bidi="te"/>
          </w:rPr>
          <w:t xml:space="preserve"> (</w:t>
        </w:r>
        <w:r w:rsidR="003E1461" w:rsidRPr="003E1461">
          <w:rPr>
            <w:rStyle w:val="Hyperlink"/>
            <w:rFonts w:cs="Myanmar Text" w:hint="cs"/>
            <w:color w:val="auto"/>
            <w:sz w:val="22"/>
            <w:u w:val="none"/>
            <w:cs/>
            <w:lang w:val="te" w:bidi="my-MM"/>
          </w:rPr>
          <w:t>၁</w:t>
        </w:r>
        <w:r w:rsidR="003E1461" w:rsidRPr="003E1461">
          <w:rPr>
            <w:rStyle w:val="Hyperlink"/>
            <w:rFonts w:cs="Myanmar Text"/>
            <w:color w:val="auto"/>
            <w:sz w:val="22"/>
            <w:u w:val="none"/>
            <w:cs/>
            <w:lang w:val="te" w:bidi="te"/>
          </w:rPr>
          <w:t>:</w:t>
        </w:r>
        <w:r w:rsidR="003E1461" w:rsidRPr="003E1461">
          <w:rPr>
            <w:rStyle w:val="Hyperlink"/>
            <w:rFonts w:cs="Myanmar Text" w:hint="cs"/>
            <w:color w:val="auto"/>
            <w:sz w:val="22"/>
            <w:u w:val="none"/>
            <w:cs/>
            <w:lang w:val="te" w:bidi="my-MM"/>
          </w:rPr>
          <w:t>၁၅</w:t>
        </w:r>
        <w:r w:rsidR="003E1461" w:rsidRPr="003E1461">
          <w:rPr>
            <w:rStyle w:val="Hyperlink"/>
            <w:rFonts w:cs="Myanmar Text"/>
            <w:color w:val="auto"/>
            <w:sz w:val="22"/>
            <w:u w:val="none"/>
            <w:cs/>
            <w:lang w:val="te" w:bidi="te"/>
          </w:rPr>
          <w:t>–</w:t>
        </w:r>
        <w:r w:rsidR="003E1461" w:rsidRPr="003E1461">
          <w:rPr>
            <w:rStyle w:val="Hyperlink"/>
            <w:rFonts w:cs="Myanmar Text" w:hint="cs"/>
            <w:color w:val="auto"/>
            <w:sz w:val="22"/>
            <w:u w:val="none"/>
            <w:cs/>
            <w:lang w:val="te" w:bidi="my-MM"/>
          </w:rPr>
          <w:t>၄</w:t>
        </w:r>
        <w:r w:rsidR="003E1461" w:rsidRPr="003E1461">
          <w:rPr>
            <w:rStyle w:val="Hyperlink"/>
            <w:rFonts w:cs="Myanmar Text"/>
            <w:color w:val="auto"/>
            <w:sz w:val="22"/>
            <w:u w:val="none"/>
            <w:cs/>
            <w:lang w:val="te" w:bidi="te"/>
          </w:rPr>
          <w:t>:</w:t>
        </w:r>
        <w:r w:rsidR="003E1461" w:rsidRPr="003E1461">
          <w:rPr>
            <w:rStyle w:val="Hyperlink"/>
            <w:rFonts w:cs="Myanmar Text" w:hint="cs"/>
            <w:color w:val="auto"/>
            <w:sz w:val="22"/>
            <w:u w:val="none"/>
            <w:cs/>
            <w:lang w:val="te" w:bidi="my-MM"/>
          </w:rPr>
          <w:t>၆</w:t>
        </w:r>
        <w:r w:rsidR="003E1461" w:rsidRPr="003E1461">
          <w:rPr>
            <w:rStyle w:val="Hyperlink"/>
            <w:rFonts w:cs="Myanmar Text"/>
            <w:color w:val="auto"/>
            <w:sz w:val="22"/>
            <w:u w:val="none"/>
            <w:cs/>
            <w:lang w:val="te" w:bidi="te"/>
          </w:rPr>
          <w:t>)</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_Toc161256963 \h </w:instrText>
        </w:r>
        <w:r w:rsidR="003E1461" w:rsidRPr="003E1461">
          <w:rPr>
            <w:webHidden/>
          </w:rPr>
        </w:r>
        <w:r w:rsidR="003E1461" w:rsidRPr="003E1461">
          <w:rPr>
            <w:webHidden/>
          </w:rPr>
          <w:fldChar w:fldCharType="separate"/>
        </w:r>
        <w:r w:rsidR="00596309">
          <w:rPr>
            <w:rFonts w:cs="Gautami"/>
            <w:webHidden/>
            <w:cs/>
            <w:lang w:bidi="te"/>
          </w:rPr>
          <w:t>19</w:t>
        </w:r>
        <w:r w:rsidR="003E1461" w:rsidRPr="003E1461">
          <w:rPr>
            <w:webHidden/>
          </w:rPr>
          <w:fldChar w:fldCharType="end"/>
        </w:r>
      </w:hyperlink>
    </w:p>
    <w:p w14:paraId="4E304B44" w14:textId="7557FD54" w:rsidR="003E1461" w:rsidRPr="003E1461" w:rsidRDefault="00000000" w:rsidP="003E1461">
      <w:pPr>
        <w:pStyle w:val="TOC3"/>
        <w:rPr>
          <w:cs/>
          <w:lang w:bidi="te"/>
        </w:rPr>
      </w:pPr>
      <w:hyperlink w:anchor="_Toc161256964" w:history="1">
        <w:r w:rsidR="003E1461" w:rsidRPr="003E1461">
          <w:rPr>
            <w:rStyle w:val="Hyperlink"/>
            <w:rFonts w:cs="Myanmar Text" w:hint="cs"/>
            <w:color w:val="auto"/>
            <w:sz w:val="21"/>
            <w:u w:val="none"/>
            <w:cs/>
            <w:lang w:val="te" w:bidi="my-MM"/>
          </w:rPr>
          <w:t>ခရစ်တော်၏သာလွန်မြင့်မြတ်မှု</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၁</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၁၅</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၂၀</w:t>
        </w:r>
        <w:r w:rsidR="003E1461" w:rsidRPr="003E1461">
          <w:rPr>
            <w:rStyle w:val="Hyperlink"/>
            <w:rFonts w:cs="Myanmar Text"/>
            <w:color w:val="auto"/>
            <w:sz w:val="21"/>
            <w:u w:val="none"/>
            <w:cs/>
            <w:lang w:val="te" w:bidi="te"/>
          </w:rPr>
          <w:t>)</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_Toc161256964 \h </w:instrText>
        </w:r>
        <w:r w:rsidR="003E1461" w:rsidRPr="003E1461">
          <w:rPr>
            <w:webHidden/>
          </w:rPr>
        </w:r>
        <w:r w:rsidR="003E1461" w:rsidRPr="003E1461">
          <w:rPr>
            <w:webHidden/>
          </w:rPr>
          <w:fldChar w:fldCharType="separate"/>
        </w:r>
        <w:r w:rsidR="00596309">
          <w:rPr>
            <w:rFonts w:cs="Gautami"/>
            <w:webHidden/>
            <w:cs/>
            <w:lang w:bidi="te"/>
          </w:rPr>
          <w:t>19</w:t>
        </w:r>
        <w:r w:rsidR="003E1461" w:rsidRPr="003E1461">
          <w:rPr>
            <w:webHidden/>
          </w:rPr>
          <w:fldChar w:fldCharType="end"/>
        </w:r>
      </w:hyperlink>
    </w:p>
    <w:p w14:paraId="2DC45E39" w14:textId="18F5BA6C" w:rsidR="003E1461" w:rsidRPr="003E1461" w:rsidRDefault="00000000" w:rsidP="003E1461">
      <w:pPr>
        <w:pStyle w:val="TOC3"/>
        <w:rPr>
          <w:cs/>
          <w:lang w:bidi="te"/>
        </w:rPr>
      </w:pPr>
      <w:hyperlink w:anchor="_Toc161256965" w:history="1">
        <w:r w:rsidR="003E1461" w:rsidRPr="003E1461">
          <w:rPr>
            <w:rStyle w:val="Hyperlink"/>
            <w:rFonts w:cs="Myanmar Text" w:hint="cs"/>
            <w:color w:val="auto"/>
            <w:sz w:val="21"/>
            <w:u w:val="none"/>
            <w:cs/>
            <w:lang w:val="te" w:bidi="my-MM"/>
          </w:rPr>
          <w:t>ခရစ်တော်၏အမှုတော်ဆောင်များ၏မြင့်မြတ်မှု</w:t>
        </w:r>
        <w:r w:rsidR="003E1461" w:rsidRPr="003E1461">
          <w:rPr>
            <w:rStyle w:val="Hyperlink"/>
            <w:rFonts w:cs="Myanmar Text"/>
            <w:color w:val="auto"/>
            <w:sz w:val="21"/>
            <w:u w:val="none"/>
            <w:cs/>
            <w:lang w:val="te" w:bidi="te"/>
          </w:rPr>
          <w:t xml:space="preserve"> (</w:t>
        </w:r>
        <w:r w:rsidR="003E1461" w:rsidRPr="003E1461">
          <w:rPr>
            <w:rStyle w:val="Hyperlink"/>
            <w:rFonts w:cs="Myanmar Text" w:hint="cs"/>
            <w:color w:val="auto"/>
            <w:sz w:val="21"/>
            <w:u w:val="none"/>
            <w:cs/>
            <w:lang w:val="te" w:bidi="my-MM"/>
          </w:rPr>
          <w:t>၁</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၂၁</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၂</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၅</w:t>
        </w:r>
        <w:r w:rsidR="003E1461" w:rsidRPr="003E1461">
          <w:rPr>
            <w:rStyle w:val="Hyperlink"/>
            <w:rFonts w:cs="Myanmar Text"/>
            <w:color w:val="auto"/>
            <w:sz w:val="21"/>
            <w:u w:val="none"/>
            <w:cs/>
            <w:lang w:val="te" w:bidi="te"/>
          </w:rPr>
          <w:t>)</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_Toc161256965 \h </w:instrText>
        </w:r>
        <w:r w:rsidR="003E1461" w:rsidRPr="003E1461">
          <w:rPr>
            <w:webHidden/>
          </w:rPr>
        </w:r>
        <w:r w:rsidR="003E1461" w:rsidRPr="003E1461">
          <w:rPr>
            <w:webHidden/>
          </w:rPr>
          <w:fldChar w:fldCharType="separate"/>
        </w:r>
        <w:r w:rsidR="00596309">
          <w:rPr>
            <w:rFonts w:cs="Gautami"/>
            <w:webHidden/>
            <w:cs/>
            <w:lang w:bidi="te"/>
          </w:rPr>
          <w:t>25</w:t>
        </w:r>
        <w:r w:rsidR="003E1461" w:rsidRPr="003E1461">
          <w:rPr>
            <w:webHidden/>
          </w:rPr>
          <w:fldChar w:fldCharType="end"/>
        </w:r>
      </w:hyperlink>
    </w:p>
    <w:p w14:paraId="615F8779" w14:textId="0708E094" w:rsidR="003E1461" w:rsidRPr="003E1461" w:rsidRDefault="00000000" w:rsidP="003E1461">
      <w:pPr>
        <w:pStyle w:val="TOC3"/>
        <w:rPr>
          <w:cs/>
          <w:lang w:bidi="te"/>
        </w:rPr>
      </w:pPr>
      <w:hyperlink w:anchor="_Toc161256966" w:history="1">
        <w:r w:rsidR="003E1461" w:rsidRPr="003E1461">
          <w:rPr>
            <w:rStyle w:val="Hyperlink"/>
            <w:rFonts w:cs="Myanmar Text" w:hint="cs"/>
            <w:color w:val="auto"/>
            <w:sz w:val="21"/>
            <w:u w:val="none"/>
            <w:cs/>
            <w:lang w:val="te" w:bidi="my-MM"/>
          </w:rPr>
          <w:t>ခရစ်တော်၌ကယ်တင်ခြင်း၏သာလွန်မြင့်မြတ်မှု</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၂း၆</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၂၃</w:t>
        </w:r>
        <w:r w:rsidR="003E1461" w:rsidRPr="003E1461">
          <w:rPr>
            <w:rStyle w:val="Hyperlink"/>
            <w:rFonts w:cs="Myanmar Text"/>
            <w:color w:val="auto"/>
            <w:sz w:val="21"/>
            <w:u w:val="none"/>
            <w:cs/>
            <w:lang w:val="te" w:bidi="te"/>
          </w:rPr>
          <w:t>)</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_Toc161256966 \h </w:instrText>
        </w:r>
        <w:r w:rsidR="003E1461" w:rsidRPr="003E1461">
          <w:rPr>
            <w:webHidden/>
          </w:rPr>
        </w:r>
        <w:r w:rsidR="003E1461" w:rsidRPr="003E1461">
          <w:rPr>
            <w:webHidden/>
          </w:rPr>
          <w:fldChar w:fldCharType="separate"/>
        </w:r>
        <w:r w:rsidR="00596309">
          <w:rPr>
            <w:rFonts w:cs="Gautami"/>
            <w:webHidden/>
            <w:cs/>
            <w:lang w:bidi="te"/>
          </w:rPr>
          <w:t>28</w:t>
        </w:r>
        <w:r w:rsidR="003E1461" w:rsidRPr="003E1461">
          <w:rPr>
            <w:webHidden/>
          </w:rPr>
          <w:fldChar w:fldCharType="end"/>
        </w:r>
      </w:hyperlink>
    </w:p>
    <w:p w14:paraId="28DD13D6" w14:textId="57491BA7" w:rsidR="003E1461" w:rsidRPr="003E1461" w:rsidRDefault="00000000" w:rsidP="003E1461">
      <w:pPr>
        <w:pStyle w:val="TOC3"/>
        <w:rPr>
          <w:cs/>
          <w:lang w:bidi="te"/>
        </w:rPr>
      </w:pPr>
      <w:hyperlink w:anchor="_Toc161256967" w:history="1">
        <w:r w:rsidR="003E1461" w:rsidRPr="003E1461">
          <w:rPr>
            <w:rStyle w:val="Hyperlink"/>
            <w:rFonts w:cs="Myanmar Text" w:hint="cs"/>
            <w:color w:val="auto"/>
            <w:sz w:val="21"/>
            <w:u w:val="none"/>
            <w:cs/>
            <w:lang w:val="te" w:bidi="my-MM"/>
          </w:rPr>
          <w:t>ခရစ်ယာန်အသက်တာ၏သာလွန်မြင့်မြတ်မှု</w:t>
        </w:r>
        <w:r w:rsidR="003E1461" w:rsidRPr="003E1461">
          <w:rPr>
            <w:rStyle w:val="Hyperlink"/>
            <w:rFonts w:cs="Myanmar Text"/>
            <w:color w:val="auto"/>
            <w:sz w:val="21"/>
            <w:u w:val="none"/>
            <w:cs/>
            <w:lang w:val="te" w:bidi="te"/>
          </w:rPr>
          <w:t xml:space="preserve"> (</w:t>
        </w:r>
        <w:r w:rsidR="003E1461" w:rsidRPr="003E1461">
          <w:rPr>
            <w:rStyle w:val="Hyperlink"/>
            <w:rFonts w:cs="Myanmar Text" w:hint="cs"/>
            <w:color w:val="auto"/>
            <w:sz w:val="21"/>
            <w:u w:val="none"/>
            <w:cs/>
            <w:lang w:val="te" w:bidi="my-MM"/>
          </w:rPr>
          <w:t>၃</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၁</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၄</w:t>
        </w:r>
        <w:r w:rsidR="003E1461" w:rsidRPr="003E1461">
          <w:rPr>
            <w:rStyle w:val="Hyperlink"/>
            <w:rFonts w:cs="Myanmar Text"/>
            <w:color w:val="auto"/>
            <w:sz w:val="21"/>
            <w:u w:val="none"/>
            <w:cs/>
            <w:lang w:val="te" w:bidi="te"/>
          </w:rPr>
          <w:t>:</w:t>
        </w:r>
        <w:r w:rsidR="003E1461" w:rsidRPr="003E1461">
          <w:rPr>
            <w:rStyle w:val="Hyperlink"/>
            <w:rFonts w:cs="Myanmar Text" w:hint="cs"/>
            <w:color w:val="auto"/>
            <w:sz w:val="21"/>
            <w:u w:val="none"/>
            <w:cs/>
            <w:lang w:val="te" w:bidi="my-MM"/>
          </w:rPr>
          <w:t>၆</w:t>
        </w:r>
        <w:r w:rsidR="003E1461" w:rsidRPr="003E1461">
          <w:rPr>
            <w:rStyle w:val="Hyperlink"/>
            <w:rFonts w:cs="Myanmar Text"/>
            <w:color w:val="auto"/>
            <w:sz w:val="21"/>
            <w:u w:val="none"/>
            <w:cs/>
            <w:lang w:val="te" w:bidi="te"/>
          </w:rPr>
          <w:t>)</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_Toc161256967 \h </w:instrText>
        </w:r>
        <w:r w:rsidR="003E1461" w:rsidRPr="003E1461">
          <w:rPr>
            <w:webHidden/>
          </w:rPr>
        </w:r>
        <w:r w:rsidR="003E1461" w:rsidRPr="003E1461">
          <w:rPr>
            <w:webHidden/>
          </w:rPr>
          <w:fldChar w:fldCharType="separate"/>
        </w:r>
        <w:r w:rsidR="00596309">
          <w:rPr>
            <w:rFonts w:cs="Gautami"/>
            <w:webHidden/>
            <w:cs/>
            <w:lang w:bidi="te"/>
          </w:rPr>
          <w:t>31</w:t>
        </w:r>
        <w:r w:rsidR="003E1461" w:rsidRPr="003E1461">
          <w:rPr>
            <w:webHidden/>
          </w:rPr>
          <w:fldChar w:fldCharType="end"/>
        </w:r>
      </w:hyperlink>
    </w:p>
    <w:p w14:paraId="444EBB47" w14:textId="3DA5DDD4" w:rsidR="003E1461" w:rsidRPr="003E1461" w:rsidRDefault="00000000" w:rsidP="003E1461">
      <w:pPr>
        <w:pStyle w:val="TOC1"/>
      </w:pPr>
      <w:hyperlink w:anchor="_Toc161256968" w:history="1">
        <w:r w:rsidR="00784434">
          <w:rPr>
            <w:rStyle w:val="Hyperlink"/>
            <w:rFonts w:cs="Myanmar Text" w:hint="cs"/>
            <w:noProof w:val="0"/>
            <w:color w:val="2C5376"/>
            <w:sz w:val="24"/>
            <w:u w:val="none"/>
            <w:cs/>
            <w:lang w:val="en-US" w:bidi="my-MM"/>
          </w:rPr>
          <w:t>မျက်မှောက်ခေတ်</w:t>
        </w:r>
        <w:r w:rsidR="003E1461" w:rsidRPr="003E1461">
          <w:rPr>
            <w:rStyle w:val="Hyperlink"/>
            <w:rFonts w:cs="Myanmar Text" w:hint="cs"/>
            <w:noProof w:val="0"/>
            <w:color w:val="2C5376"/>
            <w:sz w:val="24"/>
            <w:u w:val="none"/>
            <w:cs/>
            <w:lang w:val="en-US" w:bidi="my-MM"/>
          </w:rPr>
          <w:t>ကျင့်သုံးမှု</w:t>
        </w:r>
        <w:r w:rsidR="003E1461" w:rsidRPr="003E1461">
          <w:rPr>
            <w:webHidden/>
          </w:rPr>
          <w:tab/>
        </w:r>
        <w:r w:rsidR="003E1461" w:rsidRPr="003E1461">
          <w:rPr>
            <w:webHidden/>
          </w:rPr>
          <w:fldChar w:fldCharType="begin"/>
        </w:r>
        <w:r w:rsidR="003E1461" w:rsidRPr="003E1461">
          <w:rPr>
            <w:webHidden/>
          </w:rPr>
          <w:instrText xml:space="preserve"> PAGEREF _Toc161256968 \h </w:instrText>
        </w:r>
        <w:r w:rsidR="003E1461" w:rsidRPr="003E1461">
          <w:rPr>
            <w:webHidden/>
          </w:rPr>
        </w:r>
        <w:r w:rsidR="003E1461" w:rsidRPr="003E1461">
          <w:rPr>
            <w:webHidden/>
          </w:rPr>
          <w:fldChar w:fldCharType="separate"/>
        </w:r>
        <w:r w:rsidR="00596309">
          <w:rPr>
            <w:noProof/>
            <w:webHidden/>
          </w:rPr>
          <w:t>35</w:t>
        </w:r>
        <w:r w:rsidR="003E1461" w:rsidRPr="003E1461">
          <w:rPr>
            <w:webHidden/>
          </w:rPr>
          <w:fldChar w:fldCharType="end"/>
        </w:r>
      </w:hyperlink>
    </w:p>
    <w:p w14:paraId="1B737806" w14:textId="59C73C62" w:rsidR="003E1461" w:rsidRPr="003E1461" w:rsidRDefault="00000000" w:rsidP="003E1461">
      <w:pPr>
        <w:pStyle w:val="TOC2"/>
        <w:rPr>
          <w:cs/>
          <w:lang w:bidi="te"/>
        </w:rPr>
      </w:pPr>
      <w:hyperlink w:anchor="_Toc161256969" w:history="1">
        <w:r w:rsidR="003E1461" w:rsidRPr="003E1461">
          <w:rPr>
            <w:rStyle w:val="Hyperlink"/>
            <w:rFonts w:cs="Myanmar Text" w:hint="cs"/>
            <w:color w:val="auto"/>
            <w:sz w:val="22"/>
            <w:u w:val="none"/>
            <w:cs/>
            <w:lang w:val="te" w:bidi="my-MM"/>
          </w:rPr>
          <w:t>ခရစ်တော်အပေါ်သစ္စာစောင့်သိခြင်း</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_Toc161256969 \h </w:instrText>
        </w:r>
        <w:r w:rsidR="003E1461" w:rsidRPr="003E1461">
          <w:rPr>
            <w:webHidden/>
          </w:rPr>
        </w:r>
        <w:r w:rsidR="003E1461" w:rsidRPr="003E1461">
          <w:rPr>
            <w:webHidden/>
          </w:rPr>
          <w:fldChar w:fldCharType="separate"/>
        </w:r>
        <w:r w:rsidR="00596309">
          <w:rPr>
            <w:rFonts w:cs="Gautami"/>
            <w:webHidden/>
            <w:cs/>
            <w:lang w:bidi="te"/>
          </w:rPr>
          <w:t>35</w:t>
        </w:r>
        <w:r w:rsidR="003E1461" w:rsidRPr="003E1461">
          <w:rPr>
            <w:webHidden/>
          </w:rPr>
          <w:fldChar w:fldCharType="end"/>
        </w:r>
      </w:hyperlink>
    </w:p>
    <w:p w14:paraId="37D040DE" w14:textId="642016DB" w:rsidR="003E1461" w:rsidRPr="003E1461" w:rsidRDefault="00000000" w:rsidP="003E1461">
      <w:pPr>
        <w:pStyle w:val="TOC2"/>
        <w:rPr>
          <w:cs/>
          <w:lang w:bidi="te"/>
        </w:rPr>
      </w:pPr>
      <w:hyperlink w:anchor="_Toc161256970" w:history="1">
        <w:r w:rsidR="003E1461" w:rsidRPr="003E1461">
          <w:rPr>
            <w:rStyle w:val="Hyperlink"/>
            <w:rFonts w:cs="Myanmar Text" w:hint="cs"/>
            <w:color w:val="auto"/>
            <w:sz w:val="22"/>
            <w:u w:val="none"/>
            <w:cs/>
            <w:lang w:val="te" w:bidi="my-MM"/>
          </w:rPr>
          <w:t>ဝိညာဉ်ရေးရာအာရုံစူးစိုက်ခြင်း</w:t>
        </w:r>
        <w:r w:rsidR="003E1461" w:rsidRPr="003E1461">
          <w:rPr>
            <w:webHidden/>
            <w:cs/>
            <w:lang w:bidi="te"/>
          </w:rPr>
          <w:tab/>
        </w:r>
        <w:r w:rsidR="003E1461" w:rsidRPr="003E1461">
          <w:rPr>
            <w:webHidden/>
          </w:rPr>
          <w:fldChar w:fldCharType="begin"/>
        </w:r>
        <w:r w:rsidR="003E1461" w:rsidRPr="003E1461">
          <w:rPr>
            <w:webHidden/>
            <w:cs/>
            <w:lang w:bidi="te"/>
          </w:rPr>
          <w:instrText xml:space="preserve"> PAGEREF _Toc161256970 \h </w:instrText>
        </w:r>
        <w:r w:rsidR="003E1461" w:rsidRPr="003E1461">
          <w:rPr>
            <w:webHidden/>
          </w:rPr>
        </w:r>
        <w:r w:rsidR="003E1461" w:rsidRPr="003E1461">
          <w:rPr>
            <w:webHidden/>
          </w:rPr>
          <w:fldChar w:fldCharType="separate"/>
        </w:r>
        <w:r w:rsidR="00596309">
          <w:rPr>
            <w:rFonts w:cs="Gautami"/>
            <w:webHidden/>
            <w:cs/>
            <w:lang w:bidi="te"/>
          </w:rPr>
          <w:t>38</w:t>
        </w:r>
        <w:r w:rsidR="003E1461" w:rsidRPr="003E1461">
          <w:rPr>
            <w:webHidden/>
          </w:rPr>
          <w:fldChar w:fldCharType="end"/>
        </w:r>
      </w:hyperlink>
    </w:p>
    <w:p w14:paraId="4B555173" w14:textId="7F107FD6" w:rsidR="003E1461" w:rsidRPr="003E1461" w:rsidRDefault="00000000" w:rsidP="003E1461">
      <w:pPr>
        <w:pStyle w:val="TOC1"/>
      </w:pPr>
      <w:hyperlink w:anchor="_Toc161256971" w:history="1">
        <w:r w:rsidR="003E1461" w:rsidRPr="003E1461">
          <w:rPr>
            <w:rStyle w:val="Hyperlink"/>
            <w:rFonts w:cs="Myanmar Text" w:hint="cs"/>
            <w:noProof w:val="0"/>
            <w:color w:val="2C5376"/>
            <w:sz w:val="24"/>
            <w:u w:val="none"/>
            <w:cs/>
            <w:lang w:val="en-US" w:bidi="my-MM"/>
          </w:rPr>
          <w:t>နိဂုံး</w:t>
        </w:r>
        <w:r w:rsidR="003E1461" w:rsidRPr="003E1461">
          <w:rPr>
            <w:webHidden/>
          </w:rPr>
          <w:tab/>
        </w:r>
        <w:r w:rsidR="003E1461" w:rsidRPr="003E1461">
          <w:rPr>
            <w:webHidden/>
          </w:rPr>
          <w:fldChar w:fldCharType="begin"/>
        </w:r>
        <w:r w:rsidR="003E1461" w:rsidRPr="003E1461">
          <w:rPr>
            <w:webHidden/>
          </w:rPr>
          <w:instrText xml:space="preserve"> PAGEREF _Toc161256971 \h </w:instrText>
        </w:r>
        <w:r w:rsidR="003E1461" w:rsidRPr="003E1461">
          <w:rPr>
            <w:webHidden/>
          </w:rPr>
        </w:r>
        <w:r w:rsidR="003E1461" w:rsidRPr="003E1461">
          <w:rPr>
            <w:webHidden/>
          </w:rPr>
          <w:fldChar w:fldCharType="separate"/>
        </w:r>
        <w:r w:rsidR="00596309">
          <w:rPr>
            <w:noProof/>
            <w:webHidden/>
          </w:rPr>
          <w:t>43</w:t>
        </w:r>
        <w:r w:rsidR="003E1461" w:rsidRPr="003E1461">
          <w:rPr>
            <w:webHidden/>
          </w:rPr>
          <w:fldChar w:fldCharType="end"/>
        </w:r>
      </w:hyperlink>
    </w:p>
    <w:p w14:paraId="3F3AA64B" w14:textId="23228996" w:rsidR="003E1461" w:rsidRPr="00902653" w:rsidRDefault="003E1461" w:rsidP="00902653">
      <w:pPr>
        <w:rPr>
          <w:cs/>
        </w:rPr>
        <w:sectPr w:rsidR="003E1461" w:rsidRPr="00902653" w:rsidSect="00C07835">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7DC8D1E1" w14:textId="77777777" w:rsidR="00622DEF" w:rsidRDefault="00FC048C" w:rsidP="007B63B2">
      <w:pPr>
        <w:pStyle w:val="ChapterHeading"/>
        <w:rPr>
          <w:cs/>
          <w:lang w:bidi="ta-IN"/>
        </w:rPr>
      </w:pPr>
      <w:bookmarkStart w:id="2" w:name="_Toc161256950"/>
      <w:bookmarkEnd w:id="1"/>
      <w:r>
        <w:rPr>
          <w:cs/>
          <w:lang w:val="my-MM" w:bidi="my-MM"/>
        </w:rPr>
        <w:lastRenderedPageBreak/>
        <w:t>နိဒါန်း</w:t>
      </w:r>
      <w:bookmarkEnd w:id="2"/>
    </w:p>
    <w:p w14:paraId="38508DAC" w14:textId="2DF502FF" w:rsidR="00B066C1" w:rsidRPr="00556BB4" w:rsidRDefault="00B066C1" w:rsidP="00622DEF">
      <w:pPr>
        <w:pStyle w:val="BodyText0"/>
        <w:rPr>
          <w:cs/>
          <w:lang w:bidi="te"/>
        </w:rPr>
      </w:pPr>
      <w:r w:rsidRPr="00556BB4">
        <w:rPr>
          <w:cs/>
          <w:lang w:val="my-MM" w:bidi="my-MM"/>
        </w:rPr>
        <w:t>အမေရိကန်စာရေးဆရာကြီး မာ့ခ်တွိန်းရေးသားသည့် "မင်းသားနှင့် လူမွဲ"ဟူသည့်</w:t>
      </w:r>
      <w:r w:rsidR="00784434">
        <w:rPr>
          <w:rFonts w:hint="cs"/>
          <w:cs/>
          <w:lang w:val="my-MM" w:bidi="my-MM"/>
        </w:rPr>
        <w:t xml:space="preserve"> </w:t>
      </w:r>
      <w:r w:rsidRPr="00556BB4">
        <w:rPr>
          <w:cs/>
          <w:lang w:val="my-MM" w:bidi="my-MM"/>
        </w:rPr>
        <w:t>ထင်ရှားသော</w:t>
      </w:r>
      <w:r w:rsidR="00784434">
        <w:rPr>
          <w:rFonts w:hint="cs"/>
          <w:cs/>
          <w:lang w:val="my-MM" w:bidi="my-MM"/>
        </w:rPr>
        <w:t xml:space="preserve"> </w:t>
      </w:r>
      <w:r w:rsidRPr="00556BB4">
        <w:rPr>
          <w:cs/>
          <w:lang w:val="my-MM" w:bidi="my-MM"/>
        </w:rPr>
        <w:t xml:space="preserve">ပုံပြင်တစ်ပုဒ်ရှိသည်။ ဤပုံပြင်တွင်၊ မင်းသားတစ်ပါးသည် </w:t>
      </w:r>
      <w:r w:rsidR="00784434">
        <w:rPr>
          <w:cs/>
          <w:lang w:val="my-MM" w:bidi="my-MM"/>
        </w:rPr>
        <w:t>ဆင်းရဲသား</w:t>
      </w:r>
      <w:r w:rsidRPr="00556BB4">
        <w:rPr>
          <w:cs/>
          <w:lang w:val="my-MM" w:bidi="my-MM"/>
        </w:rPr>
        <w:t>သူတောင်းစားတစ်ဦးအား သူ၏</w:t>
      </w:r>
      <w:r w:rsidR="00784434">
        <w:rPr>
          <w:rFonts w:hint="cs"/>
          <w:cs/>
          <w:lang w:val="my-MM" w:bidi="my-MM"/>
        </w:rPr>
        <w:t xml:space="preserve"> </w:t>
      </w:r>
      <w:r w:rsidRPr="00556BB4">
        <w:rPr>
          <w:cs/>
          <w:lang w:val="my-MM" w:bidi="my-MM"/>
        </w:rPr>
        <w:t>ရဲတိုက်ထဲသိ</w:t>
      </w:r>
      <w:r w:rsidR="00784434">
        <w:rPr>
          <w:cs/>
          <w:lang w:val="my-MM" w:bidi="my-MM"/>
        </w:rPr>
        <w:t xml:space="preserve">ု့ ဖိတ်ခေါ်ကာ၊ အပျော်သဘောဖြင့် </w:t>
      </w:r>
      <w:r w:rsidRPr="00556BB4">
        <w:rPr>
          <w:cs/>
          <w:lang w:val="my-MM" w:bidi="my-MM"/>
        </w:rPr>
        <w:t>အချင်းချင်း၏အဝတ်အစားကို လဲလှယ်ကြသည်။ ပုံပြင်</w:t>
      </w:r>
      <w:r w:rsidR="00784434">
        <w:rPr>
          <w:rFonts w:hint="cs"/>
          <w:cs/>
          <w:lang w:val="my-MM" w:bidi="my-MM"/>
        </w:rPr>
        <w:t xml:space="preserve"> </w:t>
      </w:r>
      <w:r w:rsidRPr="00556BB4">
        <w:rPr>
          <w:cs/>
          <w:lang w:val="my-MM" w:bidi="my-MM"/>
        </w:rPr>
        <w:t>အရ၊ သူတောင်းစားသည် မင်းသားဟုအထင်ခံရပြီး၊ ရဲတိုက်ထဲတွင်မင်းသားဘဝဖြင့် နေထိုင်သည်။ သိ</w:t>
      </w:r>
      <w:r w:rsidR="00784434">
        <w:rPr>
          <w:cs/>
          <w:lang w:val="my-MM" w:bidi="my-MM"/>
        </w:rPr>
        <w:t>ု့သော် မင်းသားမှာ သူတောင်းစားဟု</w:t>
      </w:r>
      <w:r w:rsidRPr="00556BB4">
        <w:rPr>
          <w:cs/>
          <w:lang w:val="my-MM" w:bidi="my-MM"/>
        </w:rPr>
        <w:t>အထင်ခံရကာ၊ ရဲတိုက်ထဲမှ နှင်ထုတ်ခြင်းခံရသည်။ ရဲတိုက်ထဲမှ နှင်ထုတ်ခြင်းခံရမည်ကို မင်းသားအနေဖြင့်သိပါက၊ သူတောင်းစားနှင့်အဝတ်အစားပြောင်းဝတ်ဖို့ရန် သဘောတူမည်မဟုတ်သည်မှာ သေချာပါသည်။ ဤသို့ ရိုးရှင်းသည့် အပျော်သဘောဆော့ကစားခြင်း</w:t>
      </w:r>
      <w:r w:rsidR="00784434">
        <w:rPr>
          <w:rFonts w:hint="cs"/>
          <w:cs/>
          <w:lang w:val="my-MM" w:bidi="my-MM"/>
        </w:rPr>
        <w:t xml:space="preserve"> </w:t>
      </w:r>
      <w:r w:rsidRPr="00556BB4">
        <w:rPr>
          <w:cs/>
          <w:lang w:val="my-MM" w:bidi="my-MM"/>
        </w:rPr>
        <w:t>သည်ကြီးမားသောဆုံးရှုံးရမှုနှင့် လုံးဝမထိုက်တန်ပါ။</w:t>
      </w:r>
    </w:p>
    <w:p w14:paraId="0557DCED" w14:textId="75B3CE1D" w:rsidR="00B066C1" w:rsidRPr="00A11F3C" w:rsidRDefault="00B066C1" w:rsidP="00622DEF">
      <w:pPr>
        <w:pStyle w:val="BodyText0"/>
        <w:rPr>
          <w:cs/>
          <w:lang w:bidi="te"/>
        </w:rPr>
      </w:pPr>
      <w:r w:rsidRPr="00A11F3C">
        <w:rPr>
          <w:cs/>
          <w:lang w:val="my-MM" w:bidi="my-MM"/>
        </w:rPr>
        <w:t>တစ်နည်းအားဖြင့်၊ ပထမရာစုအတွင်း ကောလောသဲမြို့၏အခြေအနေသည် “မင်းသားနှင့်လူမွဲ” ပုံပြင်နှင့် ဆင်တူသည်။ ကောလောသဲမြို့ရှိခရစ်ယာန်များသည် လွှဲမှားသောဝတ်ပြုကိုးကွယ်မှုပုံစံများ</w:t>
      </w:r>
      <w:r w:rsidR="00784434">
        <w:rPr>
          <w:rFonts w:hint="cs"/>
          <w:cs/>
          <w:lang w:val="my-MM" w:bidi="my-MM"/>
        </w:rPr>
        <w:t xml:space="preserve"> </w:t>
      </w:r>
      <w:r w:rsidR="00784434">
        <w:rPr>
          <w:cs/>
          <w:lang w:val="my-MM" w:bidi="my-MM"/>
        </w:rPr>
        <w:t>အတွက် ၎င်းတို့၏</w:t>
      </w:r>
      <w:r w:rsidRPr="00A11F3C">
        <w:rPr>
          <w:cs/>
          <w:lang w:val="my-MM" w:bidi="my-MM"/>
        </w:rPr>
        <w:t>ခရစ်တော်၌ရှိသော</w:t>
      </w:r>
      <w:r w:rsidR="00784434">
        <w:rPr>
          <w:rFonts w:hint="cs"/>
          <w:cs/>
          <w:lang w:val="my-MM" w:bidi="my-MM"/>
        </w:rPr>
        <w:t xml:space="preserve"> </w:t>
      </w:r>
      <w:r w:rsidRPr="00A11F3C">
        <w:rPr>
          <w:cs/>
          <w:lang w:val="my-MM" w:bidi="my-MM"/>
        </w:rPr>
        <w:t>မဟာအခွင့်ထူးများကိုလဲလှယ်ရန် သွေးဆောင်ခြင်းခံရသည်။ ထို့ကြောင့်၊ ပေါလုသည် အလုံးစုံတို့ကိ</w:t>
      </w:r>
      <w:r w:rsidR="00784434">
        <w:rPr>
          <w:cs/>
          <w:lang w:val="my-MM" w:bidi="my-MM"/>
        </w:rPr>
        <w:t>ုအုပ်စိုးသောရှင်ဘုရင်ခရစ်တော်၌</w:t>
      </w:r>
      <w:r w:rsidR="00784434">
        <w:rPr>
          <w:rFonts w:hint="cs"/>
          <w:cs/>
          <w:lang w:val="my-MM" w:bidi="my-MM"/>
        </w:rPr>
        <w:t xml:space="preserve"> ရရှိ</w:t>
      </w:r>
      <w:r w:rsidR="00784434">
        <w:rPr>
          <w:cs/>
          <w:lang w:val="my-MM" w:bidi="my-MM"/>
        </w:rPr>
        <w:t>ခံစားခဲ့ရသော ကြီးမား</w:t>
      </w:r>
      <w:r w:rsidR="00784434">
        <w:rPr>
          <w:rFonts w:hint="cs"/>
          <w:cs/>
          <w:lang w:val="my-MM" w:bidi="my-MM"/>
        </w:rPr>
        <w:t xml:space="preserve"> </w:t>
      </w:r>
      <w:r w:rsidR="00784434">
        <w:rPr>
          <w:cs/>
          <w:lang w:val="my-MM" w:bidi="my-MM"/>
        </w:rPr>
        <w:t>သ</w:t>
      </w:r>
      <w:r w:rsidR="00784434">
        <w:rPr>
          <w:rFonts w:hint="cs"/>
          <w:cs/>
          <w:lang w:val="my-MM" w:bidi="my-MM"/>
        </w:rPr>
        <w:t>ည့်</w:t>
      </w:r>
      <w:r w:rsidRPr="00A11F3C">
        <w:rPr>
          <w:cs/>
          <w:lang w:val="my-MM" w:bidi="my-MM"/>
        </w:rPr>
        <w:t>စည်းစိမ်များနှင့် တော်ဝင်အခွင့်ထူးများအကြောင်း ကောလောသဲယုံကြည်သူများအား သတိပေးရန် သြဝါဒစာတစ်စောင်ရေးခဲ့သည်။ အနည်းငယ်သော အကျိုးအမြတ်များအတွက် ရုပ်တုကိုးကွယ်ဟန်</w:t>
      </w:r>
      <w:r w:rsidR="00784434">
        <w:rPr>
          <w:rFonts w:hint="cs"/>
          <w:cs/>
          <w:lang w:val="my-MM" w:bidi="my-MM"/>
        </w:rPr>
        <w:t xml:space="preserve"> </w:t>
      </w:r>
      <w:r w:rsidRPr="00A11F3C">
        <w:rPr>
          <w:cs/>
          <w:lang w:val="my-MM" w:bidi="my-MM"/>
        </w:rPr>
        <w:t>ဆောင်ပူဇော်ကာ ဤကောင်းချီးမင်္ဂလာများအား အပေးအယူပြုခြင်း၏ ကြီးလေးသောအကျိုးဆက်များ</w:t>
      </w:r>
      <w:r w:rsidR="00784434">
        <w:rPr>
          <w:rFonts w:hint="cs"/>
          <w:cs/>
          <w:lang w:val="my-MM" w:bidi="my-MM"/>
        </w:rPr>
        <w:t xml:space="preserve"> </w:t>
      </w:r>
      <w:r w:rsidRPr="00A11F3C">
        <w:rPr>
          <w:cs/>
          <w:lang w:val="my-MM" w:bidi="my-MM"/>
        </w:rPr>
        <w:t>ကို သူသတိပေးခဲ့သည်။</w:t>
      </w:r>
    </w:p>
    <w:p w14:paraId="54AB8FB5" w14:textId="72DD6AA4" w:rsidR="00622DEF" w:rsidRDefault="00B066C1" w:rsidP="00622DEF">
      <w:pPr>
        <w:pStyle w:val="BodyText0"/>
        <w:rPr>
          <w:cs/>
          <w:lang w:bidi="te"/>
        </w:rPr>
      </w:pPr>
      <w:r w:rsidRPr="00A11F3C">
        <w:rPr>
          <w:cs/>
          <w:lang w:val="my-MM" w:bidi="my-MM"/>
        </w:rPr>
        <w:t>ဤသည်မှာ ပေါလု၏အကျဉ်းထောင်သြဝါဒစာများ အခန်းဆက်သင်ခန်းစာ၏ ဒုတိယမြောက်</w:t>
      </w:r>
      <w:r w:rsidR="00784434">
        <w:rPr>
          <w:rFonts w:hint="cs"/>
          <w:cs/>
          <w:lang w:val="my-MM" w:bidi="my-MM"/>
        </w:rPr>
        <w:t xml:space="preserve"> </w:t>
      </w:r>
      <w:r w:rsidRPr="00A11F3C">
        <w:rPr>
          <w:cs/>
          <w:lang w:val="my-MM" w:bidi="my-MM"/>
        </w:rPr>
        <w:t>သင်ခန်းစာ</w:t>
      </w:r>
      <w:r w:rsidR="00784434">
        <w:rPr>
          <w:cs/>
          <w:lang w:val="my-MM" w:bidi="my-MM"/>
        </w:rPr>
        <w:t>ဖြစ်သည်။ ဤသင်ခန်းစာကို</w:t>
      </w:r>
      <w:r w:rsidRPr="00A11F3C">
        <w:rPr>
          <w:cs/>
          <w:lang w:val="my-MM" w:bidi="my-MM"/>
        </w:rPr>
        <w:t xml:space="preserve"> “ပေါလုနှင့် ကောလောသဲသြဝါဒစာ”ဟု ခေါင်းစဉ်တပ်ထားပါ</w:t>
      </w:r>
      <w:r w:rsidR="00784434">
        <w:rPr>
          <w:rFonts w:hint="cs"/>
          <w:cs/>
          <w:lang w:val="my-MM" w:bidi="my-MM"/>
        </w:rPr>
        <w:t xml:space="preserve"> </w:t>
      </w:r>
      <w:r w:rsidRPr="00A11F3C">
        <w:rPr>
          <w:cs/>
          <w:lang w:val="my-MM" w:bidi="my-MM"/>
        </w:rPr>
        <w:t>သည်။ ဤသင်ခန်းစာတွင်၊ ကောလောသဲမြို့ရှိ ယုံကြည်သူများထံပေးပို့သော ပေါလု၏ကျမ်းတစ်စောင်</w:t>
      </w:r>
      <w:r w:rsidR="00784434">
        <w:rPr>
          <w:rFonts w:hint="cs"/>
          <w:cs/>
          <w:lang w:val="my-MM" w:bidi="my-MM"/>
        </w:rPr>
        <w:t xml:space="preserve"> </w:t>
      </w:r>
      <w:r w:rsidRPr="00A11F3C">
        <w:rPr>
          <w:cs/>
          <w:lang w:val="my-MM" w:bidi="my-MM"/>
        </w:rPr>
        <w:t>ကို လေ့လာပါမည်။ ကျွန်ုပ်တို့မြင်ရသည့်အတိုင်း ပေါလုသည် အကျဉ်းထောင်ထဲတွင်ရှိစဉ်၊ ဝိညာဉ်ရေး</w:t>
      </w:r>
      <w:r w:rsidR="00784434">
        <w:rPr>
          <w:rFonts w:hint="cs"/>
          <w:cs/>
          <w:lang w:val="my-MM" w:bidi="my-MM"/>
        </w:rPr>
        <w:t xml:space="preserve"> </w:t>
      </w:r>
      <w:r w:rsidRPr="00A11F3C">
        <w:rPr>
          <w:cs/>
          <w:lang w:val="my-MM" w:bidi="my-MM"/>
        </w:rPr>
        <w:t>ဆိုင်ရာနိမ့်ပါးသောပုဂ္ဂိုလ်များအားကြည်ညိုခြင်းကို ခရစ်ယာန်ကိုးကွယ်မှုထဲသို့ယူဆောင်လာသည့် မိစ္ဆာ</w:t>
      </w:r>
      <w:r w:rsidR="00784434">
        <w:rPr>
          <w:rFonts w:hint="cs"/>
          <w:cs/>
          <w:lang w:val="my-MM" w:bidi="my-MM"/>
        </w:rPr>
        <w:t xml:space="preserve"> </w:t>
      </w:r>
      <w:r w:rsidRPr="00A11F3C">
        <w:rPr>
          <w:cs/>
          <w:lang w:val="my-MM" w:bidi="my-MM"/>
        </w:rPr>
        <w:t>ဒိဋ္ဌိသွန်သင်ချက်များအား တုံ့ပြန်သည့်အနေဖြင့် ကောလောသဲယုံကြည်သူများထံ ကျမ်းရေးခဲ့သည်။ ပေါလုနှင့် ကောလောသဲသြဝါဒစာအား လေ့လာခြင်းကို သုံးပိုင်းခွဲပါမည်။ ဦးစွာ၊ ကောလောသဲသြဝါဒစာ</w:t>
      </w:r>
      <w:r w:rsidR="00784434">
        <w:rPr>
          <w:rFonts w:hint="cs"/>
          <w:cs/>
          <w:lang w:val="my-MM" w:bidi="my-MM"/>
        </w:rPr>
        <w:t xml:space="preserve"> </w:t>
      </w:r>
      <w:r w:rsidRPr="00A11F3C">
        <w:rPr>
          <w:cs/>
          <w:lang w:val="my-MM" w:bidi="my-MM"/>
        </w:rPr>
        <w:t>၏နောက်ခံသမိုင်းကို လေ့လာပါမည်</w:t>
      </w:r>
      <w:r w:rsidR="00784434">
        <w:rPr>
          <w:cs/>
          <w:lang w:val="my-MM" w:bidi="my-MM"/>
        </w:rPr>
        <w:t>။ ဒုတိယ၊ ကျမ်း၏ဖွဲ့စည်းပုံနှင့်</w:t>
      </w:r>
      <w:r w:rsidRPr="00A11F3C">
        <w:rPr>
          <w:cs/>
          <w:lang w:val="my-MM" w:bidi="my-MM"/>
        </w:rPr>
        <w:t>အကြောင်းအရာကို လေ့လာပါမ</w:t>
      </w:r>
      <w:r w:rsidR="00784434">
        <w:rPr>
          <w:cs/>
          <w:lang w:val="my-MM" w:bidi="my-MM"/>
        </w:rPr>
        <w:t>ည်။ တတိယ၊ ကျမ်း၏</w:t>
      </w:r>
      <w:r w:rsidRPr="00A11F3C">
        <w:rPr>
          <w:cs/>
          <w:lang w:val="my-MM" w:bidi="my-MM"/>
        </w:rPr>
        <w:t>မျက်မှောက်ခေတ်ကျင့်သုံးခြင်းကို အာရုံစိုက်ပါမည်။ ကောလောသဲသြဝါဒစာ၏</w:t>
      </w:r>
      <w:r w:rsidR="00784434">
        <w:rPr>
          <w:rFonts w:hint="cs"/>
          <w:cs/>
          <w:lang w:val="my-MM" w:bidi="my-MM"/>
        </w:rPr>
        <w:t xml:space="preserve"> </w:t>
      </w:r>
      <w:r w:rsidRPr="00A11F3C">
        <w:rPr>
          <w:cs/>
          <w:lang w:val="my-MM" w:bidi="my-MM"/>
        </w:rPr>
        <w:t>နောက်ခံသမိုင်းကို ဦးစွာကြည့်ကြပါစို့။</w:t>
      </w:r>
    </w:p>
    <w:p w14:paraId="07DFB0A9" w14:textId="1E1873CB" w:rsidR="00622DEF" w:rsidRDefault="00784434" w:rsidP="00784434">
      <w:pPr>
        <w:pStyle w:val="ChapterHeading"/>
        <w:tabs>
          <w:tab w:val="clear" w:pos="8640"/>
          <w:tab w:val="center" w:pos="4153"/>
          <w:tab w:val="left" w:pos="5904"/>
          <w:tab w:val="left" w:pos="6704"/>
        </w:tabs>
        <w:jc w:val="left"/>
        <w:rPr>
          <w:cs/>
          <w:lang w:bidi="ta-IN"/>
        </w:rPr>
      </w:pPr>
      <w:bookmarkStart w:id="3" w:name="_Toc161256951"/>
      <w:r>
        <w:rPr>
          <w:cs/>
          <w:lang w:val="my-MM" w:bidi="my-MM"/>
        </w:rPr>
        <w:lastRenderedPageBreak/>
        <w:tab/>
      </w:r>
      <w:r w:rsidR="003A039F">
        <w:rPr>
          <w:cs/>
          <w:lang w:val="my-MM" w:bidi="my-MM"/>
        </w:rPr>
        <w:t>နောက်ခံသမိုင်း</w:t>
      </w:r>
      <w:bookmarkEnd w:id="3"/>
      <w:r>
        <w:rPr>
          <w:cs/>
          <w:lang w:val="my-MM" w:bidi="my-MM"/>
        </w:rPr>
        <w:tab/>
      </w:r>
      <w:r>
        <w:rPr>
          <w:cs/>
          <w:lang w:val="my-MM" w:bidi="my-MM"/>
        </w:rPr>
        <w:tab/>
      </w:r>
    </w:p>
    <w:p w14:paraId="6DA60A85" w14:textId="79C32B61" w:rsidR="00B066C1" w:rsidRPr="005C7C8B" w:rsidRDefault="00B066C1" w:rsidP="00622DEF">
      <w:pPr>
        <w:pStyle w:val="BodyText0"/>
        <w:rPr>
          <w:cs/>
          <w:lang w:bidi="te"/>
        </w:rPr>
      </w:pPr>
      <w:r w:rsidRPr="00A11F3C">
        <w:rPr>
          <w:cs/>
          <w:lang w:val="my-MM" w:bidi="my-MM"/>
        </w:rPr>
        <w:t>ပေါလုသည် ယေရှုခရစ်၏တမန်တော်တစ်ဦးဖြစ်ပြီး၊ အကျဉ်းထောင်မှကျမ်းရေးခြင်းသည် ခရစ်တော်၏ကိုယ်စားလှယ်အဖြစ် သူ၏အခွင့်အာဏာဆိုင်ရာဓမ္မအမှုဆောင်ခြင်း၏ကဏ္ဍတစ်ခု</w:t>
      </w:r>
      <w:r w:rsidR="00235ED6">
        <w:rPr>
          <w:rFonts w:hint="cs"/>
          <w:cs/>
          <w:lang w:val="my-MM" w:bidi="my-MM"/>
        </w:rPr>
        <w:t xml:space="preserve"> </w:t>
      </w:r>
      <w:r w:rsidRPr="00A11F3C">
        <w:rPr>
          <w:cs/>
          <w:lang w:val="my-MM" w:bidi="my-MM"/>
        </w:rPr>
        <w:t>ဖြစ်</w:t>
      </w:r>
      <w:r w:rsidR="00235ED6">
        <w:rPr>
          <w:rFonts w:hint="cs"/>
          <w:cs/>
          <w:lang w:val="my-MM" w:bidi="my-MM"/>
        </w:rPr>
        <w:t xml:space="preserve"> </w:t>
      </w:r>
      <w:r w:rsidRPr="00A11F3C">
        <w:rPr>
          <w:cs/>
          <w:lang w:val="my-MM" w:bidi="my-MM"/>
        </w:rPr>
        <w:t>သည်။ သို့သော် ပေါလု၏ကျမ်းများသည် အခွင့်အာဏာဆိုင်ရာသွန်သင်ချက်များကို စုဆောင်းခြင်းမျှသာ</w:t>
      </w:r>
      <w:r w:rsidR="00235ED6">
        <w:rPr>
          <w:rFonts w:hint="cs"/>
          <w:cs/>
          <w:lang w:val="my-MM" w:bidi="my-MM"/>
        </w:rPr>
        <w:t xml:space="preserve"> </w:t>
      </w:r>
      <w:r w:rsidRPr="00A11F3C">
        <w:rPr>
          <w:cs/>
          <w:lang w:val="my-MM" w:bidi="my-MM"/>
        </w:rPr>
        <w:t>မဟုတ်ပါ။ ယင်းအစား၊ ၎င်း</w:t>
      </w:r>
      <w:r w:rsidR="00235ED6" w:rsidRPr="00A11F3C">
        <w:rPr>
          <w:cs/>
          <w:lang w:val="my-MM" w:bidi="my-MM"/>
        </w:rPr>
        <w:t>ကျမ်း</w:t>
      </w:r>
      <w:r w:rsidRPr="00A11F3C">
        <w:rPr>
          <w:cs/>
          <w:lang w:val="my-MM" w:bidi="my-MM"/>
        </w:rPr>
        <w:t>တို့သည် အသင်းတော်များနှင့် သူရေးသားခဲ့သောလူများအတွက် မေတ္တာ</w:t>
      </w:r>
      <w:r w:rsidR="00235ED6">
        <w:rPr>
          <w:cs/>
          <w:lang w:val="my-MM" w:bidi="my-MM"/>
        </w:rPr>
        <w:t>နှင့် အလေးထား</w:t>
      </w:r>
      <w:r w:rsidRPr="00A11F3C">
        <w:rPr>
          <w:cs/>
          <w:lang w:val="my-MM" w:bidi="my-MM"/>
        </w:rPr>
        <w:t>လှုံ့ဆော်ပေ</w:t>
      </w:r>
      <w:r w:rsidR="00235ED6">
        <w:rPr>
          <w:cs/>
          <w:lang w:val="my-MM" w:bidi="my-MM"/>
        </w:rPr>
        <w:t>းခြင်းကြောင့် ပုဂ္ဂိုလ်ရေးနှင့်</w:t>
      </w:r>
      <w:r w:rsidRPr="00A11F3C">
        <w:rPr>
          <w:cs/>
          <w:lang w:val="my-MM" w:bidi="my-MM"/>
        </w:rPr>
        <w:t>သင်းအုပ်ဆိုင်ရာ အလွန်ဆန်ပါသည်။ ဤသဘောအရ၊ ပေါလု၏ကျမ်းများသည် “</w:t>
      </w:r>
      <w:r w:rsidR="00235ED6" w:rsidRPr="00235ED6">
        <w:rPr>
          <w:cs/>
          <w:lang w:val="my-MM" w:bidi="my-MM"/>
        </w:rPr>
        <w:t>အချိန်အခါ</w:t>
      </w:r>
      <w:r w:rsidR="00235ED6" w:rsidRPr="00A11F3C">
        <w:rPr>
          <w:cs/>
          <w:lang w:val="my-MM" w:bidi="my-MM"/>
        </w:rPr>
        <w:t>ဆိုင်ရာကျမ်း</w:t>
      </w:r>
      <w:r w:rsidRPr="00A11F3C">
        <w:rPr>
          <w:cs/>
          <w:lang w:val="my-MM" w:bidi="my-MM"/>
        </w:rPr>
        <w:t>”လည်းဖြစ်သည်။ ဆိုလိုသည်မှာ၊ ၎င်းတို့သည် အထူးအချိန်များနှင့် နေရာဒေသများ</w:t>
      </w:r>
      <w:r w:rsidR="00235ED6">
        <w:rPr>
          <w:rFonts w:hint="cs"/>
          <w:cs/>
          <w:lang w:val="my-MM" w:bidi="my-MM"/>
        </w:rPr>
        <w:t xml:space="preserve">ရှိ </w:t>
      </w:r>
      <w:r w:rsidR="00235ED6">
        <w:rPr>
          <w:cs/>
          <w:lang w:val="my-MM" w:bidi="my-MM"/>
        </w:rPr>
        <w:t>သီးခြားပြဿနာများကို</w:t>
      </w:r>
      <w:r w:rsidRPr="00A11F3C">
        <w:rPr>
          <w:cs/>
          <w:lang w:val="my-MM" w:bidi="my-MM"/>
        </w:rPr>
        <w:t>ဖြေရှင်းရန် ရေးသားထား</w:t>
      </w:r>
      <w:r w:rsidR="00235ED6">
        <w:rPr>
          <w:rFonts w:hint="cs"/>
          <w:cs/>
          <w:lang w:val="my-MM" w:bidi="my-MM"/>
        </w:rPr>
        <w:t xml:space="preserve"> </w:t>
      </w:r>
      <w:r w:rsidRPr="00A11F3C">
        <w:rPr>
          <w:cs/>
          <w:lang w:val="my-MM" w:bidi="my-MM"/>
        </w:rPr>
        <w:t>ခြင်းဖြစ်သည်။ ထို့ကြောင့်၊ ကောလောသဲသြဝါဒစာကိုလေ့လာ‌သောအခါ၊ ပေါလု၏အရေးအသားကို</w:t>
      </w:r>
      <w:r w:rsidR="00235ED6">
        <w:rPr>
          <w:rFonts w:hint="cs"/>
          <w:cs/>
          <w:lang w:val="my-MM" w:bidi="my-MM"/>
        </w:rPr>
        <w:t xml:space="preserve"> </w:t>
      </w:r>
      <w:r w:rsidRPr="00A11F3C">
        <w:rPr>
          <w:cs/>
          <w:lang w:val="my-MM" w:bidi="my-MM"/>
        </w:rPr>
        <w:t>လှုံ့ဆော်ပေးသည့် အချိန်ကာလနှင့်ပတ်သက်၍ တစ်စုံတစ်ခုကိုသိရှိ</w:t>
      </w:r>
      <w:r w:rsidR="00235ED6">
        <w:rPr>
          <w:rFonts w:hint="cs"/>
          <w:cs/>
          <w:lang w:val="my-MM" w:bidi="my-MM"/>
        </w:rPr>
        <w:t>ထား</w:t>
      </w:r>
      <w:r w:rsidRPr="00A11F3C">
        <w:rPr>
          <w:cs/>
          <w:lang w:val="my-MM" w:bidi="my-MM"/>
        </w:rPr>
        <w:t>ရန် အရေးကြီးသည်။ ဤကဲ့သို့</w:t>
      </w:r>
      <w:r w:rsidR="00235ED6">
        <w:rPr>
          <w:rFonts w:hint="cs"/>
          <w:cs/>
          <w:lang w:val="my-MM" w:bidi="my-MM"/>
        </w:rPr>
        <w:t xml:space="preserve"> </w:t>
      </w:r>
      <w:r w:rsidRPr="00A11F3C">
        <w:rPr>
          <w:cs/>
          <w:lang w:val="my-MM" w:bidi="my-MM"/>
        </w:rPr>
        <w:t>သော</w:t>
      </w:r>
      <w:r w:rsidR="00235ED6">
        <w:rPr>
          <w:cs/>
          <w:lang w:val="my-MM" w:bidi="my-MM"/>
        </w:rPr>
        <w:t>မေးခွန်းများ မေးရန်လိုသည်_</w:t>
      </w:r>
      <w:r w:rsidRPr="00A11F3C">
        <w:rPr>
          <w:cs/>
          <w:lang w:val="my-MM" w:bidi="my-MM"/>
        </w:rPr>
        <w:t>“ကောလောသဲယုံကြည်သူများသည် မည်သည့်ပြဿနာများ ကြုံတွေ့</w:t>
      </w:r>
      <w:r w:rsidR="00235ED6">
        <w:rPr>
          <w:rFonts w:hint="cs"/>
          <w:cs/>
          <w:lang w:val="my-MM" w:bidi="my-MM"/>
        </w:rPr>
        <w:t xml:space="preserve"> </w:t>
      </w:r>
      <w:r w:rsidRPr="00A11F3C">
        <w:rPr>
          <w:cs/>
          <w:lang w:val="my-MM" w:bidi="my-MM"/>
        </w:rPr>
        <w:t>ခဲ့</w:t>
      </w:r>
      <w:r w:rsidR="00235ED6">
        <w:rPr>
          <w:cs/>
          <w:lang w:val="my-MM" w:bidi="my-MM"/>
        </w:rPr>
        <w:t>ရပြီး၊</w:t>
      </w:r>
      <w:r w:rsidRPr="00A11F3C">
        <w:rPr>
          <w:cs/>
          <w:lang w:val="my-MM" w:bidi="my-MM"/>
        </w:rPr>
        <w:t>“သူတို့ဆီရေးဖို့ရန်မည်သည့်အရာသည် ပေါလုအားလှုံ့ဆော်ပေးခဲ့သနည်း။”</w:t>
      </w:r>
    </w:p>
    <w:p w14:paraId="5164774C" w14:textId="4C67A41D" w:rsidR="00622DEF" w:rsidRPr="009B79EC" w:rsidRDefault="00B066C1" w:rsidP="00622DEF">
      <w:pPr>
        <w:pStyle w:val="BodyText0"/>
        <w:rPr>
          <w:b/>
          <w:bCs/>
          <w:cs/>
          <w:lang w:bidi="te"/>
        </w:rPr>
      </w:pPr>
      <w:r w:rsidRPr="009B79EC">
        <w:rPr>
          <w:cs/>
          <w:lang w:val="my-MM" w:bidi="my-MM"/>
        </w:rPr>
        <w:t>ကောလောသဲသြဝါဒစာ၏</w:t>
      </w:r>
      <w:r w:rsidRPr="009B79EC">
        <w:rPr>
          <w:b/>
          <w:bCs/>
          <w:cs/>
          <w:lang w:val="my-MM" w:bidi="my-MM"/>
        </w:rPr>
        <w:t>နောက်ခံသမိုင်း</w:t>
      </w:r>
      <w:r w:rsidRPr="009B79EC">
        <w:rPr>
          <w:cs/>
          <w:lang w:val="my-MM" w:bidi="my-MM"/>
        </w:rPr>
        <w:t xml:space="preserve">ကို ဦးတည်ချက်နှစ်ခုဖြင့် </w:t>
      </w:r>
      <w:r w:rsidRPr="009B79EC">
        <w:rPr>
          <w:b/>
          <w:bCs/>
          <w:cs/>
          <w:lang w:val="my-MM" w:bidi="my-MM"/>
        </w:rPr>
        <w:t>ကျွန်ုပ်တို့</w:t>
      </w:r>
      <w:r w:rsidRPr="009B79EC">
        <w:rPr>
          <w:cs/>
          <w:lang w:val="my-MM" w:bidi="my-MM"/>
        </w:rPr>
        <w:t xml:space="preserve">ချဉ်းကပ်ပါမည်။ ဦးစွာ၊ </w:t>
      </w:r>
      <w:r w:rsidR="00235ED6" w:rsidRPr="009B79EC">
        <w:rPr>
          <w:cs/>
          <w:lang w:val="my-MM" w:bidi="my-MM"/>
        </w:rPr>
        <w:t>သူ၏</w:t>
      </w:r>
      <w:r w:rsidR="00235ED6">
        <w:rPr>
          <w:cs/>
          <w:lang w:val="my-MM" w:bidi="my-MM"/>
        </w:rPr>
        <w:t>ကောလောသဲအသင်းတော်နှင့်</w:t>
      </w:r>
      <w:r w:rsidRPr="009B79EC">
        <w:rPr>
          <w:cs/>
          <w:lang w:val="my-MM" w:bidi="my-MM"/>
        </w:rPr>
        <w:t>ယေဘုယျဆက်ဆံခြင်း၊ သီးခြားပုဂ္ဂိုလ်များနှင့်ဆက်ဆံခြင်း</w:t>
      </w:r>
      <w:r w:rsidR="00235ED6">
        <w:rPr>
          <w:rFonts w:hint="cs"/>
          <w:cs/>
          <w:lang w:val="my-MM" w:bidi="my-MM"/>
        </w:rPr>
        <w:t xml:space="preserve"> </w:t>
      </w:r>
      <w:r w:rsidRPr="009B79EC">
        <w:rPr>
          <w:cs/>
          <w:lang w:val="my-MM" w:bidi="my-MM"/>
        </w:rPr>
        <w:t>တို့ကို ဖော်ပြပါမည်။ ဒုတိယ၊ ပေါလု</w:t>
      </w:r>
      <w:r w:rsidR="000D6EF2">
        <w:rPr>
          <w:rFonts w:hint="cs"/>
          <w:cs/>
          <w:lang w:val="my-MM" w:bidi="my-MM"/>
        </w:rPr>
        <w:t>ကို</w:t>
      </w:r>
      <w:r w:rsidR="000D6EF2" w:rsidRPr="000D6EF2">
        <w:rPr>
          <w:cs/>
          <w:lang w:val="my-MM" w:bidi="my-MM"/>
        </w:rPr>
        <w:t>အလေးထား</w:t>
      </w:r>
      <w:r w:rsidR="000D6EF2">
        <w:rPr>
          <w:rFonts w:hint="cs"/>
          <w:cs/>
          <w:lang w:val="my-MM" w:bidi="my-MM"/>
        </w:rPr>
        <w:t>စေ</w:t>
      </w:r>
      <w:r w:rsidR="000D6EF2" w:rsidRPr="00A11F3C">
        <w:rPr>
          <w:cs/>
          <w:lang w:val="my-MM" w:bidi="my-MM"/>
        </w:rPr>
        <w:t>သော</w:t>
      </w:r>
      <w:r w:rsidR="00235ED6">
        <w:rPr>
          <w:cs/>
          <w:lang w:val="my-MM" w:bidi="my-MM"/>
        </w:rPr>
        <w:t xml:space="preserve"> ကောလောသဲမြို့ရှိ</w:t>
      </w:r>
      <w:r w:rsidRPr="009B79EC">
        <w:rPr>
          <w:cs/>
          <w:lang w:val="my-MM" w:bidi="my-MM"/>
        </w:rPr>
        <w:t>ပြဿနာအချို့ကို ကျွန်ုပ်</w:t>
      </w:r>
      <w:r w:rsidR="000D6EF2">
        <w:rPr>
          <w:rFonts w:hint="cs"/>
          <w:cs/>
          <w:lang w:val="my-MM" w:bidi="my-MM"/>
        </w:rPr>
        <w:t xml:space="preserve"> </w:t>
      </w:r>
      <w:r w:rsidRPr="009B79EC">
        <w:rPr>
          <w:cs/>
          <w:lang w:val="my-MM" w:bidi="my-MM"/>
        </w:rPr>
        <w:t>တို့ လေ့လာပါ</w:t>
      </w:r>
      <w:r w:rsidR="00235ED6">
        <w:rPr>
          <w:cs/>
          <w:lang w:val="my-MM" w:bidi="my-MM"/>
        </w:rPr>
        <w:t>မည်။ ကောလောသဲယုံကြည်သူများနှင့်</w:t>
      </w:r>
      <w:r w:rsidRPr="009B79EC">
        <w:rPr>
          <w:cs/>
          <w:lang w:val="my-MM" w:bidi="my-MM"/>
        </w:rPr>
        <w:t>ပေါလု၏ဆက်ဆံရေးကို စတင်ကြည့်ကြပါစို့။</w:t>
      </w:r>
    </w:p>
    <w:p w14:paraId="7304FB69" w14:textId="201B464B" w:rsidR="00622DEF" w:rsidRDefault="00E55619" w:rsidP="00564334">
      <w:pPr>
        <w:pStyle w:val="PanelHeading"/>
        <w:rPr>
          <w:cs/>
          <w:lang w:bidi="ta-IN"/>
        </w:rPr>
      </w:pPr>
      <w:bookmarkStart w:id="4" w:name="_Toc161256952"/>
      <w:r w:rsidRPr="00564334">
        <w:rPr>
          <w:cs/>
          <w:lang w:val="my-MM" w:bidi="my-MM"/>
        </w:rPr>
        <w:t>ပေါင်းသင်းဆက်ဆံရေး</w:t>
      </w:r>
      <w:bookmarkEnd w:id="4"/>
    </w:p>
    <w:p w14:paraId="0049CB21" w14:textId="461249E0" w:rsidR="00622DEF" w:rsidRDefault="00B066C1" w:rsidP="00622DEF">
      <w:pPr>
        <w:pStyle w:val="BodyText0"/>
        <w:rPr>
          <w:cs/>
          <w:lang w:bidi="te"/>
        </w:rPr>
      </w:pPr>
      <w:r w:rsidRPr="00A11F3C">
        <w:rPr>
          <w:cs/>
          <w:lang w:val="my-MM" w:bidi="my-MM"/>
        </w:rPr>
        <w:t>ပေါလုသည် ကောလေ</w:t>
      </w:r>
      <w:r w:rsidR="00235ED6">
        <w:rPr>
          <w:cs/>
          <w:lang w:val="my-MM" w:bidi="my-MM"/>
        </w:rPr>
        <w:t>ာသဲမြို့ရှိ ခရစ်ယာန်တိုင်းနှင့်</w:t>
      </w:r>
      <w:r w:rsidRPr="00A11F3C">
        <w:rPr>
          <w:cs/>
          <w:lang w:val="my-MM" w:bidi="my-MM"/>
        </w:rPr>
        <w:t xml:space="preserve">တူညီသောဆက်ဆံရေးမရှိသောကြောင့်၊ အသင်းတော်နှင့်သူ၏ယေဘူယျဆက်ဆံရေးကို </w:t>
      </w:r>
      <w:r w:rsidR="00235ED6" w:rsidRPr="00A11F3C">
        <w:rPr>
          <w:cs/>
          <w:lang w:val="my-MM" w:bidi="my-MM"/>
        </w:rPr>
        <w:t>ကျွန်ုပ်တို့</w:t>
      </w:r>
      <w:r w:rsidRPr="00A11F3C">
        <w:rPr>
          <w:cs/>
          <w:lang w:val="my-MM" w:bidi="my-MM"/>
        </w:rPr>
        <w:t>ဦးစွာအ</w:t>
      </w:r>
      <w:r w:rsidR="00235ED6">
        <w:rPr>
          <w:cs/>
          <w:lang w:val="my-MM" w:bidi="my-MM"/>
        </w:rPr>
        <w:t>ာရုံစိုက်မည်ဖြစ်ပြီး၊ ထို့နောက်</w:t>
      </w:r>
      <w:r w:rsidR="00235ED6">
        <w:rPr>
          <w:rFonts w:hint="cs"/>
          <w:cs/>
          <w:lang w:val="my-MM" w:bidi="my-MM"/>
        </w:rPr>
        <w:t xml:space="preserve">မှ </w:t>
      </w:r>
      <w:r w:rsidRPr="00A11F3C">
        <w:rPr>
          <w:cs/>
          <w:lang w:val="my-MM" w:bidi="my-MM"/>
        </w:rPr>
        <w:t>သီးခြားပုဂ္ဂိုလ်များနှင့်</w:t>
      </w:r>
      <w:r w:rsidR="00235ED6">
        <w:rPr>
          <w:rFonts w:hint="cs"/>
          <w:cs/>
          <w:lang w:val="my-MM" w:bidi="my-MM"/>
        </w:rPr>
        <w:t xml:space="preserve"> </w:t>
      </w:r>
      <w:r w:rsidR="00235ED6">
        <w:rPr>
          <w:cs/>
          <w:lang w:val="my-MM" w:bidi="my-MM"/>
        </w:rPr>
        <w:t>ဆက်ဆံရေးကို</w:t>
      </w:r>
      <w:r w:rsidR="00235ED6">
        <w:rPr>
          <w:rFonts w:hint="cs"/>
          <w:cs/>
          <w:lang w:val="my-MM" w:bidi="my-MM"/>
        </w:rPr>
        <w:t xml:space="preserve"> </w:t>
      </w:r>
      <w:r w:rsidRPr="00A11F3C">
        <w:rPr>
          <w:cs/>
          <w:lang w:val="my-MM" w:bidi="my-MM"/>
        </w:rPr>
        <w:t>ကျွန်ုပ်တို့အာရုံစိုက</w:t>
      </w:r>
      <w:r w:rsidR="00235ED6">
        <w:rPr>
          <w:cs/>
          <w:lang w:val="my-MM" w:bidi="my-MM"/>
        </w:rPr>
        <w:t>်ပါမည်။ ကောလောသဲ</w:t>
      </w:r>
      <w:r w:rsidRPr="00A11F3C">
        <w:rPr>
          <w:cs/>
          <w:lang w:val="my-MM" w:bidi="my-MM"/>
        </w:rPr>
        <w:t>အသင်းတော်နှင့် သူ၏</w:t>
      </w:r>
      <w:r w:rsidR="00235ED6">
        <w:rPr>
          <w:rFonts w:hint="cs"/>
          <w:cs/>
          <w:lang w:val="my-MM" w:bidi="my-MM"/>
        </w:rPr>
        <w:t xml:space="preserve"> </w:t>
      </w:r>
      <w:r w:rsidRPr="00A11F3C">
        <w:rPr>
          <w:cs/>
          <w:lang w:val="my-MM" w:bidi="my-MM"/>
        </w:rPr>
        <w:t>ဆက်ဆံရေးကို ဦးစွာကြည့်ကြပါစို့။</w:t>
      </w:r>
    </w:p>
    <w:p w14:paraId="05F288BE" w14:textId="0A9B3B97" w:rsidR="00622DEF" w:rsidRDefault="00BA2F9D" w:rsidP="00564334">
      <w:pPr>
        <w:pStyle w:val="BulletHeading"/>
        <w:rPr>
          <w:cs/>
          <w:lang w:bidi="ta-IN"/>
        </w:rPr>
      </w:pPr>
      <w:bookmarkStart w:id="5" w:name="_Toc161256953"/>
      <w:r w:rsidRPr="00564334">
        <w:rPr>
          <w:cs/>
          <w:lang w:val="my-MM" w:bidi="my-MM"/>
        </w:rPr>
        <w:t>အသင်းတော်</w:t>
      </w:r>
      <w:bookmarkEnd w:id="5"/>
    </w:p>
    <w:p w14:paraId="46F069FE" w14:textId="00FF3A89" w:rsidR="00622DEF" w:rsidRDefault="00B066C1" w:rsidP="00622DEF">
      <w:pPr>
        <w:pStyle w:val="BodyText0"/>
        <w:rPr>
          <w:cs/>
          <w:lang w:bidi="te"/>
        </w:rPr>
      </w:pPr>
      <w:r w:rsidRPr="009205CA">
        <w:rPr>
          <w:cs/>
          <w:lang w:val="my-MM" w:bidi="my-MM"/>
        </w:rPr>
        <w:t>ကောလောသဲမြို့သည် အာရှတိုက်၏ရောမနယ်မြေ ဖီဂျီယာဟုခေါ်သော ဒေသတစ်ခုတွင် တည်ရှိသည်။ ပိုကြီးပြီး ထင်ရှားသောလောဒိကိမြို့၏အရှေ့ဘက်ရှိ လုကုချိုင့်ဝှမ်းတွင် တည်ရှိသည်။ ကောလောသဲမြို့သ</w:t>
      </w:r>
      <w:r w:rsidR="00235ED6">
        <w:rPr>
          <w:cs/>
          <w:lang w:val="my-MM" w:bidi="my-MM"/>
        </w:rPr>
        <w:t>ည်</w:t>
      </w:r>
      <w:r w:rsidRPr="009205CA">
        <w:rPr>
          <w:cs/>
          <w:lang w:val="my-MM" w:bidi="my-MM"/>
        </w:rPr>
        <w:t>သေးငယ်သည်၊ ထိုခေတ်၏နိုင်ငံရေးနှင့် စီးပွားရေးစံနှုန်းအရ၊ ပေါလု၏ကျမ်းများ</w:t>
      </w:r>
      <w:r w:rsidR="00235ED6">
        <w:rPr>
          <w:rFonts w:hint="cs"/>
          <w:cs/>
          <w:lang w:val="my-MM" w:bidi="my-MM"/>
        </w:rPr>
        <w:t xml:space="preserve"> </w:t>
      </w:r>
      <w:r w:rsidRPr="009205CA">
        <w:rPr>
          <w:cs/>
          <w:lang w:val="my-MM" w:bidi="my-MM"/>
        </w:rPr>
        <w:t xml:space="preserve">ကိုလက်ခံရရှိရန် အရေးမကြီးဆုံးမြို့ဖြစ်ခဲ့သည်မှာ သေချာသည်။ ပေါလုသည် ကောလောသဲမြို့ရှိ အသင်းတော်ကို အမှန်တကယ်လည်ပတ်ခဲ့ဖူးခြင်းမရှိသော်လည်း၊ </w:t>
      </w:r>
      <w:r w:rsidR="00235ED6">
        <w:rPr>
          <w:rFonts w:hint="cs"/>
          <w:cs/>
          <w:lang w:val="my-MM" w:bidi="my-MM"/>
        </w:rPr>
        <w:t>သူ</w:t>
      </w:r>
      <w:r w:rsidRPr="009205CA">
        <w:rPr>
          <w:cs/>
          <w:lang w:val="my-MM" w:bidi="my-MM"/>
        </w:rPr>
        <w:t>တို့ကို လေးနက်စွာ ဂရုစိုက်ခဲ့</w:t>
      </w:r>
      <w:r w:rsidR="00235ED6">
        <w:rPr>
          <w:rFonts w:hint="cs"/>
          <w:cs/>
          <w:lang w:val="my-MM" w:bidi="my-MM"/>
        </w:rPr>
        <w:t xml:space="preserve"> </w:t>
      </w:r>
      <w:r w:rsidRPr="009205CA">
        <w:rPr>
          <w:cs/>
          <w:lang w:val="my-MM" w:bidi="my-MM"/>
        </w:rPr>
        <w:t>သည်။ ကောလောသဲ ၂:၁ တွင် သူပြောထားသည်ကို နားထောင်ပါ_</w:t>
      </w:r>
    </w:p>
    <w:p w14:paraId="118E08FB" w14:textId="0C1A5B99" w:rsidR="00622DEF" w:rsidRDefault="00B066C1" w:rsidP="00564334">
      <w:pPr>
        <w:pStyle w:val="Quotations"/>
        <w:rPr>
          <w:cs/>
          <w:lang w:bidi="te"/>
        </w:rPr>
      </w:pPr>
      <w:r w:rsidRPr="00C172DF">
        <w:rPr>
          <w:cs/>
          <w:lang w:val="my-MM" w:bidi="my-MM"/>
        </w:rPr>
        <w:lastRenderedPageBreak/>
        <w:t>သင်တို့နှင့် လောဒိကိမြို့သူမြို့သားတို့မှစ၍၊ ငါ့မျက်နှာကို မမြင်ဘူးသောသူ ရှိသမျှတို့သည် (ကောလောသဲ ၂:၁)။</w:t>
      </w:r>
    </w:p>
    <w:p w14:paraId="154227F7" w14:textId="2D7E2A1B" w:rsidR="00622DEF" w:rsidRDefault="00B066C1" w:rsidP="00622DEF">
      <w:pPr>
        <w:pStyle w:val="BodyText0"/>
        <w:rPr>
          <w:cs/>
          <w:lang w:bidi="te"/>
        </w:rPr>
      </w:pPr>
      <w:r w:rsidRPr="00C172DF">
        <w:rPr>
          <w:cs/>
          <w:lang w:val="my-MM" w:bidi="my-MM"/>
        </w:rPr>
        <w:t>ယခုတွင်၊ ပေါလုသည် သူ၏ဒုတိယနှင့်တတိယသာသနာပြုခရီးစဥ်များအတွင်း ဖီဂျီယာကိုဖြတ်</w:t>
      </w:r>
      <w:r w:rsidR="00235ED6">
        <w:rPr>
          <w:rFonts w:hint="cs"/>
          <w:cs/>
          <w:lang w:val="my-MM" w:bidi="my-MM"/>
        </w:rPr>
        <w:t xml:space="preserve"> </w:t>
      </w:r>
      <w:r w:rsidRPr="00C172DF">
        <w:rPr>
          <w:cs/>
          <w:lang w:val="my-MM" w:bidi="my-MM"/>
        </w:rPr>
        <w:t>၍ ခရီးသွားခဲ့သော်လည်း၊ တစ်စုံတစ်ရာအကြောင်းကြောင့် ကောလောသဲအသင်းတော်ကို မလည်ပတ်ခဲ့</w:t>
      </w:r>
      <w:r w:rsidR="00EC2A18">
        <w:rPr>
          <w:rFonts w:hint="cs"/>
          <w:cs/>
          <w:lang w:val="my-MM" w:bidi="my-MM"/>
        </w:rPr>
        <w:t xml:space="preserve"> </w:t>
      </w:r>
      <w:r w:rsidRPr="00C172DF">
        <w:rPr>
          <w:cs/>
          <w:lang w:val="my-MM" w:bidi="my-MM"/>
        </w:rPr>
        <w:t xml:space="preserve">ပေ။ </w:t>
      </w:r>
      <w:r w:rsidR="00EC2A18" w:rsidRPr="00C172DF">
        <w:rPr>
          <w:cs/>
          <w:lang w:val="my-MM" w:bidi="my-MM"/>
        </w:rPr>
        <w:t xml:space="preserve">သူသည် </w:t>
      </w:r>
      <w:r w:rsidRPr="00C172DF">
        <w:rPr>
          <w:cs/>
          <w:lang w:val="my-MM" w:bidi="my-MM"/>
        </w:rPr>
        <w:t>ကောလောသဲမြို့သို့ အသင်း</w:t>
      </w:r>
      <w:r w:rsidR="00EC2A18">
        <w:rPr>
          <w:cs/>
          <w:lang w:val="my-MM" w:bidi="my-MM"/>
        </w:rPr>
        <w:t>တော်မတည်ထောင်မီရောက်ဖူးခြင်း</w:t>
      </w:r>
      <w:r w:rsidRPr="00C172DF">
        <w:rPr>
          <w:cs/>
          <w:lang w:val="my-MM" w:bidi="my-MM"/>
        </w:rPr>
        <w:t>ဖြစ်နိုင်သည်။ သို့မဟုတ် ထိုမြို့သို့သွားရောက်လည်ပတ်ခဲ့သော်လည်း ထို</w:t>
      </w:r>
      <w:r w:rsidR="00EC2A18" w:rsidRPr="00C172DF">
        <w:rPr>
          <w:cs/>
          <w:lang w:val="my-MM" w:bidi="my-MM"/>
        </w:rPr>
        <w:t>မြို့</w:t>
      </w:r>
      <w:r w:rsidRPr="00C172DF">
        <w:rPr>
          <w:cs/>
          <w:lang w:val="my-MM" w:bidi="my-MM"/>
        </w:rPr>
        <w:t>တွ</w:t>
      </w:r>
      <w:r w:rsidR="00EC2A18">
        <w:rPr>
          <w:cs/>
          <w:lang w:val="my-MM" w:bidi="my-MM"/>
        </w:rPr>
        <w:t>င် ခရစ်တော်၏နောက်လိုက်များနှင့်</w:t>
      </w:r>
      <w:r w:rsidRPr="00C172DF">
        <w:rPr>
          <w:cs/>
          <w:lang w:val="my-MM" w:bidi="my-MM"/>
        </w:rPr>
        <w:t>တွေ့ဆုံခွင့်</w:t>
      </w:r>
      <w:r w:rsidR="00EC2A18">
        <w:rPr>
          <w:rFonts w:hint="cs"/>
          <w:cs/>
          <w:lang w:val="my-MM" w:bidi="my-MM"/>
        </w:rPr>
        <w:t xml:space="preserve"> </w:t>
      </w:r>
      <w:r w:rsidRPr="00C172DF">
        <w:rPr>
          <w:cs/>
          <w:lang w:val="my-MM" w:bidi="my-MM"/>
        </w:rPr>
        <w:t>မရခဲ့</w:t>
      </w:r>
      <w:r w:rsidR="00EC2A18">
        <w:rPr>
          <w:rFonts w:hint="cs"/>
          <w:cs/>
          <w:lang w:val="my-MM" w:bidi="my-MM"/>
        </w:rPr>
        <w:t xml:space="preserve"> </w:t>
      </w:r>
      <w:r w:rsidR="00EC2A18">
        <w:rPr>
          <w:cs/>
          <w:lang w:val="my-MM" w:bidi="my-MM"/>
        </w:rPr>
        <w:t>ခြင်း</w:t>
      </w:r>
      <w:r w:rsidRPr="00C172DF">
        <w:rPr>
          <w:cs/>
          <w:lang w:val="my-MM" w:bidi="my-MM"/>
        </w:rPr>
        <w:t>ဖြစ်နိုင်သည်။ ကောလောသဲမြို့သို့ တစ်ခါမှမရောက်ဖူးခြင်းလည်း ဖြစ်နိုင်သည်။ မည်သို့ပင်ဖြစ်စေ၊ ပေါလုသည် ဤယုံကြည်သူအများစုကို ပုဂ္ဂိုလ်ရေးအရမသိခဲ့ပါ။</w:t>
      </w:r>
    </w:p>
    <w:p w14:paraId="0F5DACB8" w14:textId="6EFD5896" w:rsidR="00622DEF" w:rsidRDefault="00B066C1" w:rsidP="00622DEF">
      <w:pPr>
        <w:pStyle w:val="BodyText0"/>
        <w:rPr>
          <w:cs/>
          <w:lang w:bidi="te"/>
        </w:rPr>
      </w:pPr>
      <w:r w:rsidRPr="00C172DF">
        <w:rPr>
          <w:cs/>
          <w:lang w:val="my-MM" w:bidi="my-MM"/>
        </w:rPr>
        <w:t>မည်သို့ပင်ဆိုစေကာမူ၊ ပေါလုနှင့်ကောလောသဲယုံကြည်သူတို့၏</w:t>
      </w:r>
      <w:r w:rsidR="00EC2A18">
        <w:rPr>
          <w:rFonts w:hint="cs"/>
          <w:cs/>
          <w:lang w:val="my-MM" w:bidi="my-MM"/>
        </w:rPr>
        <w:t xml:space="preserve"> </w:t>
      </w:r>
      <w:r w:rsidRPr="00C172DF">
        <w:rPr>
          <w:cs/>
          <w:lang w:val="my-MM" w:bidi="my-MM"/>
        </w:rPr>
        <w:t>ဆက်ဆံရေးအကြောင်းအရာ</w:t>
      </w:r>
      <w:r w:rsidR="00EC2A18">
        <w:rPr>
          <w:rFonts w:hint="cs"/>
          <w:cs/>
          <w:lang w:val="my-MM" w:bidi="my-MM"/>
        </w:rPr>
        <w:t xml:space="preserve"> </w:t>
      </w:r>
      <w:r w:rsidRPr="00C172DF">
        <w:rPr>
          <w:cs/>
          <w:lang w:val="my-MM" w:bidi="my-MM"/>
        </w:rPr>
        <w:t>အချို့ကို</w:t>
      </w:r>
      <w:r w:rsidR="00EC2A18">
        <w:rPr>
          <w:cs/>
          <w:lang w:val="my-MM" w:bidi="my-MM"/>
        </w:rPr>
        <w:t xml:space="preserve"> သူတို့ထံရေးသော သူ၏ကျမ်း</w:t>
      </w:r>
      <w:r w:rsidR="00EC2A18">
        <w:rPr>
          <w:rFonts w:hint="cs"/>
          <w:cs/>
          <w:lang w:val="my-MM" w:bidi="my-MM"/>
        </w:rPr>
        <w:t xml:space="preserve">တွင်တွေ့ရသည့် </w:t>
      </w:r>
      <w:r w:rsidRPr="00C172DF">
        <w:rPr>
          <w:cs/>
          <w:lang w:val="my-MM" w:bidi="my-MM"/>
        </w:rPr>
        <w:t>အသေးစိတ်အချက်အလက်များနှင့် ကောလော</w:t>
      </w:r>
      <w:r w:rsidR="00EC2A18">
        <w:rPr>
          <w:rFonts w:hint="cs"/>
          <w:cs/>
          <w:lang w:val="my-MM" w:bidi="my-MM"/>
        </w:rPr>
        <w:t xml:space="preserve"> </w:t>
      </w:r>
      <w:r w:rsidRPr="00C172DF">
        <w:rPr>
          <w:cs/>
          <w:lang w:val="my-MM" w:bidi="my-MM"/>
        </w:rPr>
        <w:t>သဲမြို့၌နေထိုင်သော ဖိလေမုန်ထံရေးသောကျမ်းအားဖြင့် ကျွန်ုပ်တို့လေ့လာနိုင်ပါသည်။ ဦးစွာ၊ ပေါလု</w:t>
      </w:r>
      <w:r w:rsidR="00EC2A18">
        <w:rPr>
          <w:rFonts w:hint="cs"/>
          <w:cs/>
          <w:lang w:val="my-MM" w:bidi="my-MM"/>
        </w:rPr>
        <w:t xml:space="preserve"> </w:t>
      </w:r>
      <w:r w:rsidRPr="00C172DF">
        <w:rPr>
          <w:cs/>
          <w:lang w:val="my-MM" w:bidi="my-MM"/>
        </w:rPr>
        <w:t>သည်ကောလောသဲမြို့ရှိ သူ၏မိတ်ဆွေဧပ</w:t>
      </w:r>
      <w:r w:rsidR="00EC2A18" w:rsidRPr="00C172DF">
        <w:rPr>
          <w:cs/>
          <w:lang w:val="my-MM" w:bidi="my-MM"/>
        </w:rPr>
        <w:t>ဖြ</w:t>
      </w:r>
      <w:r w:rsidRPr="00C172DF">
        <w:rPr>
          <w:cs/>
          <w:lang w:val="my-MM" w:bidi="my-MM"/>
        </w:rPr>
        <w:t>၊ ဖိလေမုန်နှင့် သြနေသိမ်နှင့် သူ၏တမန်တုခိတ်များမှ</w:t>
      </w:r>
      <w:r w:rsidR="00EC2A18">
        <w:rPr>
          <w:rFonts w:hint="cs"/>
          <w:cs/>
          <w:lang w:val="my-MM" w:bidi="my-MM"/>
        </w:rPr>
        <w:t xml:space="preserve"> </w:t>
      </w:r>
      <w:r w:rsidRPr="00C172DF">
        <w:rPr>
          <w:cs/>
          <w:lang w:val="my-MM" w:bidi="my-MM"/>
        </w:rPr>
        <w:t>တဆင့် ကောလောသဲမြို့နှင့် သွယ်ဝိုက</w:t>
      </w:r>
      <w:r w:rsidR="00EC2A18">
        <w:rPr>
          <w:cs/>
          <w:lang w:val="my-MM" w:bidi="my-MM"/>
        </w:rPr>
        <w:t>်ဆက်သွယ်ခဲ့ကြောင်း ကျွန်ုပ်တို့</w:t>
      </w:r>
      <w:r w:rsidRPr="00C172DF">
        <w:rPr>
          <w:cs/>
          <w:lang w:val="my-MM" w:bidi="my-MM"/>
        </w:rPr>
        <w:t>ဖတ်ရပါသည်။ ဒုတိယ၊ ကောလောသဲယုံကြည်သူတို့နှင့် မျက်နှာချင်းဆိုင်မတွေ့ခဲ့ကြသော်လည်း ပေါလုနှင့်အချင်းချင်း အပြန်</w:t>
      </w:r>
      <w:r w:rsidR="00EC2A18">
        <w:rPr>
          <w:rFonts w:hint="cs"/>
          <w:cs/>
          <w:lang w:val="my-MM" w:bidi="my-MM"/>
        </w:rPr>
        <w:t xml:space="preserve"> </w:t>
      </w:r>
      <w:r w:rsidRPr="00C172DF">
        <w:rPr>
          <w:cs/>
          <w:lang w:val="my-MM" w:bidi="my-MM"/>
        </w:rPr>
        <w:t>အလှန်ဆက်သွယ်ခဲ့ကြသည်။ ဥပမာ၊ ဧပဖြသည် ကောလောသဲမြို့</w:t>
      </w:r>
      <w:r w:rsidR="00EC2A18">
        <w:rPr>
          <w:rFonts w:hint="cs"/>
          <w:cs/>
          <w:lang w:val="my-MM" w:bidi="my-MM"/>
        </w:rPr>
        <w:t>၏</w:t>
      </w:r>
      <w:r w:rsidR="00EC2A18">
        <w:rPr>
          <w:cs/>
          <w:lang w:val="my-MM" w:bidi="my-MM"/>
        </w:rPr>
        <w:t>သတင်းများကို ပေါလုထံ</w:t>
      </w:r>
      <w:r w:rsidRPr="00C172DF">
        <w:rPr>
          <w:cs/>
          <w:lang w:val="my-MM" w:bidi="my-MM"/>
        </w:rPr>
        <w:t>ယူဆောင်</w:t>
      </w:r>
      <w:r w:rsidR="00EC2A18">
        <w:rPr>
          <w:rFonts w:hint="cs"/>
          <w:cs/>
          <w:lang w:val="my-MM" w:bidi="my-MM"/>
        </w:rPr>
        <w:t xml:space="preserve"> </w:t>
      </w:r>
      <w:r w:rsidRPr="00C172DF">
        <w:rPr>
          <w:cs/>
          <w:lang w:val="my-MM" w:bidi="my-MM"/>
        </w:rPr>
        <w:t>ခဲ့သည်။ ပေါလုသည် ကောလောသဲမြို့ရှိအသင်းတော်ထံသို့ ကောလောသဲသြဝါဒစာဟူသည့် ကျမ်းတစ်</w:t>
      </w:r>
      <w:r w:rsidR="00EC2A18">
        <w:rPr>
          <w:rFonts w:hint="cs"/>
          <w:cs/>
          <w:lang w:val="my-MM" w:bidi="my-MM"/>
        </w:rPr>
        <w:t xml:space="preserve"> </w:t>
      </w:r>
      <w:r w:rsidRPr="00C172DF">
        <w:rPr>
          <w:cs/>
          <w:lang w:val="my-MM" w:bidi="my-MM"/>
        </w:rPr>
        <w:t>စောင် အနည်းဆုံးပေးပို့ခဲ့သည်။ တတိယ၊ ပေါလုနှင့် ကောလောသဲယုံကြည်သူတို့သည် အချင်းချင်း</w:t>
      </w:r>
      <w:r w:rsidR="00EC2A18">
        <w:rPr>
          <w:rFonts w:hint="cs"/>
          <w:cs/>
          <w:lang w:val="my-MM" w:bidi="my-MM"/>
        </w:rPr>
        <w:t xml:space="preserve"> </w:t>
      </w:r>
      <w:r w:rsidRPr="00C172DF">
        <w:rPr>
          <w:cs/>
          <w:lang w:val="my-MM" w:bidi="my-MM"/>
        </w:rPr>
        <w:t>အတွက် အမှုဆောင်ခဲ့ကြသည်။ ဥပမာ၊ ပေါလုသည်သူတို့ကိုယ်စား</w:t>
      </w:r>
      <w:r w:rsidR="00EC2A18">
        <w:rPr>
          <w:rFonts w:hint="cs"/>
          <w:cs/>
          <w:lang w:val="my-MM" w:bidi="my-MM"/>
        </w:rPr>
        <w:t xml:space="preserve"> </w:t>
      </w:r>
      <w:r w:rsidRPr="00C172DF">
        <w:rPr>
          <w:cs/>
          <w:lang w:val="my-MM" w:bidi="my-MM"/>
        </w:rPr>
        <w:t>အ</w:t>
      </w:r>
      <w:r w:rsidR="00EC2A18">
        <w:rPr>
          <w:cs/>
          <w:lang w:val="my-MM" w:bidi="my-MM"/>
        </w:rPr>
        <w:t>ကျဉ်းထောင်ထဲတွင် ရုန်းကန်ခဲ့ရ</w:t>
      </w:r>
      <w:r w:rsidR="00EC2A18">
        <w:rPr>
          <w:rFonts w:hint="cs"/>
          <w:cs/>
          <w:lang w:val="my-MM" w:bidi="my-MM"/>
        </w:rPr>
        <w:t xml:space="preserve"> သည်</w:t>
      </w:r>
      <w:r w:rsidRPr="00C172DF">
        <w:rPr>
          <w:cs/>
          <w:lang w:val="my-MM" w:bidi="my-MM"/>
        </w:rPr>
        <w:t>သာမက၊ သူတို့အတွက် အထူးသဖြင့်ဆုတောင်းပေးခဲ့သည်။ ကောလောသဲ ၁:၉ တွင် ရေးထား</w:t>
      </w:r>
      <w:r w:rsidR="00EC2A18">
        <w:rPr>
          <w:rFonts w:hint="cs"/>
          <w:cs/>
          <w:lang w:val="my-MM" w:bidi="my-MM"/>
        </w:rPr>
        <w:t xml:space="preserve"> </w:t>
      </w:r>
      <w:r w:rsidRPr="00C172DF">
        <w:rPr>
          <w:cs/>
          <w:lang w:val="my-MM" w:bidi="my-MM"/>
        </w:rPr>
        <w:t>သကဲ့သို့_</w:t>
      </w:r>
    </w:p>
    <w:p w14:paraId="7F92765D" w14:textId="65725FB7" w:rsidR="00622DEF" w:rsidRDefault="00B066C1" w:rsidP="00564334">
      <w:pPr>
        <w:pStyle w:val="Quotations"/>
        <w:rPr>
          <w:cs/>
          <w:lang w:bidi="te"/>
        </w:rPr>
      </w:pPr>
      <w:r>
        <w:rPr>
          <w:cs/>
          <w:lang w:val="my-MM" w:bidi="my-MM"/>
        </w:rPr>
        <w:t>ထို့ကြောင့်၊ ငါတို့သည်ကြားရသည်နေ့မှစ၍၊ သင်တို့အဘို့အလိုငှါ အစဉ်မပြတ်ဆုတောင်း ပဌနာပြုလျက်နေကြ၏ (ကောလောသဲ ၁:၉)။</w:t>
      </w:r>
    </w:p>
    <w:p w14:paraId="1A02DAB6" w14:textId="04720E32" w:rsidR="00B066C1" w:rsidRPr="00A11F3C" w:rsidRDefault="00B066C1" w:rsidP="00622DEF">
      <w:pPr>
        <w:pStyle w:val="BodyText0"/>
        <w:rPr>
          <w:cs/>
          <w:lang w:bidi="te"/>
        </w:rPr>
      </w:pPr>
      <w:r w:rsidRPr="00A11F3C">
        <w:rPr>
          <w:cs/>
          <w:lang w:val="my-MM" w:bidi="my-MM"/>
        </w:rPr>
        <w:t>ပေါလုသည် အကျိုးအရှိဆုံးဖြစ်မည်ဟု သူသိထားသည့်ကောင်းချီးမင်္ဂလာများကို ကောလောသဲ</w:t>
      </w:r>
      <w:r w:rsidR="00EC2A18">
        <w:rPr>
          <w:rFonts w:hint="cs"/>
          <w:cs/>
          <w:lang w:val="my-MM" w:bidi="my-MM"/>
        </w:rPr>
        <w:t xml:space="preserve"> </w:t>
      </w:r>
      <w:r w:rsidRPr="00A11F3C">
        <w:rPr>
          <w:cs/>
          <w:lang w:val="my-MM" w:bidi="my-MM"/>
        </w:rPr>
        <w:t>ယုံက</w:t>
      </w:r>
      <w:r w:rsidR="00EC2A18">
        <w:rPr>
          <w:cs/>
          <w:lang w:val="my-MM" w:bidi="my-MM"/>
        </w:rPr>
        <w:t>ြည်သူများအတွက် ပုံမှန်ဆုတောင်း</w:t>
      </w:r>
      <w:r w:rsidRPr="00A11F3C">
        <w:rPr>
          <w:cs/>
          <w:lang w:val="my-MM" w:bidi="my-MM"/>
        </w:rPr>
        <w:t>ပေးခဲ့သည်။</w:t>
      </w:r>
    </w:p>
    <w:p w14:paraId="4713E5EF" w14:textId="049052FA" w:rsidR="00622DEF" w:rsidRDefault="00B066C1" w:rsidP="00622DEF">
      <w:pPr>
        <w:pStyle w:val="BodyText0"/>
        <w:rPr>
          <w:cs/>
          <w:lang w:bidi="te"/>
        </w:rPr>
      </w:pPr>
      <w:r>
        <w:rPr>
          <w:cs/>
          <w:lang w:val="my-MM" w:bidi="my-MM"/>
        </w:rPr>
        <w:t>ကောလောသဲယုံကြည်သူများသည်</w:t>
      </w:r>
      <w:r w:rsidR="00EC2A18">
        <w:rPr>
          <w:cs/>
          <w:lang w:val="my-MM" w:bidi="my-MM"/>
        </w:rPr>
        <w:t>လည်း</w:t>
      </w:r>
      <w:r>
        <w:rPr>
          <w:cs/>
          <w:lang w:val="my-MM" w:bidi="my-MM"/>
        </w:rPr>
        <w:t xml:space="preserve"> ပေါလုအပေါ် အမှုဆောင်ခဲ့ကြသည်။ ကောလောသဲ</w:t>
      </w:r>
      <w:r w:rsidR="00EC2A18">
        <w:rPr>
          <w:rFonts w:hint="cs"/>
          <w:cs/>
          <w:lang w:val="my-MM" w:bidi="my-MM"/>
        </w:rPr>
        <w:t xml:space="preserve"> </w:t>
      </w:r>
      <w:r>
        <w:rPr>
          <w:cs/>
          <w:lang w:val="my-MM" w:bidi="my-MM"/>
        </w:rPr>
        <w:t>ယုံကြည်သူ ဧပ</w:t>
      </w:r>
      <w:r w:rsidR="00EC2A18" w:rsidRPr="00C172DF">
        <w:rPr>
          <w:cs/>
          <w:lang w:val="my-MM" w:bidi="my-MM"/>
        </w:rPr>
        <w:t>ဖြ</w:t>
      </w:r>
      <w:r>
        <w:rPr>
          <w:cs/>
          <w:lang w:val="my-MM" w:bidi="my-MM"/>
        </w:rPr>
        <w:t>နှင့် သြနေသိမ်တို့သည် ပေါလုထံ အကျဉ်းထောင်ထဲတွင် လာရောက်လည်ပတ်ကြ</w:t>
      </w:r>
      <w:r w:rsidR="00EC2A18">
        <w:rPr>
          <w:rFonts w:hint="cs"/>
          <w:cs/>
          <w:lang w:val="my-MM" w:bidi="my-MM"/>
        </w:rPr>
        <w:t xml:space="preserve"> </w:t>
      </w:r>
      <w:r>
        <w:rPr>
          <w:cs/>
          <w:lang w:val="my-MM" w:bidi="my-MM"/>
        </w:rPr>
        <w:t>ကြောင်း ကောလောသဲနှင့်ဖိလေမုန်ထံရေးသော ပေါလု၏ကျမ်းများတွင် တွေ့ရသည်။ ကောလောသဲ</w:t>
      </w:r>
      <w:r w:rsidR="00EC2A18">
        <w:rPr>
          <w:rFonts w:hint="cs"/>
          <w:cs/>
          <w:lang w:val="my-MM" w:bidi="my-MM"/>
        </w:rPr>
        <w:t xml:space="preserve"> </w:t>
      </w:r>
      <w:r>
        <w:rPr>
          <w:cs/>
          <w:lang w:val="my-MM" w:bidi="my-MM"/>
        </w:rPr>
        <w:t>အသင်းတော်သည် ပေါလုထံသို့ သံတမန်များစေလွှတ်သောကြောင့်၊ သူ့အတွက်လည်း ဆုတောင်းပေး</w:t>
      </w:r>
      <w:r w:rsidR="00EC2A18">
        <w:rPr>
          <w:rFonts w:hint="cs"/>
          <w:cs/>
          <w:lang w:val="my-MM" w:bidi="my-MM"/>
        </w:rPr>
        <w:t xml:space="preserve"> </w:t>
      </w:r>
      <w:r>
        <w:rPr>
          <w:cs/>
          <w:lang w:val="my-MM" w:bidi="my-MM"/>
        </w:rPr>
        <w:t>ကြသည်ဟု ယူဆရန်သင့်လျော်ပါသည်။ အတိုချုပ်အားဖြင့်၊ ပေါလုသည် ကောလောသဲယုံကြည်သူ</w:t>
      </w:r>
      <w:r w:rsidR="00EC2A18">
        <w:rPr>
          <w:rFonts w:hint="cs"/>
          <w:cs/>
          <w:lang w:val="my-MM" w:bidi="my-MM"/>
        </w:rPr>
        <w:t xml:space="preserve"> </w:t>
      </w:r>
      <w:r>
        <w:rPr>
          <w:cs/>
          <w:lang w:val="my-MM" w:bidi="my-MM"/>
        </w:rPr>
        <w:t>အများစုကို ပုဂ္ဂိုလ်ရေးအရမတွေ့ဆုံဖူးသော်လည်း၊ ချစ်ခင်ရင်းနှီးမှုကို အချင်းချင်းမျှဝေကာ ၎င်းတို့၏</w:t>
      </w:r>
      <w:r w:rsidR="00EC2A18">
        <w:rPr>
          <w:rFonts w:hint="cs"/>
          <w:cs/>
          <w:lang w:val="my-MM" w:bidi="my-MM"/>
        </w:rPr>
        <w:t xml:space="preserve"> </w:t>
      </w:r>
      <w:r w:rsidR="00EC2A18">
        <w:rPr>
          <w:cs/>
          <w:lang w:val="my-MM" w:bidi="my-MM"/>
        </w:rPr>
        <w:t>ဆက်ဆံရေးကို မှန်ကန်၍</w:t>
      </w:r>
      <w:r>
        <w:rPr>
          <w:cs/>
          <w:lang w:val="my-MM" w:bidi="my-MM"/>
        </w:rPr>
        <w:t>ကြီးမားသောဆက်ဆံရေးဖြစ်စေသည်။</w:t>
      </w:r>
    </w:p>
    <w:p w14:paraId="0CAC125C" w14:textId="7AF689EA" w:rsidR="00622DEF" w:rsidRDefault="00B066C1" w:rsidP="00622DEF">
      <w:pPr>
        <w:pStyle w:val="Quotations"/>
        <w:rPr>
          <w:cs/>
          <w:lang w:bidi="te"/>
        </w:rPr>
      </w:pPr>
      <w:r w:rsidRPr="000024F5">
        <w:rPr>
          <w:cs/>
          <w:lang w:val="my-MM" w:bidi="my-MM"/>
        </w:rPr>
        <w:lastRenderedPageBreak/>
        <w:t>သင့်အနေဖြင့် ကောလောသဲသြဝါဒစာကို စတင်ဖတ်ရှုသောအခါ၊ သူသည် သူတို့အပေါ် မည်မျှချစ်ခင်မြတ်နိုးကြောင်း ချက်ချင်းသိလာမည်ဖြစ်သည်။ ယခု၊ ကျမ်း၏နောက်ပိုင်းတွင်ဖော်ပြထားသည့်ပြဿနာများအရ၊ အချို့သောပြဿနာ</w:t>
      </w:r>
      <w:r w:rsidR="00EC2A18">
        <w:rPr>
          <w:rFonts w:hint="cs"/>
          <w:cs/>
          <w:lang w:val="my-MM" w:bidi="my-MM"/>
        </w:rPr>
        <w:t xml:space="preserve"> </w:t>
      </w:r>
      <w:r w:rsidRPr="000024F5">
        <w:rPr>
          <w:cs/>
          <w:lang w:val="my-MM" w:bidi="my-MM"/>
        </w:rPr>
        <w:t>အကြောင်းအရာများကို သူကြားခဲ့သည်မှာ ထင်ရှားသည်။ သို့သော် ... သူတို့၏ဇွဲ၊ စိတ်အားထက်သန်မှုနှင့် ယုံကြည်ခြင်း၌ကြီးထွားမှုအတွက် ကျေးဇူးတော်ကို</w:t>
      </w:r>
      <w:r w:rsidR="00EC2A18">
        <w:rPr>
          <w:rFonts w:hint="cs"/>
          <w:cs/>
          <w:lang w:val="my-MM" w:bidi="my-MM"/>
        </w:rPr>
        <w:t xml:space="preserve"> </w:t>
      </w:r>
      <w:r w:rsidRPr="000024F5">
        <w:rPr>
          <w:cs/>
          <w:lang w:val="my-MM" w:bidi="my-MM"/>
        </w:rPr>
        <w:t>ချီးမွမ်းပြီး၊ ဆက်လက်၍ခံနိုင်ရည်ရှိရန် သူတို့အတွက် ဆုတောင်းပေးသည်။ ထို့နောက်၊ ဘုရားသခင်သည် သူတို့ကို အမှောင်အုပ်စိုးမှုမှ အလင်းတော်၏</w:t>
      </w:r>
      <w:r w:rsidR="00EC2A18">
        <w:rPr>
          <w:rFonts w:hint="cs"/>
          <w:cs/>
          <w:lang w:val="my-MM" w:bidi="my-MM"/>
        </w:rPr>
        <w:t xml:space="preserve"> </w:t>
      </w:r>
      <w:r w:rsidRPr="000024F5">
        <w:rPr>
          <w:cs/>
          <w:lang w:val="my-MM" w:bidi="my-MM"/>
        </w:rPr>
        <w:t>စိုးမိုးမှုထဲသို့ ပို့ဆောင်ပေးခဲ့သော ဧဝံဂေလိတရား၏တန်ခိုး၌ သူတို့နှင့်သူ နှစ်ဦးစလုံး မျှဝေခံစားကြောင်းယုံကြည်မှုဖြင့် နှုတ်ဆက်စကားကို အဆုံးသတ်</w:t>
      </w:r>
      <w:r w:rsidR="00EC2A18">
        <w:rPr>
          <w:rFonts w:hint="cs"/>
          <w:cs/>
          <w:lang w:val="my-MM" w:bidi="my-MM"/>
        </w:rPr>
        <w:t xml:space="preserve"> </w:t>
      </w:r>
      <w:r w:rsidR="00EC2A18">
        <w:rPr>
          <w:cs/>
          <w:lang w:val="my-MM" w:bidi="my-MM"/>
        </w:rPr>
        <w:t>ခဲ့သည်။ ထို့နောက် သူသည်</w:t>
      </w:r>
      <w:r w:rsidRPr="000024F5">
        <w:rPr>
          <w:cs/>
          <w:lang w:val="my-MM" w:bidi="my-MM"/>
        </w:rPr>
        <w:t xml:space="preserve"> “ကျွန်ုပ်တို့” ဟူ၍ နှစ်ကြိမ်ပြောဆ</w:t>
      </w:r>
      <w:r w:rsidR="00EC2A18">
        <w:rPr>
          <w:cs/>
          <w:lang w:val="my-MM" w:bidi="my-MM"/>
        </w:rPr>
        <w:t>ိုသည်။ ထို့ကြောင့် ပြဿနာများကိုမဖော်ပြမီတွင်ပင်၊ သူတို့ကို</w:t>
      </w:r>
      <w:r w:rsidRPr="000024F5">
        <w:rPr>
          <w:cs/>
          <w:lang w:val="my-MM" w:bidi="my-MM"/>
        </w:rPr>
        <w:t>ချီးမွမ်းပြီး သူတို့အတွက် ဆုတောင်း</w:t>
      </w:r>
      <w:r w:rsidR="00EC2A18">
        <w:rPr>
          <w:rFonts w:hint="cs"/>
          <w:cs/>
          <w:lang w:val="my-MM" w:bidi="my-MM"/>
        </w:rPr>
        <w:t xml:space="preserve"> </w:t>
      </w:r>
      <w:r w:rsidRPr="000024F5">
        <w:rPr>
          <w:cs/>
          <w:lang w:val="my-MM" w:bidi="my-MM"/>
        </w:rPr>
        <w:t>ပေးသည်။ ထို့ကြောင့်၊ ပေါလုသည် သူတို့အား အလွန်ချစ်ခင်မြတ်နိုးသောစိတ်</w:t>
      </w:r>
      <w:r w:rsidR="00EC2A18">
        <w:rPr>
          <w:rFonts w:hint="cs"/>
          <w:cs/>
          <w:lang w:val="my-MM" w:bidi="my-MM"/>
        </w:rPr>
        <w:t xml:space="preserve"> </w:t>
      </w:r>
      <w:r w:rsidR="00EC2A18">
        <w:rPr>
          <w:cs/>
          <w:lang w:val="my-MM" w:bidi="my-MM"/>
        </w:rPr>
        <w:t>ဖြင့် ပြောဆိုသည်မှာ</w:t>
      </w:r>
      <w:r w:rsidRPr="000024F5">
        <w:rPr>
          <w:cs/>
          <w:lang w:val="my-MM" w:bidi="my-MM"/>
        </w:rPr>
        <w:t>ထင်ရှားသည်။ ဤသည်မှာ အချင်းချင်းအပေါ်</w:t>
      </w:r>
      <w:r w:rsidR="00EC2A18">
        <w:rPr>
          <w:rFonts w:hint="cs"/>
          <w:cs/>
          <w:lang w:val="my-MM" w:bidi="my-MM"/>
        </w:rPr>
        <w:t xml:space="preserve"> </w:t>
      </w:r>
      <w:r w:rsidRPr="000024F5">
        <w:rPr>
          <w:cs/>
          <w:lang w:val="my-MM" w:bidi="my-MM"/>
        </w:rPr>
        <w:t>မျှဝေထား</w:t>
      </w:r>
      <w:r w:rsidR="00EC2A18">
        <w:rPr>
          <w:rFonts w:hint="cs"/>
          <w:cs/>
          <w:lang w:val="my-MM" w:bidi="my-MM"/>
        </w:rPr>
        <w:t xml:space="preserve"> </w:t>
      </w:r>
      <w:r w:rsidRPr="000024F5">
        <w:rPr>
          <w:cs/>
          <w:lang w:val="my-MM" w:bidi="my-MM"/>
        </w:rPr>
        <w:t>သော ချစ်ခြင်းမေတ္တာနှင့် ဝန်ခံကာလုပ်ဆောင်ခြင်းဖြင့်၊ ယနေ့အသင်းတော်တွင် ပြဿနာများကိုဖြေရှင်းရန် အမှန်တကယ် ကော</w:t>
      </w:r>
      <w:r w:rsidR="00EC2A18">
        <w:rPr>
          <w:cs/>
          <w:lang w:val="my-MM" w:bidi="my-MM"/>
        </w:rPr>
        <w:t>င်းမွန်သောစံနမူနာတစ်ခု ဖြစ်</w:t>
      </w:r>
      <w:r w:rsidRPr="000024F5">
        <w:rPr>
          <w:cs/>
          <w:lang w:val="my-MM" w:bidi="my-MM"/>
        </w:rPr>
        <w:t>သည်။</w:t>
      </w:r>
    </w:p>
    <w:p w14:paraId="4BCE6069" w14:textId="77777777" w:rsidR="00622DEF" w:rsidRDefault="00E55619" w:rsidP="00622DEF">
      <w:pPr>
        <w:pStyle w:val="QuotationAuthor"/>
        <w:rPr>
          <w:cs/>
          <w:lang w:bidi="te"/>
        </w:rPr>
      </w:pPr>
      <w:bookmarkStart w:id="6" w:name="_Hlk57629188"/>
      <w:r w:rsidRPr="000024F5">
        <w:rPr>
          <w:cs/>
          <w:lang w:val="my-MM" w:bidi="my-MM"/>
        </w:rPr>
        <w:t>သိက္ခာတော်ရဆရာကြီး Michael J. Glodo</w:t>
      </w:r>
      <w:bookmarkEnd w:id="6"/>
    </w:p>
    <w:p w14:paraId="528F628A" w14:textId="5BAA0811" w:rsidR="00622DEF" w:rsidRDefault="00B066C1" w:rsidP="00622DEF">
      <w:pPr>
        <w:pStyle w:val="BodyText0"/>
        <w:rPr>
          <w:cs/>
          <w:lang w:bidi="te"/>
        </w:rPr>
      </w:pPr>
      <w:r w:rsidRPr="00A11F3C">
        <w:rPr>
          <w:cs/>
          <w:lang w:val="my-MM" w:bidi="my-MM"/>
        </w:rPr>
        <w:t>ကောလောသဲမြို့ရှိအသင်းတော်နှင့် ပေါလု၏ဆက်ဆံရေးကိုမြင်ပြီးနောက်၊ သူနှင့်ပိုရင်းနှီးသ</w:t>
      </w:r>
      <w:r w:rsidR="00EC2A18">
        <w:rPr>
          <w:cs/>
          <w:lang w:val="my-MM" w:bidi="my-MM"/>
        </w:rPr>
        <w:t>ော သီးခြားပုဂ္ဂိုလ်များနှင့်</w:t>
      </w:r>
      <w:r w:rsidRPr="00A11F3C">
        <w:rPr>
          <w:cs/>
          <w:lang w:val="my-MM" w:bidi="my-MM"/>
        </w:rPr>
        <w:t>ဆက်ဆံရေးကို ကျွန်ုပ်တို့ကြည့်ရှုသင့်သည်။</w:t>
      </w:r>
    </w:p>
    <w:p w14:paraId="03FFB195" w14:textId="4438CFF9" w:rsidR="00622DEF" w:rsidRDefault="00BA2F9D" w:rsidP="00564334">
      <w:pPr>
        <w:pStyle w:val="BulletHeading"/>
        <w:rPr>
          <w:cs/>
          <w:lang w:bidi="ta-IN"/>
        </w:rPr>
      </w:pPr>
      <w:bookmarkStart w:id="7" w:name="_Toc161256954"/>
      <w:r w:rsidRPr="00564334">
        <w:rPr>
          <w:cs/>
          <w:lang w:val="my-MM" w:bidi="my-MM"/>
        </w:rPr>
        <w:t>ပုဂ္ဂိုလ်များ</w:t>
      </w:r>
      <w:bookmarkEnd w:id="7"/>
    </w:p>
    <w:p w14:paraId="20B5C2BC" w14:textId="6A8FFE0F" w:rsidR="00622DEF" w:rsidRDefault="00B066C1" w:rsidP="00622DEF">
      <w:pPr>
        <w:pStyle w:val="BodyText0"/>
        <w:rPr>
          <w:cs/>
          <w:lang w:bidi="te"/>
        </w:rPr>
      </w:pPr>
      <w:r w:rsidRPr="00A11F3C">
        <w:rPr>
          <w:cs/>
          <w:lang w:val="my-MM" w:bidi="my-MM"/>
        </w:rPr>
        <w:t>ပေါလုတွင် ကောလောသဲမြို့မှ မိတ်ဆွေများစွာရှိသည်။ ဤသူတို့သည် သူနှင့်ရ</w:t>
      </w:r>
      <w:r w:rsidR="00EC2A18">
        <w:rPr>
          <w:cs/>
          <w:lang w:val="my-MM" w:bidi="my-MM"/>
        </w:rPr>
        <w:t>င်းနှီး</w:t>
      </w:r>
      <w:r w:rsidR="00EC2A18">
        <w:rPr>
          <w:rFonts w:hint="cs"/>
          <w:cs/>
          <w:lang w:val="my-MM" w:bidi="my-MM"/>
        </w:rPr>
        <w:t>သူ</w:t>
      </w:r>
      <w:r w:rsidRPr="00A11F3C">
        <w:rPr>
          <w:cs/>
          <w:lang w:val="my-MM" w:bidi="my-MM"/>
        </w:rPr>
        <w:t>များဖြစ်</w:t>
      </w:r>
      <w:r w:rsidR="00EC2A18">
        <w:rPr>
          <w:rFonts w:hint="cs"/>
          <w:cs/>
          <w:lang w:val="my-MM" w:bidi="my-MM"/>
        </w:rPr>
        <w:t xml:space="preserve"> </w:t>
      </w:r>
      <w:r w:rsidRPr="00A11F3C">
        <w:rPr>
          <w:cs/>
          <w:lang w:val="my-MM" w:bidi="my-MM"/>
        </w:rPr>
        <w:t>သည်သာမက ပုဂ္ဂိုလ</w:t>
      </w:r>
      <w:r w:rsidR="00EC2A18">
        <w:rPr>
          <w:cs/>
          <w:lang w:val="my-MM" w:bidi="my-MM"/>
        </w:rPr>
        <w:t>်ရေးဆိုင်ရာမိတ်ဆွေများဖြစ်ကြ</w:t>
      </w:r>
      <w:r w:rsidR="00EC2A18">
        <w:rPr>
          <w:rFonts w:hint="cs"/>
          <w:cs/>
          <w:lang w:val="my-MM" w:bidi="my-MM"/>
        </w:rPr>
        <w:t>ကာ</w:t>
      </w:r>
      <w:r w:rsidRPr="00A11F3C">
        <w:rPr>
          <w:cs/>
          <w:lang w:val="my-MM" w:bidi="my-MM"/>
        </w:rPr>
        <w:t>၊ အများစုသည် ပေါလုနှင့်အတူ ဧဝံဂေလိဓမ္မ</w:t>
      </w:r>
      <w:r w:rsidR="00EC2A18">
        <w:rPr>
          <w:rFonts w:hint="cs"/>
          <w:cs/>
          <w:lang w:val="my-MM" w:bidi="my-MM"/>
        </w:rPr>
        <w:t xml:space="preserve"> </w:t>
      </w:r>
      <w:r w:rsidRPr="00A11F3C">
        <w:rPr>
          <w:cs/>
          <w:lang w:val="my-MM" w:bidi="my-MM"/>
        </w:rPr>
        <w:t>အမှုတော်တွင် ပါဝင်ခဲ့ကြသည်။ ထိုမိတ်ဆွေသုံးဦးမှာ ဖိလေမုန်၊ အပ္ပိနှင့် အာခိပ္ပ</w:t>
      </w:r>
      <w:r w:rsidR="00EC2A18">
        <w:rPr>
          <w:cs/>
          <w:lang w:val="my-MM" w:bidi="my-MM"/>
        </w:rPr>
        <w:t>ုတို့ဖြစ်သည်။ ဖိလေမုန် ၁-၂ တွင်၊ ကျမ်း၏</w:t>
      </w:r>
      <w:r w:rsidRPr="00A11F3C">
        <w:rPr>
          <w:cs/>
          <w:lang w:val="my-MM" w:bidi="my-MM"/>
        </w:rPr>
        <w:t>နှုတ်ဆက်ခြင်းပုံစံဖြစ်သည်</w:t>
      </w:r>
      <w:r w:rsidR="00EC2A18">
        <w:rPr>
          <w:rFonts w:hint="cs"/>
          <w:cs/>
          <w:lang w:val="my-MM" w:bidi="my-MM"/>
        </w:rPr>
        <w:t xml:space="preserve">့ </w:t>
      </w:r>
      <w:r w:rsidR="00EC2A18" w:rsidRPr="00A11F3C">
        <w:rPr>
          <w:cs/>
          <w:lang w:val="my-MM" w:bidi="my-MM"/>
        </w:rPr>
        <w:t>ပ</w:t>
      </w:r>
      <w:r w:rsidR="00EC2A18">
        <w:rPr>
          <w:cs/>
          <w:lang w:val="my-MM" w:bidi="my-MM"/>
        </w:rPr>
        <w:t>ေါလု၏စကားများကိုနားထောင်ပါ</w:t>
      </w:r>
      <w:r w:rsidRPr="00A11F3C">
        <w:rPr>
          <w:cs/>
          <w:lang w:val="my-MM" w:bidi="my-MM"/>
        </w:rPr>
        <w:t>_</w:t>
      </w:r>
    </w:p>
    <w:p w14:paraId="2A4BA43B" w14:textId="1FE7B7B4" w:rsidR="00622DEF" w:rsidRPr="00622DEF" w:rsidRDefault="00B066C1" w:rsidP="00564334">
      <w:pPr>
        <w:pStyle w:val="Quotations"/>
        <w:rPr>
          <w:cs/>
          <w:lang w:bidi="te"/>
        </w:rPr>
      </w:pPr>
      <w:r w:rsidRPr="00A11F3C">
        <w:rPr>
          <w:cs/>
          <w:lang w:val="my-MM" w:bidi="my-MM"/>
        </w:rPr>
        <w:t>ယေရှုခရစ်နှင့်စပ်ဆိုင်သောအားဖြင့် အကျဉ်းခံရသော ငါပေါလုနှင့် ငါ့ညီတိမောသေသည်၊ ငါတို့ချစ်သော လုပ်ဘော်ဆောင်ဘက်ချင်းဖိလေမုန်၊ ငါတို့ချစ်သောနှမအပ္ပိ၊ ငါတို့စစ်သူရဲချင်း အာခိပ္ပုမှစ၍ သင်၏အိမ်၌ရှိသော အသင်းတော်ကို ကြားလိုက်ပါ၏ (ဖိလေမုန် ၁-၂)။</w:t>
      </w:r>
    </w:p>
    <w:p w14:paraId="5D8FBD7D" w14:textId="24F42B15" w:rsidR="00B066C1" w:rsidRPr="00A11F3C" w:rsidRDefault="000D6EF2" w:rsidP="00622DEF">
      <w:pPr>
        <w:pStyle w:val="BodyText0"/>
        <w:rPr>
          <w:cs/>
          <w:lang w:bidi="te"/>
        </w:rPr>
      </w:pPr>
      <w:r>
        <w:rPr>
          <w:cs/>
          <w:lang w:val="my-MM" w:bidi="my-MM"/>
        </w:rPr>
        <w:lastRenderedPageBreak/>
        <w:t>ဖိလေမုန်သည် ပေါလု၏အရင်းနှီးဆုံးမိတ်ဆွေဖြစ်သည်။ အမျိုးသမီးအပ္ပိအကြောင်း</w:t>
      </w:r>
      <w:r>
        <w:rPr>
          <w:rFonts w:hint="cs"/>
          <w:cs/>
          <w:lang w:val="my-MM" w:bidi="my-MM"/>
        </w:rPr>
        <w:t xml:space="preserve"> </w:t>
      </w:r>
      <w:r w:rsidR="00B066C1" w:rsidRPr="00A11F3C">
        <w:rPr>
          <w:cs/>
          <w:lang w:val="my-MM" w:bidi="my-MM"/>
        </w:rPr>
        <w:t>ပေါလု၏</w:t>
      </w:r>
      <w:r>
        <w:rPr>
          <w:rFonts w:hint="cs"/>
          <w:cs/>
          <w:lang w:val="my-MM" w:bidi="my-MM"/>
        </w:rPr>
        <w:t xml:space="preserve"> </w:t>
      </w:r>
      <w:r w:rsidR="00B066C1" w:rsidRPr="00A11F3C">
        <w:rPr>
          <w:cs/>
          <w:lang w:val="my-MM" w:bidi="my-MM"/>
        </w:rPr>
        <w:t>ဖ</w:t>
      </w:r>
      <w:r>
        <w:rPr>
          <w:cs/>
          <w:lang w:val="my-MM" w:bidi="my-MM"/>
        </w:rPr>
        <w:t>ော်ပြချက်တွင်၊ သူသည် သူမကိုလည်း</w:t>
      </w:r>
      <w:r w:rsidR="00B066C1" w:rsidRPr="00A11F3C">
        <w:rPr>
          <w:cs/>
          <w:lang w:val="my-MM" w:bidi="my-MM"/>
        </w:rPr>
        <w:t>သိကြောင်းဖော်ပြနေပုံရသည်။ ပညာရှင်အများအပြားက သူမ</w:t>
      </w:r>
      <w:r>
        <w:rPr>
          <w:rFonts w:hint="cs"/>
          <w:cs/>
          <w:lang w:val="my-MM" w:bidi="my-MM"/>
        </w:rPr>
        <w:t xml:space="preserve"> </w:t>
      </w:r>
      <w:r w:rsidR="00B066C1" w:rsidRPr="00A11F3C">
        <w:rPr>
          <w:cs/>
          <w:lang w:val="my-MM" w:bidi="my-MM"/>
        </w:rPr>
        <w:t>သည် ဖိလ</w:t>
      </w:r>
      <w:r>
        <w:rPr>
          <w:cs/>
          <w:lang w:val="my-MM" w:bidi="my-MM"/>
        </w:rPr>
        <w:t>ေမုန်၏မိသားစုဝင်တစ်ဦးဖြစ်သည်—</w:t>
      </w:r>
      <w:r w:rsidR="00B066C1" w:rsidRPr="00A11F3C">
        <w:rPr>
          <w:cs/>
          <w:lang w:val="my-MM" w:bidi="my-MM"/>
        </w:rPr>
        <w:t>ဇနီးဖြစ်နိုင်သည်ဟု ယုံကြည်ကြသည်။ အာခိပ္ပုသည် အသင်းတော်အတွင်း အရေးပါသူတစ်ဦးဖြစ်သောကြောင့်၊ ပေါလု၏နှုတ်ဆက်ခြင်းသည် ချီးမွမ်းခြင်း</w:t>
      </w:r>
      <w:r>
        <w:rPr>
          <w:rFonts w:hint="cs"/>
          <w:cs/>
          <w:lang w:val="my-MM" w:bidi="my-MM"/>
        </w:rPr>
        <w:t xml:space="preserve"> </w:t>
      </w:r>
      <w:r w:rsidR="00B066C1" w:rsidRPr="00A11F3C">
        <w:rPr>
          <w:cs/>
          <w:lang w:val="my-MM" w:bidi="my-MM"/>
        </w:rPr>
        <w:t>ဖြစ်နိုင်သည်။</w:t>
      </w:r>
      <w:r>
        <w:rPr>
          <w:cs/>
          <w:lang w:val="my-MM" w:bidi="my-MM"/>
        </w:rPr>
        <w:t xml:space="preserve"> သို့သော် သူသည်ဖိလေမုန်မိသားစု၏</w:t>
      </w:r>
      <w:r w:rsidR="00B066C1" w:rsidRPr="00A11F3C">
        <w:rPr>
          <w:cs/>
          <w:lang w:val="my-MM" w:bidi="my-MM"/>
        </w:rPr>
        <w:t>အစိတ်အပိုင်းတစ်ခုဖြစ်သည်၊ သားဖြစ်နိုင်သည်။</w:t>
      </w:r>
    </w:p>
    <w:p w14:paraId="6E65571F" w14:textId="4DF42688" w:rsidR="00B066C1" w:rsidRPr="00A11F3C" w:rsidRDefault="00B066C1" w:rsidP="00622DEF">
      <w:pPr>
        <w:pStyle w:val="BodyText0"/>
        <w:rPr>
          <w:cs/>
          <w:lang w:bidi="te"/>
        </w:rPr>
      </w:pPr>
      <w:r w:rsidRPr="00A11F3C">
        <w:rPr>
          <w:cs/>
          <w:lang w:val="my-MM" w:bidi="my-MM"/>
        </w:rPr>
        <w:t>ကောလောသဲမြို့မှ ပေါလု၏မိတ်ဆွေနောက်တစ်ဦးမှာ ဧပဖြဖြစ်သည်။ ပေါလုသည် ဧပဖြအား သူ၏လုပ်ဖော်ဆောင်ဖက်နှင့် အကျဉ်းသားချင်းအဖြစ်လည်းကောင်း၊ ခရစ်တော်၏သစ္စာစောင့်သိသော အမှုတော်ဆောင်အဖြစ်လည်းကောင်း ရည်ညွှန်းဖော်ပြခဲ့သည်။ ကောလောသဲအသင်းတော်ထံ ပေါလု</w:t>
      </w:r>
      <w:r w:rsidR="000D6EF2">
        <w:rPr>
          <w:rFonts w:hint="cs"/>
          <w:cs/>
          <w:lang w:val="my-MM" w:bidi="my-MM"/>
        </w:rPr>
        <w:t xml:space="preserve"> </w:t>
      </w:r>
      <w:r w:rsidRPr="00A11F3C">
        <w:rPr>
          <w:cs/>
          <w:lang w:val="my-MM" w:bidi="my-MM"/>
        </w:rPr>
        <w:t>ကျမ်းပေးပို့သည့်အချိန်တွင် ဧပဖြသည်ပေါလုနှင့်အတူ အကျဉ်းထောင်ထဲတွင် ရှိနေခဲ့သည်။ ပေါလု၏</w:t>
      </w:r>
      <w:r w:rsidR="000D6EF2">
        <w:rPr>
          <w:rFonts w:hint="cs"/>
          <w:cs/>
          <w:lang w:val="my-MM" w:bidi="my-MM"/>
        </w:rPr>
        <w:t xml:space="preserve"> </w:t>
      </w:r>
      <w:r w:rsidRPr="00A11F3C">
        <w:rPr>
          <w:cs/>
          <w:lang w:val="my-MM" w:bidi="my-MM"/>
        </w:rPr>
        <w:t>မိတ်ဆွေ ဩနေသိမ်သည်လည်း ကောလောသဲမြို့မှဖြစ်သည်။ ဩနေသိမ်သည် ဖိလေမုန်ထံမှ ထွက်ပြေး</w:t>
      </w:r>
      <w:r w:rsidR="000D6EF2">
        <w:rPr>
          <w:rFonts w:hint="cs"/>
          <w:cs/>
          <w:lang w:val="my-MM" w:bidi="my-MM"/>
        </w:rPr>
        <w:t xml:space="preserve"> </w:t>
      </w:r>
      <w:r w:rsidR="000D6EF2">
        <w:rPr>
          <w:cs/>
          <w:lang w:val="my-MM" w:bidi="my-MM"/>
        </w:rPr>
        <w:t>ပြီးနောက် ပေါလုကို</w:t>
      </w:r>
      <w:r w:rsidRPr="00A11F3C">
        <w:rPr>
          <w:cs/>
          <w:lang w:val="my-MM" w:bidi="my-MM"/>
        </w:rPr>
        <w:t>လိုက်ရှာခဲ့ပုံရပြီး၊ အကျဉ်းကျနေသည့် ပေါလုအတွက် ထောင်ထဲတွင်အမှုဆောင်ခဲ့</w:t>
      </w:r>
      <w:r w:rsidR="000D6EF2">
        <w:rPr>
          <w:rFonts w:hint="cs"/>
          <w:cs/>
          <w:lang w:val="my-MM" w:bidi="my-MM"/>
        </w:rPr>
        <w:t xml:space="preserve"> </w:t>
      </w:r>
      <w:r w:rsidRPr="00A11F3C">
        <w:rPr>
          <w:cs/>
          <w:lang w:val="my-MM" w:bidi="my-MM"/>
        </w:rPr>
        <w:t>သည့် ကျွန်တစ်ဦးဖြစ်သည်။</w:t>
      </w:r>
    </w:p>
    <w:p w14:paraId="7F460EB2" w14:textId="126CABCC" w:rsidR="00622DEF" w:rsidRDefault="00B066C1" w:rsidP="00622DEF">
      <w:pPr>
        <w:pStyle w:val="BodyText0"/>
        <w:rPr>
          <w:cs/>
          <w:lang w:bidi="te"/>
        </w:rPr>
      </w:pPr>
      <w:r w:rsidRPr="00A11F3C">
        <w:rPr>
          <w:cs/>
          <w:lang w:val="my-MM" w:bidi="my-MM"/>
        </w:rPr>
        <w:t>ပေါလု၏မိတ်ဆွေအများစုသည် ဖိလေမုန်နှင့် တစ်နည်းနည်းဖြင့် ဆက်စပ်နေပုံရသည်။ သူတို့</w:t>
      </w:r>
      <w:r w:rsidR="000D6EF2">
        <w:rPr>
          <w:rFonts w:hint="cs"/>
          <w:cs/>
          <w:lang w:val="my-MM" w:bidi="my-MM"/>
        </w:rPr>
        <w:t xml:space="preserve"> </w:t>
      </w:r>
      <w:r w:rsidRPr="00A11F3C">
        <w:rPr>
          <w:cs/>
          <w:lang w:val="my-MM" w:bidi="my-MM"/>
        </w:rPr>
        <w:t>အချင်း</w:t>
      </w:r>
      <w:r w:rsidR="000D6EF2">
        <w:rPr>
          <w:cs/>
          <w:lang w:val="my-MM" w:bidi="my-MM"/>
        </w:rPr>
        <w:t>ချင်းကြား ဆက်ဆံရေး</w:t>
      </w:r>
      <w:r w:rsidRPr="00A11F3C">
        <w:rPr>
          <w:cs/>
          <w:lang w:val="my-MM" w:bidi="my-MM"/>
        </w:rPr>
        <w:t>မည်သို့ပင်ရှိစေကာမူ၊ ပေါလုသည် ကောလောသဲအသင်းတော်နှင့် ယေဘူ</w:t>
      </w:r>
      <w:r w:rsidR="000D6EF2">
        <w:rPr>
          <w:rFonts w:hint="cs"/>
          <w:cs/>
          <w:lang w:val="my-MM" w:bidi="my-MM"/>
        </w:rPr>
        <w:t xml:space="preserve"> </w:t>
      </w:r>
      <w:r w:rsidRPr="00A11F3C">
        <w:rPr>
          <w:cs/>
          <w:lang w:val="my-MM" w:bidi="my-MM"/>
        </w:rPr>
        <w:t>ယျဆက်ဆံမှုထက် ဤသူတို့နှင့် ပိုမိုရင်းနှီးသောဆက်</w:t>
      </w:r>
      <w:r w:rsidR="000D6EF2">
        <w:rPr>
          <w:cs/>
          <w:lang w:val="my-MM" w:bidi="my-MM"/>
        </w:rPr>
        <w:t>ဆံရေးရှိကြောင်း ထင်ရှားသည်။</w:t>
      </w:r>
      <w:r w:rsidR="000D6EF2">
        <w:rPr>
          <w:rFonts w:hint="cs"/>
          <w:cs/>
          <w:lang w:val="my-MM" w:bidi="my-MM"/>
        </w:rPr>
        <w:t xml:space="preserve"> </w:t>
      </w:r>
      <w:r w:rsidRPr="00A11F3C">
        <w:rPr>
          <w:cs/>
          <w:lang w:val="my-MM" w:bidi="my-MM"/>
        </w:rPr>
        <w:t>ကောလောသဲ</w:t>
      </w:r>
      <w:r w:rsidR="000D6EF2">
        <w:rPr>
          <w:rFonts w:hint="cs"/>
          <w:cs/>
          <w:lang w:val="my-MM" w:bidi="my-MM"/>
        </w:rPr>
        <w:t xml:space="preserve"> </w:t>
      </w:r>
      <w:r w:rsidRPr="00A11F3C">
        <w:rPr>
          <w:cs/>
          <w:lang w:val="my-MM" w:bidi="my-MM"/>
        </w:rPr>
        <w:t>သြဝါဒစာတွင်ဖော်ပြသည့်အတိုင်း၊ ဤမိတ်ဆွေများနှင့် သူ၏ဆက်ဆံရေးသည် ကောလောသဲမြို့ရှိ ယုံကြည်သူအားလုံးအပေါ် သူ၏ချစ်ခြင်းမေတ္တာကို တိုးပွားစေသည်။ ထို့ကြောင့် ယေဘူယျအားဖြင့် ပြောရလျှင်၊ ပေါလုသည် ကောလောသဲအသင်းတော်နှင့် အနည်းငယ်မျှသော ပုဂ္ဂိုလ်ရေးဆိုင်ရာ ဆက်ဆံ</w:t>
      </w:r>
      <w:r w:rsidR="000D6EF2">
        <w:rPr>
          <w:rFonts w:hint="cs"/>
          <w:cs/>
          <w:lang w:val="my-MM" w:bidi="my-MM"/>
        </w:rPr>
        <w:t xml:space="preserve"> </w:t>
      </w:r>
      <w:r w:rsidRPr="00A11F3C">
        <w:rPr>
          <w:cs/>
          <w:lang w:val="my-MM" w:bidi="my-MM"/>
        </w:rPr>
        <w:t>ရေးရှိခဲ့သော်လည်း၊ ၎င်းရှိယုံကြည်သူများကို လေးနက်စွာနှင့် ပုဂ္ဂိုလ်ရေးအရလည်း ဂရုစိုက်ခဲ့သည်။ သူ၏</w:t>
      </w:r>
      <w:r w:rsidR="000D6EF2">
        <w:rPr>
          <w:rFonts w:hint="cs"/>
          <w:cs/>
          <w:lang w:val="my-MM" w:bidi="my-MM"/>
        </w:rPr>
        <w:t>လေး</w:t>
      </w:r>
      <w:r w:rsidR="000D6EF2">
        <w:rPr>
          <w:cs/>
          <w:lang w:val="my-MM" w:bidi="my-MM"/>
        </w:rPr>
        <w:t>နက်</w:t>
      </w:r>
      <w:r w:rsidRPr="00A11F3C">
        <w:rPr>
          <w:cs/>
          <w:lang w:val="my-MM" w:bidi="my-MM"/>
        </w:rPr>
        <w:t>သည့် ခင်မင်မှုများကြောင့်၊ ၎င်းတို့၏အသင်းတော်အတွက် ပြင်းပြသည့် ခံစားချက်များ</w:t>
      </w:r>
      <w:r w:rsidR="000D6EF2">
        <w:rPr>
          <w:rFonts w:hint="cs"/>
          <w:cs/>
          <w:lang w:val="my-MM" w:bidi="my-MM"/>
        </w:rPr>
        <w:t xml:space="preserve"> </w:t>
      </w:r>
      <w:r w:rsidRPr="00A11F3C">
        <w:rPr>
          <w:cs/>
          <w:lang w:val="my-MM" w:bidi="my-MM"/>
        </w:rPr>
        <w:t>ရှိခဲ့သည်။</w:t>
      </w:r>
    </w:p>
    <w:p w14:paraId="67C96F7A" w14:textId="321768ED" w:rsidR="00622DEF" w:rsidRDefault="00B066C1" w:rsidP="00622DEF">
      <w:pPr>
        <w:pStyle w:val="BodyText0"/>
        <w:rPr>
          <w:cs/>
          <w:lang w:bidi="te"/>
        </w:rPr>
      </w:pPr>
      <w:r w:rsidRPr="00A11F3C">
        <w:rPr>
          <w:cs/>
          <w:lang w:val="my-MM" w:bidi="my-MM"/>
        </w:rPr>
        <w:t>ပေါလု၏ ကောလောသဲယုံကြည်သူများနှင့်ယေဘူယျဆက်ဆံခြင်း၊ သီးခြားပုဂ္ဂိုလ်များနှင့် ဆက်ဆံခြင်း</w:t>
      </w:r>
      <w:r w:rsidR="000D6EF2">
        <w:rPr>
          <w:rFonts w:hint="cs"/>
          <w:cs/>
          <w:lang w:val="my-MM" w:bidi="my-MM"/>
        </w:rPr>
        <w:t>၏</w:t>
      </w:r>
      <w:r w:rsidRPr="00A11F3C">
        <w:rPr>
          <w:cs/>
          <w:lang w:val="my-MM" w:bidi="my-MM"/>
        </w:rPr>
        <w:t>နောက်ခံသမိုင်းကို ဆန်းစစ်ပြီးနောက်၊ ပေါလု</w:t>
      </w:r>
      <w:r w:rsidR="000D6EF2">
        <w:rPr>
          <w:rFonts w:hint="cs"/>
          <w:cs/>
          <w:lang w:val="my-MM" w:bidi="my-MM"/>
        </w:rPr>
        <w:t>ကို</w:t>
      </w:r>
      <w:r w:rsidR="000D6EF2" w:rsidRPr="000D6EF2">
        <w:rPr>
          <w:cs/>
          <w:lang w:val="my-MM" w:bidi="my-MM"/>
        </w:rPr>
        <w:t>အလေးထား</w:t>
      </w:r>
      <w:r w:rsidR="000D6EF2">
        <w:rPr>
          <w:rFonts w:hint="cs"/>
          <w:cs/>
          <w:lang w:val="my-MM" w:bidi="my-MM"/>
        </w:rPr>
        <w:t>စေ</w:t>
      </w:r>
      <w:r w:rsidRPr="00A11F3C">
        <w:rPr>
          <w:cs/>
          <w:lang w:val="my-MM" w:bidi="my-MM"/>
        </w:rPr>
        <w:t>သော ကောလောသဲ</w:t>
      </w:r>
      <w:r w:rsidR="000D6EF2">
        <w:rPr>
          <w:rFonts w:hint="cs"/>
          <w:cs/>
          <w:lang w:val="my-MM" w:bidi="my-MM"/>
        </w:rPr>
        <w:t xml:space="preserve"> </w:t>
      </w:r>
      <w:r w:rsidRPr="00A11F3C">
        <w:rPr>
          <w:cs/>
          <w:lang w:val="my-MM" w:bidi="my-MM"/>
        </w:rPr>
        <w:t>မြို့ရ</w:t>
      </w:r>
      <w:r w:rsidR="000D6EF2">
        <w:rPr>
          <w:cs/>
          <w:lang w:val="my-MM" w:bidi="my-MM"/>
        </w:rPr>
        <w:t>ှိပြဿနာများကို</w:t>
      </w:r>
      <w:r w:rsidRPr="00A11F3C">
        <w:rPr>
          <w:cs/>
          <w:lang w:val="my-MM" w:bidi="my-MM"/>
        </w:rPr>
        <w:t>ကြည့်ရှုရန် ကျွန်ုပ်တို့အဆင်သင့်ဖြစ်နေပြီဖြစ်သည်။ ကောလောသဲယုံကြည်သူ</w:t>
      </w:r>
      <w:r w:rsidR="000D6EF2">
        <w:rPr>
          <w:rFonts w:hint="cs"/>
          <w:cs/>
          <w:lang w:val="my-MM" w:bidi="my-MM"/>
        </w:rPr>
        <w:t xml:space="preserve"> </w:t>
      </w:r>
      <w:r w:rsidRPr="00A11F3C">
        <w:rPr>
          <w:cs/>
          <w:lang w:val="my-MM" w:bidi="my-MM"/>
        </w:rPr>
        <w:t xml:space="preserve">များသည် </w:t>
      </w:r>
      <w:r w:rsidRPr="000D6EF2">
        <w:rPr>
          <w:cs/>
          <w:lang w:val="my-MM" w:bidi="my-MM"/>
        </w:rPr>
        <w:t>မည်သည့်အခက်အခဲများကို ရင်ဆိုင်ခဲ့ရသနည်း။ အကျဉ်းထောင်မှ သူတို့ထံကျမ်းရေးရန်</w:t>
      </w:r>
      <w:r w:rsidR="000D6EF2">
        <w:rPr>
          <w:rFonts w:hint="cs"/>
          <w:cs/>
          <w:lang w:val="my-MM" w:bidi="my-MM"/>
        </w:rPr>
        <w:t xml:space="preserve"> </w:t>
      </w:r>
      <w:r w:rsidRPr="000D6EF2">
        <w:rPr>
          <w:cs/>
          <w:lang w:val="my-MM" w:bidi="my-MM"/>
        </w:rPr>
        <w:t>မည်သည့်အရာသည် ပေါလုအားလှုံ့ဆော်ခဲ့သနည်း။</w:t>
      </w:r>
    </w:p>
    <w:p w14:paraId="4368E7F5" w14:textId="16376FD1" w:rsidR="00622DEF" w:rsidRDefault="00BA2F9D" w:rsidP="00564334">
      <w:pPr>
        <w:pStyle w:val="PanelHeading"/>
        <w:rPr>
          <w:cs/>
          <w:lang w:bidi="ta-IN"/>
        </w:rPr>
      </w:pPr>
      <w:bookmarkStart w:id="8" w:name="_Toc161256955"/>
      <w:r w:rsidRPr="00564334">
        <w:rPr>
          <w:cs/>
          <w:lang w:val="my-MM" w:bidi="my-MM"/>
        </w:rPr>
        <w:t>ကောလောသဲမြို့ရှိ ပြဿနာများ</w:t>
      </w:r>
      <w:bookmarkEnd w:id="8"/>
    </w:p>
    <w:p w14:paraId="75738503" w14:textId="50012BF6" w:rsidR="00622DEF" w:rsidRDefault="00B066C1" w:rsidP="00622DEF">
      <w:pPr>
        <w:pStyle w:val="BodyText0"/>
        <w:rPr>
          <w:cs/>
          <w:lang w:bidi="te"/>
        </w:rPr>
      </w:pPr>
      <w:r w:rsidRPr="00A11F3C">
        <w:rPr>
          <w:cs/>
          <w:lang w:val="my-MM" w:bidi="my-MM"/>
        </w:rPr>
        <w:t>ပေါလုသည် အကျဉ်းထောင်ထဲတွင်ရှိစဉ်၊ ကောလောသဲမြို့မှသူ၏မိတ်ဆွေ ဧပ</w:t>
      </w:r>
      <w:r w:rsidR="000D6EF2" w:rsidRPr="00A11F3C">
        <w:rPr>
          <w:cs/>
          <w:lang w:val="my-MM" w:bidi="my-MM"/>
        </w:rPr>
        <w:t>ဖြ</w:t>
      </w:r>
      <w:r w:rsidRPr="00A11F3C">
        <w:rPr>
          <w:cs/>
          <w:lang w:val="my-MM" w:bidi="my-MM"/>
        </w:rPr>
        <w:t>သည် သူ့ထံ</w:t>
      </w:r>
      <w:r w:rsidR="000D6EF2">
        <w:rPr>
          <w:rFonts w:hint="cs"/>
          <w:cs/>
          <w:lang w:val="my-MM" w:bidi="my-MM"/>
        </w:rPr>
        <w:t xml:space="preserve"> </w:t>
      </w:r>
      <w:r w:rsidRPr="00A11F3C">
        <w:rPr>
          <w:cs/>
          <w:lang w:val="my-MM" w:bidi="my-MM"/>
        </w:rPr>
        <w:t xml:space="preserve">အလည်လာခဲ့သည်။ ကောလောသဲအသင်းတော်အပါအဝင် လုကုချိုင့်ဝှမ်းရှိ အသင်းတော်များကို ခြိမ်းခြောက်နေသည့် မှားယွင်းသောသွန်သင်ချက်အချို့အကြောင်း ဧပဖြသည်ပေါလုအား ပြောပြသည်။ </w:t>
      </w:r>
      <w:r w:rsidRPr="00A11F3C">
        <w:rPr>
          <w:cs/>
          <w:lang w:val="my-MM" w:bidi="my-MM"/>
        </w:rPr>
        <w:lastRenderedPageBreak/>
        <w:t>ထို့ကြောင့်၊ ဤမှားယွင်းသောသွန်သင်ချက်မှ အသင်းတော်ကိုခုခံကာကွယ်ရန် ကောလောသဲယုံကြည်သူ</w:t>
      </w:r>
      <w:r w:rsidR="000D6EF2">
        <w:rPr>
          <w:rFonts w:hint="cs"/>
          <w:cs/>
          <w:lang w:val="my-MM" w:bidi="my-MM"/>
        </w:rPr>
        <w:t xml:space="preserve"> </w:t>
      </w:r>
      <w:r w:rsidRPr="00A11F3C">
        <w:rPr>
          <w:cs/>
          <w:lang w:val="my-MM" w:bidi="my-MM"/>
        </w:rPr>
        <w:t>တို့ထံ ပေါလုစာရေးခဲ့သည်။</w:t>
      </w:r>
    </w:p>
    <w:p w14:paraId="7CCA89E0" w14:textId="720AF396" w:rsidR="00622DEF" w:rsidRDefault="00B066C1" w:rsidP="00622DEF">
      <w:pPr>
        <w:pStyle w:val="BodyText0"/>
        <w:rPr>
          <w:cs/>
          <w:lang w:bidi="te"/>
        </w:rPr>
      </w:pPr>
      <w:bookmarkStart w:id="9" w:name="_Hlk60143259"/>
      <w:r>
        <w:rPr>
          <w:cs/>
          <w:lang w:val="my-MM" w:bidi="my-MM"/>
        </w:rPr>
        <w:t>ကောလောသဲမြို့ရှိ မှားယွင်းသောသွန်သင်ခြင်းဆိုင်ရာ ပြဿနာများ၏အသေးစိတ်</w:t>
      </w:r>
      <w:r w:rsidR="000D6EF2">
        <w:rPr>
          <w:rFonts w:hint="cs"/>
          <w:cs/>
          <w:lang w:val="my-MM" w:bidi="my-MM"/>
        </w:rPr>
        <w:t xml:space="preserve"> </w:t>
      </w:r>
      <w:r>
        <w:rPr>
          <w:cs/>
          <w:lang w:val="my-MM" w:bidi="my-MM"/>
        </w:rPr>
        <w:t>အချက်အ</w:t>
      </w:r>
      <w:r w:rsidR="000D6EF2">
        <w:rPr>
          <w:rFonts w:hint="cs"/>
          <w:cs/>
          <w:lang w:val="my-MM" w:bidi="my-MM"/>
        </w:rPr>
        <w:t xml:space="preserve"> </w:t>
      </w:r>
      <w:r>
        <w:rPr>
          <w:cs/>
          <w:lang w:val="my-MM" w:bidi="my-MM"/>
        </w:rPr>
        <w:t>လက်အားလုံးကို ကျွန်ုပ်တို့မသိသော်လည်း၊ ပေါလု၏ကျမ်းတွင် အကြောင်းအရာများစွာကို ဖော်ပြထား</w:t>
      </w:r>
      <w:r w:rsidR="000D6EF2">
        <w:rPr>
          <w:rFonts w:hint="cs"/>
          <w:cs/>
          <w:lang w:val="my-MM" w:bidi="my-MM"/>
        </w:rPr>
        <w:t xml:space="preserve"> </w:t>
      </w:r>
      <w:r>
        <w:rPr>
          <w:cs/>
          <w:lang w:val="my-MM" w:bidi="my-MM"/>
        </w:rPr>
        <w:t>သည်။ ပထမ၊ ကောလောသဲရှိ မှားယွင်းသောသွန်သင်ချက်သည် ခရစ်ယာန်ဘာသာ</w:t>
      </w:r>
      <w:r w:rsidR="00FA2178">
        <w:rPr>
          <w:cs/>
          <w:lang w:val="my-MM" w:bidi="my-MM"/>
        </w:rPr>
        <w:t>နှင့်</w:t>
      </w:r>
      <w:r>
        <w:rPr>
          <w:cs/>
          <w:lang w:val="my-MM" w:bidi="my-MM"/>
        </w:rPr>
        <w:t>ဂရိအတွေးအခေါ် အခြေခံ</w:t>
      </w:r>
      <w:r w:rsidR="003066EC" w:rsidRPr="00D70AEB">
        <w:rPr>
          <w:cs/>
          <w:lang w:val="my-MM" w:bidi="my-MM"/>
        </w:rPr>
        <w:t>လောကီ</w:t>
      </w:r>
      <w:r>
        <w:rPr>
          <w:cs/>
          <w:lang w:val="my-MM" w:bidi="my-MM"/>
        </w:rPr>
        <w:t>တရားများ</w:t>
      </w:r>
      <w:r w:rsidR="00FA2178">
        <w:rPr>
          <w:cs/>
          <w:lang w:val="my-MM" w:bidi="my-MM"/>
        </w:rPr>
        <w:t>ကို</w:t>
      </w:r>
      <w:r>
        <w:rPr>
          <w:cs/>
          <w:lang w:val="my-MM" w:bidi="my-MM"/>
        </w:rPr>
        <w:t xml:space="preserve"> ရောနှောထားပုံရသည်။ ဒုတိယ၊ ၎င်းသည် ယုဒလူမျိုး၏တရားတော်</w:t>
      </w:r>
      <w:r w:rsidR="00FA2178">
        <w:rPr>
          <w:rFonts w:hint="cs"/>
          <w:cs/>
          <w:lang w:val="my-MM" w:bidi="my-MM"/>
        </w:rPr>
        <w:t xml:space="preserve">နှင့် </w:t>
      </w:r>
      <w:r w:rsidR="00FA2178">
        <w:rPr>
          <w:cs/>
          <w:lang w:val="my-MM" w:bidi="my-MM"/>
        </w:rPr>
        <w:t>များစွာ</w:t>
      </w:r>
      <w:r w:rsidR="00FA2178">
        <w:rPr>
          <w:rFonts w:hint="cs"/>
          <w:cs/>
          <w:lang w:val="my-MM" w:bidi="my-MM"/>
        </w:rPr>
        <w:t>သက်ဆိုင်</w:t>
      </w:r>
      <w:r>
        <w:rPr>
          <w:cs/>
          <w:lang w:val="my-MM" w:bidi="my-MM"/>
        </w:rPr>
        <w:t>သည်။ တတိယအချက်မှာ၊ ၎င်းသည် ခရစ်ယာန်များ ကြည်ညိုလေးစားရန်လိုအပ်သည့် နာမ်ဝိညာဉ်များစွာရှိကြောင်း အခိုင်အမာဆိုသည်။ ဂရိအတ</w:t>
      </w:r>
      <w:r w:rsidR="00FA2178">
        <w:rPr>
          <w:cs/>
          <w:lang w:val="my-MM" w:bidi="my-MM"/>
        </w:rPr>
        <w:t xml:space="preserve">ွေးအခေါ်ဆိုင်ရာ </w:t>
      </w:r>
      <w:r>
        <w:rPr>
          <w:cs/>
          <w:lang w:val="my-MM" w:bidi="my-MM"/>
        </w:rPr>
        <w:t>သွန်သင်ချက်၏ရှုထောင့်</w:t>
      </w:r>
      <w:r w:rsidR="00FA2178">
        <w:rPr>
          <w:rFonts w:hint="cs"/>
          <w:cs/>
          <w:lang w:val="my-MM" w:bidi="my-MM"/>
        </w:rPr>
        <w:t xml:space="preserve"> </w:t>
      </w:r>
      <w:r>
        <w:rPr>
          <w:cs/>
          <w:lang w:val="my-MM" w:bidi="my-MM"/>
        </w:rPr>
        <w:t>များကို ဦးစွာကြည့်ကြပါစို့။</w:t>
      </w:r>
      <w:bookmarkEnd w:id="9"/>
    </w:p>
    <w:p w14:paraId="592F4E2C" w14:textId="77777777" w:rsidR="004C48B7" w:rsidRDefault="00BA2F9D" w:rsidP="00564334">
      <w:pPr>
        <w:pStyle w:val="BulletHeading"/>
        <w:rPr>
          <w:cs/>
          <w:lang w:val="my-MM" w:bidi="my-MM"/>
        </w:rPr>
      </w:pPr>
      <w:bookmarkStart w:id="10" w:name="_Toc161256956"/>
      <w:bookmarkStart w:id="11" w:name="_Hlk57042304"/>
      <w:r w:rsidRPr="00564334">
        <w:rPr>
          <w:cs/>
          <w:lang w:val="my-MM" w:bidi="my-MM"/>
        </w:rPr>
        <w:t>ဂရိအတွေးအခေါ်</w:t>
      </w:r>
      <w:bookmarkEnd w:id="10"/>
    </w:p>
    <w:p w14:paraId="667CEF50" w14:textId="34486AA0" w:rsidR="00622DEF" w:rsidRDefault="00B066C1" w:rsidP="00622DEF">
      <w:pPr>
        <w:pStyle w:val="BodyText0"/>
        <w:rPr>
          <w:cs/>
          <w:lang w:bidi="te"/>
        </w:rPr>
      </w:pPr>
      <w:r w:rsidRPr="007D1460">
        <w:rPr>
          <w:cs/>
          <w:lang w:val="my-MM" w:bidi="my-MM"/>
        </w:rPr>
        <w:t>ပထမရာစု၌ မြေထဲပင်လယ်ဒေသတွင် ဘာသာရေးနှင့် ဉာဏ်ရည်ဉာဏ်သွေးဆိုင်ရာ တွေးခေါ်မှု</w:t>
      </w:r>
      <w:r w:rsidR="00FA2178">
        <w:rPr>
          <w:rFonts w:hint="cs"/>
          <w:cs/>
          <w:lang w:val="my-MM" w:bidi="my-MM"/>
        </w:rPr>
        <w:t xml:space="preserve"> </w:t>
      </w:r>
      <w:r w:rsidRPr="007D1460">
        <w:rPr>
          <w:cs/>
          <w:lang w:val="my-MM" w:bidi="my-MM"/>
        </w:rPr>
        <w:t>အကြား သိသာထင်ရှားသည့်ခြားနားမှု မရှိပါ။ ရလဒ်အနေဖြင့် “အတွေးအခေါ် ” ဟူသောစကားလုံးသည် အထူးသဖြင့် ဘာသာရေးထုံးတမ်းစဉ်လာများအပေါ်အခြေခံထားသည့်</w:t>
      </w:r>
      <w:r w:rsidR="00FA2178">
        <w:rPr>
          <w:rFonts w:hint="cs"/>
          <w:cs/>
          <w:lang w:val="my-MM" w:bidi="my-MM"/>
        </w:rPr>
        <w:t xml:space="preserve"> လောကီ</w:t>
      </w:r>
      <w:r w:rsidRPr="007D1460">
        <w:rPr>
          <w:cs/>
          <w:lang w:val="my-MM" w:bidi="my-MM"/>
        </w:rPr>
        <w:t>ဘာသာတရားများနှင့် သက်ဆိုင်ပါသည်။ ဤဓလေ့ထုံးတမ်းများတွင် အထူးလျှို့ဝှက်ဆန်းကြယ်မှုများနှင့် ထုံးတမ်းစဉ်လာများ</w:t>
      </w:r>
      <w:r w:rsidR="00FA2178">
        <w:rPr>
          <w:rFonts w:hint="cs"/>
          <w:cs/>
          <w:lang w:val="my-MM" w:bidi="my-MM"/>
        </w:rPr>
        <w:t xml:space="preserve"> </w:t>
      </w:r>
      <w:r w:rsidRPr="007D1460">
        <w:rPr>
          <w:cs/>
          <w:lang w:val="my-MM" w:bidi="my-MM"/>
        </w:rPr>
        <w:t>အပြင် လျှို့ဝှက်အသိပညာနှင့် ဉာဏ်ပညာတို့ပါ၀င်လေ့ရှိသည်။ ဝမ်းနည်းစရာမှာ၊ ဤ</w:t>
      </w:r>
      <w:r w:rsidR="00FA2178">
        <w:rPr>
          <w:rFonts w:hint="cs"/>
          <w:cs/>
          <w:lang w:val="my-MM" w:bidi="my-MM"/>
        </w:rPr>
        <w:t>လောကီ</w:t>
      </w:r>
      <w:r w:rsidRPr="007D1460">
        <w:rPr>
          <w:cs/>
          <w:lang w:val="my-MM" w:bidi="my-MM"/>
        </w:rPr>
        <w:t>အတွေး</w:t>
      </w:r>
      <w:r w:rsidR="00FA2178">
        <w:rPr>
          <w:rFonts w:hint="cs"/>
          <w:cs/>
          <w:lang w:val="my-MM" w:bidi="my-MM"/>
        </w:rPr>
        <w:t xml:space="preserve"> </w:t>
      </w:r>
      <w:r w:rsidRPr="007D1460">
        <w:rPr>
          <w:cs/>
          <w:lang w:val="my-MM" w:bidi="my-MM"/>
        </w:rPr>
        <w:t>အခေါ်များထဲမှ အချို့သည် ကောလောသဲမြို့ရှိ အသင်းတော်ထဲသို့ ဝင်ရောက်လာသည် ။</w:t>
      </w:r>
      <w:bookmarkEnd w:id="11"/>
    </w:p>
    <w:p w14:paraId="680F8277" w14:textId="597AF6D0" w:rsidR="00622DEF" w:rsidRDefault="00B066C1" w:rsidP="00622DEF">
      <w:pPr>
        <w:pStyle w:val="BodyText0"/>
        <w:rPr>
          <w:cs/>
          <w:lang w:bidi="te"/>
        </w:rPr>
      </w:pPr>
      <w:r w:rsidRPr="00A11F3C">
        <w:rPr>
          <w:cs/>
          <w:lang w:val="my-MM" w:bidi="my-MM"/>
        </w:rPr>
        <w:t>ကောလောသဲ ၂:၁-၄ တွင် ဤ</w:t>
      </w:r>
      <w:r w:rsidR="00FA2178">
        <w:rPr>
          <w:rFonts w:hint="cs"/>
          <w:cs/>
          <w:lang w:val="my-MM" w:bidi="my-MM"/>
        </w:rPr>
        <w:t>လောကီ</w:t>
      </w:r>
      <w:r w:rsidRPr="00A11F3C">
        <w:rPr>
          <w:cs/>
          <w:lang w:val="my-MM" w:bidi="my-MM"/>
        </w:rPr>
        <w:t>အတွေးအခေါ်များနှင့်ပတ်သက်၍ ပေါလု၏အလေးထားမှု</w:t>
      </w:r>
      <w:r w:rsidR="00FA2178">
        <w:rPr>
          <w:rFonts w:hint="cs"/>
          <w:cs/>
          <w:lang w:val="my-MM" w:bidi="my-MM"/>
        </w:rPr>
        <w:t xml:space="preserve"> </w:t>
      </w:r>
      <w:r w:rsidRPr="00A11F3C">
        <w:rPr>
          <w:cs/>
          <w:lang w:val="my-MM" w:bidi="my-MM"/>
        </w:rPr>
        <w:t>ကို ကျွန်ုပ်တို့တွေ့မြင်နိုင်သည်_</w:t>
      </w:r>
    </w:p>
    <w:p w14:paraId="29393EFF" w14:textId="67F90585" w:rsidR="00622DEF" w:rsidRDefault="00B066C1" w:rsidP="00564334">
      <w:pPr>
        <w:pStyle w:val="Quotations"/>
        <w:rPr>
          <w:cs/>
          <w:lang w:bidi="te"/>
        </w:rPr>
      </w:pPr>
      <w:r>
        <w:rPr>
          <w:cs/>
          <w:lang w:val="my-MM" w:bidi="my-MM"/>
        </w:rPr>
        <w:t>သင်တို့နှင့် လောဒိကိမြို့သူမြို့သားတို့မှစ၍၊...ခမည်းတော်ဘုရားနှင့် ခရစ်တော်၏ နက်နဲသောအရာကိုနားလည်နိုင</w:t>
      </w:r>
      <w:r w:rsidR="00FA2178">
        <w:rPr>
          <w:cs/>
          <w:lang w:val="my-MM" w:bidi="my-MM"/>
        </w:rPr>
        <w:t>်သော ဝိစိကိစ္ဆာနှင့် ကင်းစင်သော</w:t>
      </w:r>
      <w:r>
        <w:rPr>
          <w:cs/>
          <w:lang w:val="my-MM" w:bidi="my-MM"/>
        </w:rPr>
        <w:t>ဥာဏ်၏</w:t>
      </w:r>
      <w:r w:rsidR="00FA2178">
        <w:rPr>
          <w:rFonts w:hint="cs"/>
          <w:cs/>
          <w:lang w:val="my-MM" w:bidi="my-MM"/>
        </w:rPr>
        <w:t xml:space="preserve"> </w:t>
      </w:r>
      <w:r>
        <w:rPr>
          <w:cs/>
          <w:lang w:val="my-MM" w:bidi="my-MM"/>
        </w:rPr>
        <w:t>စည်းစိမ်အပေါင်းနှင့် ပြည့်စုံ၍၊...အဘယ်မည်သောသူမျှ ဖြားယောင်းသော</w:t>
      </w:r>
      <w:r w:rsidR="00FA2178">
        <w:rPr>
          <w:rFonts w:hint="cs"/>
          <w:cs/>
          <w:lang w:val="my-MM" w:bidi="my-MM"/>
        </w:rPr>
        <w:t xml:space="preserve"> </w:t>
      </w:r>
      <w:r>
        <w:rPr>
          <w:cs/>
          <w:lang w:val="my-MM" w:bidi="my-MM"/>
        </w:rPr>
        <w:t>စကားအားဖြင့် သင်</w:t>
      </w:r>
      <w:r w:rsidR="00FA2178">
        <w:rPr>
          <w:cs/>
          <w:lang w:val="my-MM" w:bidi="my-MM"/>
        </w:rPr>
        <w:t>တို့ကို မလှည့်ဖြားစေခြင်းငှါ၊ ဤ</w:t>
      </w:r>
      <w:r>
        <w:rPr>
          <w:cs/>
          <w:lang w:val="my-MM" w:bidi="my-MM"/>
        </w:rPr>
        <w:t>စကားကို ငါပြောဆို၏ (ကောလောသဲ ၂:၁-၄)။</w:t>
      </w:r>
    </w:p>
    <w:p w14:paraId="70E698F8" w14:textId="0316EE69" w:rsidR="00622DEF" w:rsidRDefault="00B066C1" w:rsidP="00622DEF">
      <w:pPr>
        <w:pStyle w:val="BodyText0"/>
        <w:rPr>
          <w:cs/>
          <w:lang w:bidi="te"/>
        </w:rPr>
      </w:pPr>
      <w:r w:rsidRPr="00A11F3C">
        <w:rPr>
          <w:cs/>
          <w:lang w:val="my-MM" w:bidi="my-MM"/>
        </w:rPr>
        <w:t>ဤနေရာတွင် ပေါလု၏စကားများက ကောလောသဲယုံကြည်သူများသည် နက်နဲသောအရာ၊ ဉာဏ်ပညာနှင့် အသိပညာတို့ကိုလည်းကောင်း၊ ဂရိအတွေးအခေါ်နှင့် ဘာသာတရားအားလုံးကိုလည်း</w:t>
      </w:r>
      <w:r w:rsidR="00FA2178">
        <w:rPr>
          <w:rFonts w:hint="cs"/>
          <w:cs/>
          <w:lang w:val="my-MM" w:bidi="my-MM"/>
        </w:rPr>
        <w:t xml:space="preserve"> </w:t>
      </w:r>
      <w:r w:rsidRPr="00A11F3C">
        <w:rPr>
          <w:cs/>
          <w:lang w:val="my-MM" w:bidi="my-MM"/>
        </w:rPr>
        <w:t>ကောင်း အများအားဖြ</w:t>
      </w:r>
      <w:r w:rsidR="00FA2178">
        <w:rPr>
          <w:cs/>
          <w:lang w:val="my-MM" w:bidi="my-MM"/>
        </w:rPr>
        <w:t>င့်တန်ဖိုးထားကြောင်း ဖော်ပြသည်။</w:t>
      </w:r>
      <w:r w:rsidRPr="00A11F3C">
        <w:rPr>
          <w:cs/>
          <w:lang w:val="my-MM" w:bidi="my-MM"/>
        </w:rPr>
        <w:t xml:space="preserve"> ထို့ကြောင့်၊ ကောလောသဲမြို့ရှိအသင်းတော်</w:t>
      </w:r>
      <w:r w:rsidR="00FA2178">
        <w:rPr>
          <w:rFonts w:hint="cs"/>
          <w:cs/>
          <w:lang w:val="my-MM" w:bidi="my-MM"/>
        </w:rPr>
        <w:t xml:space="preserve"> </w:t>
      </w:r>
      <w:r w:rsidRPr="00A11F3C">
        <w:rPr>
          <w:cs/>
          <w:lang w:val="my-MM" w:bidi="my-MM"/>
        </w:rPr>
        <w:t>တွင် ဤတန်ဖိုးများကို အားပေးအားမြှောက်ပြုနေကြသည့် မိစ္ဆာဆရာများ၏ပြောဆိုမှုကို တုံ့ပြန်သည့်</w:t>
      </w:r>
      <w:r w:rsidR="00FA2178">
        <w:rPr>
          <w:rFonts w:hint="cs"/>
          <w:cs/>
          <w:lang w:val="my-MM" w:bidi="my-MM"/>
        </w:rPr>
        <w:t xml:space="preserve"> </w:t>
      </w:r>
      <w:r w:rsidRPr="00A11F3C">
        <w:rPr>
          <w:cs/>
          <w:lang w:val="my-MM" w:bidi="my-MM"/>
        </w:rPr>
        <w:t>အနေဖြင့်၊ ပေါလုသည် စစ်မှန်သောလျှို့ဝှက်ဆန်းကြယ်မှု၊ ဉာဏ်ပညာနှင့် အသိပညာတို့ကို ခရစ်တော်၌</w:t>
      </w:r>
      <w:r w:rsidR="00FA2178">
        <w:rPr>
          <w:rFonts w:hint="cs"/>
          <w:cs/>
          <w:lang w:val="my-MM" w:bidi="my-MM"/>
        </w:rPr>
        <w:t xml:space="preserve"> </w:t>
      </w:r>
      <w:r w:rsidRPr="00A11F3C">
        <w:rPr>
          <w:cs/>
          <w:lang w:val="my-MM" w:bidi="my-MM"/>
        </w:rPr>
        <w:t>သာတွေ့ရှိရပြီး၊ လွှဲမှားသောဘာသာတရားတွင်မတွေ့ရှိကြောင်း အလေးပေးဖော်ပြခဲ့သည်။ ထို့နောက် ကောလောသဲ ၂:၈ တွင် ပေါလုသည် လွှဲမှားသောအတွေးအခေါ်ကို ၎င်း၏ပစ်မှတ်အဖြစ် အတိအလင်း</w:t>
      </w:r>
      <w:r w:rsidR="00FA2178">
        <w:rPr>
          <w:rFonts w:hint="cs"/>
          <w:cs/>
          <w:lang w:val="my-MM" w:bidi="my-MM"/>
        </w:rPr>
        <w:t xml:space="preserve"> </w:t>
      </w:r>
      <w:r w:rsidR="00AC3B13">
        <w:rPr>
          <w:cs/>
          <w:lang w:val="my-MM" w:bidi="my-MM"/>
        </w:rPr>
        <w:t xml:space="preserve">ဖော်ပြခဲ့ပြီး၊ </w:t>
      </w:r>
      <w:r w:rsidR="00AC3B13">
        <w:rPr>
          <w:rFonts w:hint="cs"/>
          <w:cs/>
          <w:lang w:val="my-MM" w:bidi="my-MM"/>
        </w:rPr>
        <w:t>သံသယ</w:t>
      </w:r>
      <w:r w:rsidRPr="00A11F3C">
        <w:rPr>
          <w:cs/>
          <w:lang w:val="my-MM" w:bidi="my-MM"/>
        </w:rPr>
        <w:t>အသုံးအနှုန်းများဖြင့် ရှုတ်ချခဲ့သည်_</w:t>
      </w:r>
    </w:p>
    <w:p w14:paraId="3643986E" w14:textId="1B1E2CC7" w:rsidR="00622DEF" w:rsidRDefault="00B066C1" w:rsidP="00564334">
      <w:pPr>
        <w:pStyle w:val="Quotations"/>
        <w:rPr>
          <w:cs/>
          <w:lang w:bidi="te"/>
        </w:rPr>
      </w:pPr>
      <w:r w:rsidRPr="00A11F3C">
        <w:rPr>
          <w:cs/>
          <w:lang w:val="my-MM" w:bidi="my-MM"/>
        </w:rPr>
        <w:lastRenderedPageBreak/>
        <w:t>ခရစ်တော်၏တရားကိုမလိုက်၊ လူအဆက်ဆက်ခံသေ</w:t>
      </w:r>
      <w:r w:rsidR="00FA2178">
        <w:rPr>
          <w:cs/>
          <w:lang w:val="my-MM" w:bidi="my-MM"/>
        </w:rPr>
        <w:t>ာ နည်းဥပဒေသနှင့် လောကီတရားနုကို</w:t>
      </w:r>
      <w:r w:rsidRPr="00A11F3C">
        <w:rPr>
          <w:cs/>
          <w:lang w:val="my-MM" w:bidi="my-MM"/>
        </w:rPr>
        <w:t>လိုက်၍၊ လောကီပညာနှင့် အချည်းနှီးသောပရိယာယ်အားဖြင့် သင်တို့ကို အဘယ်သူမျှ မလုယူမဖျက်ဆီးစေခြင်းငှါ သတိပြုကြလော့ (ကောလောသဲ ၂:၈)။</w:t>
      </w:r>
    </w:p>
    <w:p w14:paraId="364F0A97" w14:textId="2A57592B" w:rsidR="00622DEF" w:rsidRDefault="00B066C1" w:rsidP="00622DEF">
      <w:pPr>
        <w:pStyle w:val="BodyText0"/>
        <w:rPr>
          <w:cs/>
          <w:lang w:bidi="te"/>
        </w:rPr>
      </w:pPr>
      <w:r w:rsidRPr="00A11F3C">
        <w:rPr>
          <w:cs/>
          <w:lang w:val="my-MM" w:bidi="my-MM"/>
        </w:rPr>
        <w:t>ဤတွင်၊ ပေါလုသည် မှားယွင်းသောသွန်သင်ချက်ကို “လောကီပညာနှင့် အချည်းနှီးသော</w:t>
      </w:r>
      <w:r w:rsidR="00AC3B13">
        <w:rPr>
          <w:rFonts w:hint="cs"/>
          <w:cs/>
          <w:lang w:val="my-MM" w:bidi="my-MM"/>
        </w:rPr>
        <w:t xml:space="preserve"> </w:t>
      </w:r>
      <w:r w:rsidR="00AC3B13">
        <w:rPr>
          <w:cs/>
          <w:lang w:val="my-MM" w:bidi="my-MM"/>
        </w:rPr>
        <w:t>ပရိယာယ်” ဟု</w:t>
      </w:r>
      <w:r w:rsidRPr="00A11F3C">
        <w:rPr>
          <w:cs/>
          <w:lang w:val="my-MM" w:bidi="my-MM"/>
        </w:rPr>
        <w:t>တိုက်ရိုက်တံဆိပ်တပ်ခဲ့သည်။ ကျွန်ုပ်တို့တွေ့ခဲ့ရသည့်အတိုင်း၊ ပုံမှန်ဂရိအသုံးအနှုန်းတွင် အတွေးအခေါ်ဟူသောစကားလုံးသည် ဓလေ့ထုံးတမ်းများကိုအခြေခံ၍၊ ဉာဏ်ရည်ဉာဏ်သွေး သို့မဟုတ် ဆင်ခြင်တုံတရားလေ့လာခြင်းသက်သက်မဟုတ်ဘဲ ထုံးတမ်းစဉ်လာများအပေါ်အခြေခံသော ဘာသာတ</w:t>
      </w:r>
      <w:r w:rsidR="00AC3B13">
        <w:rPr>
          <w:rFonts w:hint="cs"/>
          <w:cs/>
          <w:lang w:val="my-MM" w:bidi="my-MM"/>
        </w:rPr>
        <w:t xml:space="preserve"> </w:t>
      </w:r>
      <w:r w:rsidRPr="00A11F3C">
        <w:rPr>
          <w:cs/>
          <w:lang w:val="my-MM" w:bidi="my-MM"/>
        </w:rPr>
        <w:t>ရားဆိုင်ရာ ထင်မြင်ယူဆချက်များကို ရည်ညွှန်းသည်။ ကောလောသဲမြို့ရှိ မိစ္ဆာဆရာများသည် ဂရိဘာ</w:t>
      </w:r>
      <w:r w:rsidR="00AC3B13">
        <w:rPr>
          <w:rFonts w:hint="cs"/>
          <w:cs/>
          <w:lang w:val="my-MM" w:bidi="my-MM"/>
        </w:rPr>
        <w:t xml:space="preserve"> </w:t>
      </w:r>
      <w:r w:rsidRPr="00A11F3C">
        <w:rPr>
          <w:cs/>
          <w:lang w:val="my-MM" w:bidi="my-MM"/>
        </w:rPr>
        <w:t>သာတရားတွင် အမြစ</w:t>
      </w:r>
      <w:r w:rsidR="00AC3B13">
        <w:rPr>
          <w:cs/>
          <w:lang w:val="my-MM" w:bidi="my-MM"/>
        </w:rPr>
        <w:t>်တွယ်နေပြီး၊ လျှို့ဝှက်ဆန်းကြယ်</w:t>
      </w:r>
      <w:r w:rsidRPr="00A11F3C">
        <w:rPr>
          <w:cs/>
          <w:lang w:val="my-MM" w:bidi="my-MM"/>
        </w:rPr>
        <w:t>ဝိဇ္ဇာအလေ့အကျင့်များဖြင့် စွဲငြိနေကြောင်း ဤအခန်းငယ်များက အခိုင်အမာဖော်ပြသည်။ သူတို့သည် အသင်းတော်၏လက်ခံမှုရရှိရန်၊ ခရစ်ယာန်</w:t>
      </w:r>
      <w:r w:rsidR="00AC3B13">
        <w:rPr>
          <w:rFonts w:hint="cs"/>
          <w:cs/>
          <w:lang w:val="my-MM" w:bidi="my-MM"/>
        </w:rPr>
        <w:t xml:space="preserve"> </w:t>
      </w:r>
      <w:r w:rsidR="00AC3B13">
        <w:rPr>
          <w:cs/>
          <w:lang w:val="my-MM" w:bidi="my-MM"/>
        </w:rPr>
        <w:t>ဘာသာ၏</w:t>
      </w:r>
      <w:r w:rsidRPr="00A11F3C">
        <w:rPr>
          <w:cs/>
          <w:lang w:val="my-MM" w:bidi="my-MM"/>
        </w:rPr>
        <w:t>အခြေခံ</w:t>
      </w:r>
      <w:r w:rsidR="003066EC" w:rsidRPr="00D70AEB">
        <w:rPr>
          <w:cs/>
          <w:lang w:val="my-MM" w:bidi="my-MM"/>
        </w:rPr>
        <w:t>လောကီ</w:t>
      </w:r>
      <w:r w:rsidRPr="00A11F3C">
        <w:rPr>
          <w:cs/>
          <w:lang w:val="my-MM" w:bidi="my-MM"/>
        </w:rPr>
        <w:t>တရားအချို့ကို လက်ခံယုံကြည်ကြသည်။ သို့သော်သူတို့သည် တမန်တော်များ သွန်သင်ထားသည့်အတိုင်း ခရစ်ယာန်ဘာသာကို ရှင်းလင်းစွာမယုံကြည်ကြ‌ပေ၊ သို့မဟုတ်ပါက ၎င်းတို့</w:t>
      </w:r>
      <w:r w:rsidR="00AC3B13">
        <w:rPr>
          <w:rFonts w:hint="cs"/>
          <w:cs/>
          <w:lang w:val="my-MM" w:bidi="my-MM"/>
        </w:rPr>
        <w:t xml:space="preserve"> </w:t>
      </w:r>
      <w:r w:rsidRPr="00A11F3C">
        <w:rPr>
          <w:cs/>
          <w:lang w:val="my-MM" w:bidi="my-MM"/>
        </w:rPr>
        <w:t>စနစ်၏</w:t>
      </w:r>
      <w:r w:rsidR="00AC3B13">
        <w:rPr>
          <w:cs/>
          <w:lang w:val="my-MM" w:bidi="my-MM"/>
        </w:rPr>
        <w:t>အခြေခံအဖြစ် လျှို့ဝှက်ဆန်းကြယ်</w:t>
      </w:r>
      <w:r w:rsidRPr="00A11F3C">
        <w:rPr>
          <w:cs/>
          <w:lang w:val="my-MM" w:bidi="my-MM"/>
        </w:rPr>
        <w:t>ဓလေ့ထုံးတမ်းများကို မှီခိုအားထားခဲ့ကြမည်မဟုတ်ပါ။</w:t>
      </w:r>
    </w:p>
    <w:p w14:paraId="2E2A9AC3" w14:textId="67338039" w:rsidR="00622DEF" w:rsidRDefault="00B066C1" w:rsidP="00622DEF">
      <w:pPr>
        <w:pStyle w:val="Quotations"/>
        <w:rPr>
          <w:cs/>
          <w:lang w:bidi="te"/>
        </w:rPr>
      </w:pPr>
      <w:r w:rsidRPr="000024F5">
        <w:rPr>
          <w:cs/>
          <w:lang w:val="my-MM" w:bidi="my-MM"/>
        </w:rPr>
        <w:t>ကောလောသဲ ၂:၈ တွင် ပေါလုသည် ယေဘုယျအားဖြင့်</w:t>
      </w:r>
      <w:r w:rsidR="00AC3B13">
        <w:rPr>
          <w:rFonts w:hint="cs"/>
          <w:cs/>
          <w:lang w:val="my-MM" w:bidi="my-MM"/>
        </w:rPr>
        <w:t xml:space="preserve"> </w:t>
      </w:r>
      <w:r w:rsidRPr="000024F5">
        <w:rPr>
          <w:cs/>
          <w:lang w:val="my-MM" w:bidi="my-MM"/>
        </w:rPr>
        <w:t xml:space="preserve">အတွေးအခေါ်ကို ဆန့်ကျင်ပုံရသည်၊ သို့သော် သူ၏ပြောဆိုချက်သည် </w:t>
      </w:r>
      <w:r w:rsidR="00AC3B13">
        <w:rPr>
          <w:cs/>
          <w:lang w:val="my-MM" w:bidi="my-MM"/>
        </w:rPr>
        <w:t>ထိုသို့မဟုတ်ပါ။ “လောကီပညာရပ်ကို</w:t>
      </w:r>
      <w:r w:rsidRPr="000024F5">
        <w:rPr>
          <w:cs/>
          <w:lang w:val="my-MM" w:bidi="my-MM"/>
        </w:rPr>
        <w:t>သတိပြုကြလော့” per se ဟုမဆိုဘဲ၊ “လောကီပညာကို သတိပြုကြလော့” philosophia ဟုဆိုသည်။ ဆိုလိုသည်မှာ၊ သူသည် ကောလောသဲယုံကြည်သူများကို ရှောင်ရှားစေလိုသော သီးခြားအတွေးအခေါ်</w:t>
      </w:r>
      <w:r w:rsidR="00AC3B13">
        <w:rPr>
          <w:rFonts w:hint="cs"/>
          <w:cs/>
          <w:lang w:val="my-MM" w:bidi="my-MM"/>
        </w:rPr>
        <w:t xml:space="preserve"> </w:t>
      </w:r>
      <w:r w:rsidRPr="000024F5">
        <w:rPr>
          <w:cs/>
          <w:lang w:val="my-MM" w:bidi="my-MM"/>
        </w:rPr>
        <w:t>တစ်ခုအကြောင်း ပြောနေခြင်းဖြစ်သည်။ ထိုအတွေးအခေါ်သည် ကောလောသဲ၏မှားယွင်းသောအယူဝါဒဟု ပညာရှင်များက ခေါ်ဝေါ်ကြသည့် အတွေးအခေါ်ဖြစ်ပြီး၊ ကောလောသဲသြဝါဒစာတွင်ဖော်ပြထားသော ရှင်ပေါလုဆန့်ကျင်သည့် မှားယွင်းသောအယူဝါဒဖြစ်သည်။ ဤမှားယွင်းသော</w:t>
      </w:r>
      <w:r w:rsidR="00AC3B13">
        <w:rPr>
          <w:rFonts w:hint="cs"/>
          <w:cs/>
          <w:lang w:val="my-MM" w:bidi="my-MM"/>
        </w:rPr>
        <w:t xml:space="preserve"> </w:t>
      </w:r>
      <w:r w:rsidRPr="000024F5">
        <w:rPr>
          <w:cs/>
          <w:lang w:val="my-MM" w:bidi="my-MM"/>
        </w:rPr>
        <w:t>အယူဝါဒတွင်၊ ကောလောသဲယုံကြည်သူများသည် ခရစ်တော်အား ဘုရားသခင်</w:t>
      </w:r>
      <w:r w:rsidR="00AC3B13">
        <w:rPr>
          <w:rFonts w:hint="cs"/>
          <w:cs/>
          <w:lang w:val="my-MM" w:bidi="my-MM"/>
        </w:rPr>
        <w:t xml:space="preserve"> </w:t>
      </w:r>
      <w:r w:rsidRPr="000024F5">
        <w:rPr>
          <w:cs/>
          <w:lang w:val="my-MM" w:bidi="my-MM"/>
        </w:rPr>
        <w:t>နှင့် မိတ်သဟာယဖွဲ့ခြင်းနည်းလမ်းအဖြစ်မှလည်းကောင်း သို့မဟုတ် ဘုရားသခင်</w:t>
      </w:r>
      <w:r w:rsidR="00AC3B13">
        <w:rPr>
          <w:cs/>
          <w:lang w:val="my-MM" w:bidi="my-MM"/>
        </w:rPr>
        <w:t>နှင့် မှန်ကန်သောဆက်ဆံရေး</w:t>
      </w:r>
      <w:r w:rsidRPr="000024F5">
        <w:rPr>
          <w:cs/>
          <w:lang w:val="my-MM" w:bidi="my-MM"/>
        </w:rPr>
        <w:t>နည်းလမ်းအဖြစ်မှလည်းကောင်း၊ ဝိညာဉ်ရေးစွမ်းအားများ၊ ဓလေ့ထုံးတမ်း</w:t>
      </w:r>
      <w:r w:rsidR="00AC3B13">
        <w:rPr>
          <w:cs/>
          <w:lang w:val="my-MM" w:bidi="my-MM"/>
        </w:rPr>
        <w:t>များကို မြှင့်တင်ပေးခဲ့သူအဖြစ်</w:t>
      </w:r>
      <w:r w:rsidR="00AC3B13">
        <w:rPr>
          <w:rFonts w:hint="cs"/>
          <w:cs/>
          <w:lang w:val="my-MM" w:bidi="my-MM"/>
        </w:rPr>
        <w:t xml:space="preserve"> </w:t>
      </w:r>
      <w:r w:rsidRPr="000024F5">
        <w:rPr>
          <w:cs/>
          <w:lang w:val="my-MM" w:bidi="my-MM"/>
        </w:rPr>
        <w:t>လည်းကောင်း …လျှို့ဝှက်ဆန်းကြယ်သော အတွေ့အကြုံများအား</w:t>
      </w:r>
      <w:r w:rsidR="00AC3B13">
        <w:rPr>
          <w:rFonts w:hint="cs"/>
          <w:cs/>
          <w:lang w:val="my-MM" w:bidi="my-MM"/>
        </w:rPr>
        <w:t xml:space="preserve"> </w:t>
      </w:r>
      <w:r w:rsidRPr="000024F5">
        <w:rPr>
          <w:cs/>
          <w:lang w:val="my-MM" w:bidi="my-MM"/>
        </w:rPr>
        <w:t>ပေးသူ</w:t>
      </w:r>
      <w:r w:rsidR="00AC3B13">
        <w:rPr>
          <w:rFonts w:hint="cs"/>
          <w:cs/>
          <w:lang w:val="my-MM" w:bidi="my-MM"/>
        </w:rPr>
        <w:t xml:space="preserve"> </w:t>
      </w:r>
      <w:r w:rsidRPr="000024F5">
        <w:rPr>
          <w:cs/>
          <w:lang w:val="my-MM" w:bidi="my-MM"/>
        </w:rPr>
        <w:t>အဖြစ်မှလည်းကောင်း နှိမ့်ချခဲ့သည်။ ထို့ကြောင့် ပေါလုက “လောကီပညာကို သတိပြုကြလော့” ဟုပြောသောအခါ၊ “ယေရှုကို နှိမ့်ချသောအရာများကိ</w:t>
      </w:r>
      <w:r w:rsidR="00AC3B13">
        <w:rPr>
          <w:cs/>
          <w:lang w:val="my-MM" w:bidi="my-MM"/>
        </w:rPr>
        <w:t>ု သတိပြုကြလော့” ဟုပြောနေ</w:t>
      </w:r>
      <w:r w:rsidR="00AC3B13">
        <w:rPr>
          <w:rFonts w:hint="cs"/>
          <w:cs/>
          <w:lang w:val="my-MM" w:bidi="my-MM"/>
        </w:rPr>
        <w:t xml:space="preserve">ခြင်းဖြစ်သည်ဟု </w:t>
      </w:r>
      <w:r w:rsidRPr="000024F5">
        <w:rPr>
          <w:cs/>
          <w:lang w:val="my-MM" w:bidi="my-MM"/>
        </w:rPr>
        <w:t xml:space="preserve">ဆိုနိုင်ပါသည်။ ယေရှုသည် </w:t>
      </w:r>
      <w:r w:rsidRPr="000024F5">
        <w:rPr>
          <w:cs/>
          <w:lang w:val="my-MM" w:bidi="my-MM"/>
        </w:rPr>
        <w:lastRenderedPageBreak/>
        <w:t>အုပ်</w:t>
      </w:r>
      <w:r w:rsidR="00AC3B13">
        <w:rPr>
          <w:cs/>
          <w:lang w:val="my-MM" w:bidi="my-MM"/>
        </w:rPr>
        <w:t>စိုးမှုနှင့် အခွင့်အာဏာအားလုံး၏</w:t>
      </w:r>
      <w:r w:rsidRPr="000024F5">
        <w:rPr>
          <w:cs/>
          <w:lang w:val="my-MM" w:bidi="my-MM"/>
        </w:rPr>
        <w:t>ဦးခေါင်းဖြစ်သည်။ သင်သည် ဘုရားသခင်</w:t>
      </w:r>
      <w:r w:rsidR="00AC3B13">
        <w:rPr>
          <w:cs/>
          <w:lang w:val="my-MM" w:bidi="my-MM"/>
        </w:rPr>
        <w:t>ကိုလိုချင်ပါက၊ ခရစ်တော်ယေရှုကို</w:t>
      </w:r>
      <w:r w:rsidRPr="000024F5">
        <w:rPr>
          <w:cs/>
          <w:lang w:val="my-MM" w:bidi="my-MM"/>
        </w:rPr>
        <w:t>ရအောင်ယူရမည်။ ထို့ကြောင့်၊ အနှောင့်အယှက်ဖြစ်စေမည့် အခြားအရာများကို သတိထားပါ။</w:t>
      </w:r>
    </w:p>
    <w:p w14:paraId="4F211153" w14:textId="77777777" w:rsidR="00622DEF" w:rsidRDefault="00E55619" w:rsidP="00622DEF">
      <w:pPr>
        <w:pStyle w:val="QuotationAuthor"/>
        <w:rPr>
          <w:cs/>
          <w:lang w:bidi="te"/>
        </w:rPr>
      </w:pPr>
      <w:bookmarkStart w:id="12" w:name="_Hlk57629207"/>
      <w:r w:rsidRPr="000024F5">
        <w:rPr>
          <w:cs/>
          <w:lang w:val="my-MM" w:bidi="my-MM"/>
        </w:rPr>
        <w:t>Dr Alan Hultberg</w:t>
      </w:r>
      <w:bookmarkEnd w:id="12"/>
    </w:p>
    <w:p w14:paraId="6F680CAC" w14:textId="2FED48EA" w:rsidR="00622DEF" w:rsidRDefault="00AC3B13" w:rsidP="00622DEF">
      <w:pPr>
        <w:pStyle w:val="BodyText0"/>
        <w:rPr>
          <w:cs/>
          <w:lang w:bidi="te"/>
        </w:rPr>
      </w:pPr>
      <w:r>
        <w:rPr>
          <w:cs/>
          <w:lang w:val="my-MM" w:bidi="my-MM"/>
        </w:rPr>
        <w:t>ကောလောသဲမြို့ရှိ မိစ္ဆာဆရာများ</w:t>
      </w:r>
      <w:r w:rsidR="00B066C1" w:rsidRPr="00A11F3C">
        <w:rPr>
          <w:cs/>
          <w:lang w:val="my-MM" w:bidi="my-MM"/>
        </w:rPr>
        <w:t>ထောက်ခံအားပေးသည့်</w:t>
      </w:r>
      <w:r>
        <w:rPr>
          <w:rFonts w:hint="cs"/>
          <w:cs/>
          <w:lang w:val="my-MM" w:bidi="my-MM"/>
        </w:rPr>
        <w:t xml:space="preserve"> </w:t>
      </w:r>
      <w:r>
        <w:rPr>
          <w:cs/>
          <w:lang w:val="my-MM" w:bidi="my-MM"/>
        </w:rPr>
        <w:t>လွှဲမှားသော</w:t>
      </w:r>
      <w:r w:rsidR="00B066C1" w:rsidRPr="00A11F3C">
        <w:rPr>
          <w:cs/>
          <w:lang w:val="my-MM" w:bidi="my-MM"/>
        </w:rPr>
        <w:t>အတွေးအခေါ်တွင်လည်း ခြိုးခြံခြင်းအယူဝါဒ၏အခြေခံ</w:t>
      </w:r>
      <w:r w:rsidR="003066EC" w:rsidRPr="00D70AEB">
        <w:rPr>
          <w:cs/>
          <w:lang w:val="my-MM" w:bidi="my-MM"/>
        </w:rPr>
        <w:t>လောကီ</w:t>
      </w:r>
      <w:r w:rsidR="00B066C1" w:rsidRPr="00A11F3C">
        <w:rPr>
          <w:cs/>
          <w:lang w:val="my-MM" w:bidi="my-MM"/>
        </w:rPr>
        <w:t>တရားများ ပါဝင်ပုံရသည်။ ခြိုးခြံခြင်းအယူဝါဒသည်_</w:t>
      </w:r>
    </w:p>
    <w:p w14:paraId="527B33BD" w14:textId="77777777" w:rsidR="004C48B7" w:rsidRDefault="00B066C1" w:rsidP="00622DEF">
      <w:pPr>
        <w:pStyle w:val="Quotations"/>
        <w:rPr>
          <w:cs/>
          <w:lang w:val="my-MM" w:bidi="my-MM"/>
        </w:rPr>
      </w:pPr>
      <w:r w:rsidRPr="00556BB4">
        <w:rPr>
          <w:cs/>
          <w:lang w:val="my-MM" w:bidi="my-MM"/>
        </w:rPr>
        <w:t>ရုပ်ပိုင်းဆိုင်</w:t>
      </w:r>
      <w:r w:rsidR="00AC3B13">
        <w:rPr>
          <w:cs/>
          <w:lang w:val="my-MM" w:bidi="my-MM"/>
        </w:rPr>
        <w:t>ရာပျော်ရွှင်မှုကို မလျော်ကန်စွာ</w:t>
      </w:r>
      <w:r w:rsidRPr="00556BB4">
        <w:rPr>
          <w:cs/>
          <w:lang w:val="my-MM" w:bidi="my-MM"/>
        </w:rPr>
        <w:t>ရှောင်ကြဉ်ခြင်း</w:t>
      </w:r>
    </w:p>
    <w:p w14:paraId="3BDC6B25" w14:textId="54300D4D" w:rsidR="00622DEF" w:rsidRDefault="00B066C1" w:rsidP="00622DEF">
      <w:pPr>
        <w:pStyle w:val="BodyText0"/>
        <w:rPr>
          <w:cs/>
          <w:lang w:bidi="te"/>
        </w:rPr>
      </w:pPr>
      <w:r w:rsidRPr="00C172DF">
        <w:rPr>
          <w:cs/>
          <w:lang w:val="my-MM" w:bidi="my-MM"/>
        </w:rPr>
        <w:t>ဤအယူအဆက ပျော်ရွှင်မှုသည် အကျင့်ယိုယွင်းမှုဖြစ်သည်ဟူသော မှားယွင်းသောအယူအဆ</w:t>
      </w:r>
      <w:r w:rsidR="00AC3B13">
        <w:rPr>
          <w:rFonts w:hint="cs"/>
          <w:cs/>
          <w:lang w:val="my-MM" w:bidi="my-MM"/>
        </w:rPr>
        <w:t xml:space="preserve"> </w:t>
      </w:r>
      <w:r w:rsidR="00AC3B13">
        <w:rPr>
          <w:cs/>
          <w:lang w:val="my-MM" w:bidi="my-MM"/>
        </w:rPr>
        <w:t>တွင် အမြစ်တွယ်</w:t>
      </w:r>
      <w:r w:rsidRPr="00C172DF">
        <w:rPr>
          <w:cs/>
          <w:lang w:val="my-MM" w:bidi="my-MM"/>
        </w:rPr>
        <w:t>ပြီး၊ တစ်ခါတစ်ရံမိမိကိုယ်ကို နာကျင်အောင် ကိုယ်ထိလက်ရောက် လှုံ့ဆော်သည်အထိ တွန်းအားပေးတတ်ပါသည်။ ကောလောသဲ ၂:၂၀-၂၃ တွင် ပေါလုသည် ထိုကဲ့သို့သော ခြိုးခြံခြင်းအယူဝါဒ</w:t>
      </w:r>
      <w:r w:rsidR="00AC3B13">
        <w:rPr>
          <w:rFonts w:hint="cs"/>
          <w:cs/>
          <w:lang w:val="my-MM" w:bidi="my-MM"/>
        </w:rPr>
        <w:t xml:space="preserve"> </w:t>
      </w:r>
      <w:r w:rsidRPr="00C172DF">
        <w:rPr>
          <w:cs/>
          <w:lang w:val="my-MM" w:bidi="my-MM"/>
        </w:rPr>
        <w:t>ကို ရှုတ်ချခဲ့သည်။</w:t>
      </w:r>
    </w:p>
    <w:p w14:paraId="3AED5A2D" w14:textId="1C10E000" w:rsidR="00622DEF" w:rsidRDefault="00B066C1" w:rsidP="00564334">
      <w:pPr>
        <w:pStyle w:val="Quotations"/>
        <w:rPr>
          <w:cs/>
          <w:lang w:bidi="te"/>
        </w:rPr>
      </w:pPr>
      <w:r w:rsidRPr="00C172DF">
        <w:rPr>
          <w:cs/>
          <w:lang w:val="my-MM" w:bidi="my-MM"/>
        </w:rPr>
        <w:t>သင်တို့သည် ခရစ်တော်နှင့် အတူသေ၍၊ လောကီတရားနုမှ စုတေ့ကြသည်</w:t>
      </w:r>
      <w:r w:rsidR="00AC3B13">
        <w:rPr>
          <w:rFonts w:hint="cs"/>
          <w:cs/>
          <w:lang w:val="my-MM" w:bidi="my-MM"/>
        </w:rPr>
        <w:t xml:space="preserve"> </w:t>
      </w:r>
      <w:r w:rsidRPr="00C172DF">
        <w:rPr>
          <w:cs/>
          <w:lang w:val="my-MM" w:bidi="my-MM"/>
        </w:rPr>
        <w:t>မှန်လျှင်၊ မတို့နှင့်၊ မမြည်းနှင့်၊ မကိုင်နှင့်ဟူသော ပညတ်စကားကို လောကီအသက်ရှင်သေးသကဲ့သို့၊ အဘယ်ကြောင့် နားထောင်ကြသနည်း။ လူတို့၏ပညတ်ဩဝါဒအတိုင်း စောင့်ရှောက်သော ထိုပညတ်ရှိသမျှတို့သည် ပုပ်ပျက်စေခြင်း အကြောင်းဖြစ်ကြ၏။ ထိုသို့သော ပည</w:t>
      </w:r>
      <w:r w:rsidR="00AC3B13">
        <w:rPr>
          <w:cs/>
          <w:lang w:val="my-MM" w:bidi="my-MM"/>
        </w:rPr>
        <w:t>တ်တို့သည် ကိုယ်အသားကို ဝပြောစွာ</w:t>
      </w:r>
      <w:r w:rsidRPr="00C172DF">
        <w:rPr>
          <w:cs/>
          <w:lang w:val="my-MM" w:bidi="my-MM"/>
        </w:rPr>
        <w:t>ကျွေးမွေးခြင်းနှင့်မဆိုင်၊ ကိုယ်အလိုအလျောက်</w:t>
      </w:r>
      <w:r w:rsidR="00AC3B13">
        <w:rPr>
          <w:rFonts w:hint="cs"/>
          <w:cs/>
          <w:lang w:val="my-MM" w:bidi="my-MM"/>
        </w:rPr>
        <w:t xml:space="preserve"> </w:t>
      </w:r>
      <w:r w:rsidRPr="00C172DF">
        <w:rPr>
          <w:cs/>
          <w:lang w:val="my-MM" w:bidi="my-MM"/>
        </w:rPr>
        <w:t>ကိုးကွယ်ခြင်း၊ စိတ်နှိမ့်ချခြင်း၊ ကိုယ်ကာယကို နှိပ်စက်ခြင်းနှင့်ဆိုင်၍၊ ပညာရှိယောင်ဆောင်ကြ၏ (ကောလောသဲ ၂း၂၀-၂၃)။</w:t>
      </w:r>
    </w:p>
    <w:p w14:paraId="1507E8E2" w14:textId="0149F75B" w:rsidR="00B066C1" w:rsidRDefault="00AC3B13" w:rsidP="00622DEF">
      <w:pPr>
        <w:pStyle w:val="BodyText0"/>
        <w:rPr>
          <w:cs/>
          <w:lang w:bidi="te"/>
        </w:rPr>
      </w:pPr>
      <w:r>
        <w:rPr>
          <w:cs/>
          <w:lang w:val="my-MM" w:bidi="my-MM"/>
        </w:rPr>
        <w:t>ဤကျမ်းပိုဒ်တွင်</w:t>
      </w:r>
      <w:r w:rsidR="00B066C1" w:rsidRPr="00C172DF">
        <w:rPr>
          <w:cs/>
          <w:lang w:val="my-MM" w:bidi="my-MM"/>
        </w:rPr>
        <w:t>ဖော်ပြသည့်အတိုင်း၊ ပေါလုသည် ကောလောသဲမြို့ရှိ ခြိုးခြံခြင်းဓလေ့ထုံးစံ</w:t>
      </w:r>
      <w:r>
        <w:rPr>
          <w:rFonts w:hint="cs"/>
          <w:cs/>
          <w:lang w:val="my-MM" w:bidi="my-MM"/>
        </w:rPr>
        <w:t xml:space="preserve"> </w:t>
      </w:r>
      <w:r w:rsidR="00B066C1" w:rsidRPr="00C172DF">
        <w:rPr>
          <w:cs/>
          <w:lang w:val="my-MM" w:bidi="my-MM"/>
        </w:rPr>
        <w:t>များကို အနည်းဆုံးအကြောင်းရင်းနှစ်ခုဖြင့် ကန့်ကွက်ခဲ့သည်။ ရှေးဦးစွာ၊ သူတို့၏ခြိုးခြံခြင်းအယူဝါဒ</w:t>
      </w:r>
      <w:r>
        <w:rPr>
          <w:rFonts w:hint="cs"/>
          <w:cs/>
          <w:lang w:val="my-MM" w:bidi="my-MM"/>
        </w:rPr>
        <w:t xml:space="preserve"> </w:t>
      </w:r>
      <w:r w:rsidR="00B066C1" w:rsidRPr="00C172DF">
        <w:rPr>
          <w:cs/>
          <w:lang w:val="my-MM" w:bidi="my-MM"/>
        </w:rPr>
        <w:t>သည် “လောကီတရား”ကိုအခြေခံသည်။ ဤအသုံးအနှုန်းသည် နာမ်ဝိညာဉ်များနှင့် ကောင်းကင်တမန်</w:t>
      </w:r>
      <w:r>
        <w:rPr>
          <w:rFonts w:hint="cs"/>
          <w:cs/>
          <w:lang w:val="my-MM" w:bidi="my-MM"/>
        </w:rPr>
        <w:t xml:space="preserve"> </w:t>
      </w:r>
      <w:r w:rsidR="00B066C1" w:rsidRPr="00C172DF">
        <w:rPr>
          <w:cs/>
          <w:lang w:val="my-MM" w:bidi="my-MM"/>
        </w:rPr>
        <w:t>များ၏တန်ခိုးများအားရည်ညွှန်းသည်ကို ဤသင်ခန်းစာနောက်ပိုင်းတွင် တွေ့ရမည်ဖြစ်သည်။ ဒုတိယ၊“</w:t>
      </w:r>
      <w:r>
        <w:rPr>
          <w:rFonts w:hint="cs"/>
          <w:cs/>
          <w:lang w:val="my-MM" w:bidi="my-MM"/>
        </w:rPr>
        <w:t xml:space="preserve"> </w:t>
      </w:r>
      <w:r w:rsidR="00B066C1" w:rsidRPr="00C172DF">
        <w:rPr>
          <w:cs/>
          <w:lang w:val="my-MM" w:bidi="my-MM"/>
        </w:rPr>
        <w:t>ကိုယ်ကာယကို နှိပ်စက်ခြင်း”တွင်တန်ဖိုးမရှိပါ။ ခြိုးခြံခြင်းအယူဝါဒသည် အပြစ်ကိုတွန်းလှန်ရန် မည်သူ</w:t>
      </w:r>
      <w:r>
        <w:rPr>
          <w:rFonts w:hint="cs"/>
          <w:cs/>
          <w:lang w:val="my-MM" w:bidi="my-MM"/>
        </w:rPr>
        <w:t xml:space="preserve"> </w:t>
      </w:r>
      <w:r w:rsidR="00B066C1" w:rsidRPr="00C172DF">
        <w:rPr>
          <w:cs/>
          <w:lang w:val="my-MM" w:bidi="my-MM"/>
        </w:rPr>
        <w:t>ကိုမှ အမှန်တကယ် မစွမ်းဆောင်</w:t>
      </w:r>
      <w:r>
        <w:rPr>
          <w:rFonts w:hint="cs"/>
          <w:cs/>
          <w:lang w:val="my-MM" w:bidi="my-MM"/>
        </w:rPr>
        <w:t>ပေး</w:t>
      </w:r>
      <w:r w:rsidR="00B066C1" w:rsidRPr="00C172DF">
        <w:rPr>
          <w:cs/>
          <w:lang w:val="my-MM" w:bidi="my-MM"/>
        </w:rPr>
        <w:t>နိုင်သောကြောင့်၊ ၎င်းသည်အကျိုးကျေးဇူးမပေးပါ။ ကောလောသဲ</w:t>
      </w:r>
      <w:r>
        <w:rPr>
          <w:rFonts w:hint="cs"/>
          <w:cs/>
          <w:lang w:val="my-MM" w:bidi="my-MM"/>
        </w:rPr>
        <w:t xml:space="preserve"> </w:t>
      </w:r>
      <w:r w:rsidR="00B066C1" w:rsidRPr="00C172DF">
        <w:rPr>
          <w:cs/>
          <w:lang w:val="my-MM" w:bidi="my-MM"/>
        </w:rPr>
        <w:t>မြို့ရှိ မိစ္ဆာဆရာများသည် ဉာဏ်ပညာကိ</w:t>
      </w:r>
      <w:r>
        <w:rPr>
          <w:cs/>
          <w:lang w:val="my-MM" w:bidi="my-MM"/>
        </w:rPr>
        <w:t>ု</w:t>
      </w:r>
      <w:r w:rsidR="00B066C1" w:rsidRPr="00C172DF">
        <w:rPr>
          <w:cs/>
          <w:lang w:val="my-MM" w:bidi="my-MM"/>
        </w:rPr>
        <w:t>ဆောင်ကြဉ်းပေးပြီး၊ စုံစမ်းနှောင့်ယှက်</w:t>
      </w:r>
      <w:r>
        <w:rPr>
          <w:rFonts w:hint="cs"/>
          <w:cs/>
          <w:lang w:val="my-MM" w:bidi="my-MM"/>
        </w:rPr>
        <w:t xml:space="preserve"> </w:t>
      </w:r>
      <w:r w:rsidR="00B066C1" w:rsidRPr="00C172DF">
        <w:rPr>
          <w:cs/>
          <w:lang w:val="my-MM" w:bidi="my-MM"/>
        </w:rPr>
        <w:t>ခြင်းမှခိုင်ခံ့စေသော အသင်းတော်၏စစ်မှန်သောသွန်သင်ချက်များတွင် ဂရိဘာသာရေးနှင့် အတွေးအခေါ်ဆိုင်ရာ ထုံးတမ်းစဉ်</w:t>
      </w:r>
      <w:r w:rsidR="008F3EB0">
        <w:rPr>
          <w:rFonts w:hint="cs"/>
          <w:cs/>
          <w:lang w:val="my-MM" w:bidi="my-MM"/>
        </w:rPr>
        <w:t xml:space="preserve"> </w:t>
      </w:r>
      <w:r w:rsidR="00B066C1" w:rsidRPr="00C172DF">
        <w:rPr>
          <w:cs/>
          <w:lang w:val="my-MM" w:bidi="my-MM"/>
        </w:rPr>
        <w:t xml:space="preserve">လာများကိုရောနှောရန် </w:t>
      </w:r>
      <w:r w:rsidR="008F3EB0">
        <w:rPr>
          <w:cs/>
          <w:lang w:val="my-MM" w:bidi="my-MM"/>
        </w:rPr>
        <w:t>ယုံကြည်သူများ</w:t>
      </w:r>
      <w:r w:rsidR="008F3EB0">
        <w:rPr>
          <w:rFonts w:hint="cs"/>
          <w:cs/>
          <w:lang w:val="my-MM" w:bidi="my-MM"/>
        </w:rPr>
        <w:t>ကို</w:t>
      </w:r>
      <w:r w:rsidR="00B066C1" w:rsidRPr="00C172DF">
        <w:rPr>
          <w:cs/>
          <w:lang w:val="my-MM" w:bidi="my-MM"/>
        </w:rPr>
        <w:t>ကြိုးစားခဲ့ကြသည်။ သို့သော် လက်တွ</w:t>
      </w:r>
      <w:r w:rsidR="008F3EB0">
        <w:rPr>
          <w:cs/>
          <w:lang w:val="my-MM" w:bidi="my-MM"/>
        </w:rPr>
        <w:t>ေ့တွင်၊ သူတို့ပေးသော ဉာဏ်ပညာသည်လွဲမှားပြီး၊ ၎င်းတို့၏</w:t>
      </w:r>
      <w:r w:rsidR="00B066C1" w:rsidRPr="00C172DF">
        <w:rPr>
          <w:cs/>
          <w:lang w:val="my-MM" w:bidi="my-MM"/>
        </w:rPr>
        <w:t>ကျင့်စဉ်များသည် တန်ဖိုးမရှိပါ။</w:t>
      </w:r>
    </w:p>
    <w:p w14:paraId="0CD3996F" w14:textId="409CEDBF" w:rsidR="00622DEF" w:rsidRDefault="00B066C1" w:rsidP="00622DEF">
      <w:pPr>
        <w:pStyle w:val="BodyText0"/>
        <w:rPr>
          <w:cs/>
          <w:lang w:bidi="te"/>
        </w:rPr>
      </w:pPr>
      <w:r w:rsidRPr="00A11F3C">
        <w:rPr>
          <w:cs/>
          <w:lang w:val="my-MM" w:bidi="my-MM"/>
        </w:rPr>
        <w:lastRenderedPageBreak/>
        <w:t>ဂရိအတွေးအခေါ်နှင့်ဆက်စပ်နေသော ကောလောသဲရှိပြဿနာများအပြင်၊ မိစ္ဆာဆရာများသည် ယုဒလူမျိုး၏တရားတော်အပေါ်အခြေခံသည့်အလေ့အကျင့်များစွာကို မြှင့်တင်ခဲ့ကြသည်။ သို့သော် ယုဒလူမျိုး၏တရားတော်အား ၎င်းတို့၏အသုံးပြုမှုနှင့် နားလည်မှုတို့သည် ရိုးရာယုဒဘာသာနှင့် မှန်ကန်</w:t>
      </w:r>
      <w:r w:rsidR="008F3EB0">
        <w:rPr>
          <w:rFonts w:hint="cs"/>
          <w:cs/>
          <w:lang w:val="my-MM" w:bidi="my-MM"/>
        </w:rPr>
        <w:t xml:space="preserve"> </w:t>
      </w:r>
      <w:r w:rsidRPr="00A11F3C">
        <w:rPr>
          <w:cs/>
          <w:lang w:val="my-MM" w:bidi="my-MM"/>
        </w:rPr>
        <w:t>သောခရစ်ယာန်ကျင့်ထုံးများမှ လွဲသွားခဲ့သည်။</w:t>
      </w:r>
    </w:p>
    <w:p w14:paraId="75362338" w14:textId="1987E11B" w:rsidR="00622DEF" w:rsidRDefault="00BA2F9D" w:rsidP="00564334">
      <w:pPr>
        <w:pStyle w:val="BulletHeading"/>
        <w:rPr>
          <w:cs/>
          <w:lang w:bidi="ta-IN"/>
        </w:rPr>
      </w:pPr>
      <w:bookmarkStart w:id="13" w:name="_Toc161256957"/>
      <w:r w:rsidRPr="00564334">
        <w:rPr>
          <w:cs/>
          <w:lang w:val="my-MM" w:bidi="my-MM"/>
        </w:rPr>
        <w:t>ယုဒလူမျိုး၏တရားတော်</w:t>
      </w:r>
      <w:bookmarkEnd w:id="13"/>
    </w:p>
    <w:p w14:paraId="37FB5F81" w14:textId="5E4C4993" w:rsidR="00622DEF" w:rsidRDefault="00B066C1" w:rsidP="00622DEF">
      <w:pPr>
        <w:pStyle w:val="BodyText0"/>
        <w:rPr>
          <w:cs/>
          <w:lang w:bidi="te"/>
        </w:rPr>
      </w:pPr>
      <w:r w:rsidRPr="00A11F3C">
        <w:rPr>
          <w:cs/>
          <w:lang w:val="my-MM" w:bidi="my-MM"/>
        </w:rPr>
        <w:t>ယခင်သင်ခန်းစာတွင် ကျွန်ုပ်တို့တွေ့</w:t>
      </w:r>
      <w:r w:rsidR="008F3EB0">
        <w:rPr>
          <w:cs/>
          <w:lang w:val="my-MM" w:bidi="my-MM"/>
        </w:rPr>
        <w:t>ခဲ့သည့်အတိုင်း၊ ပေါလုသည် မောရှေ</w:t>
      </w:r>
      <w:r w:rsidRPr="00A11F3C">
        <w:rPr>
          <w:cs/>
          <w:lang w:val="my-MM" w:bidi="my-MM"/>
        </w:rPr>
        <w:t>ပညတ်တရား၏တန်ဖိုး</w:t>
      </w:r>
      <w:r w:rsidR="008F3EB0">
        <w:rPr>
          <w:rFonts w:hint="cs"/>
          <w:cs/>
          <w:lang w:val="my-MM" w:bidi="my-MM"/>
        </w:rPr>
        <w:t xml:space="preserve"> </w:t>
      </w:r>
      <w:r w:rsidRPr="00A11F3C">
        <w:rPr>
          <w:cs/>
          <w:lang w:val="my-MM" w:bidi="my-MM"/>
        </w:rPr>
        <w:t>များကို ထောက်ခံခဲ့သည်။ သူသည် ဧဝံဂေလိတရားကိုထောက်၍ ယုဒလူမျိုး၏</w:t>
      </w:r>
      <w:r w:rsidR="008F3EB0" w:rsidRPr="00A11F3C">
        <w:rPr>
          <w:cs/>
          <w:lang w:val="my-MM" w:bidi="my-MM"/>
        </w:rPr>
        <w:t>ရိုးရာ</w:t>
      </w:r>
      <w:r w:rsidRPr="00A11F3C">
        <w:rPr>
          <w:cs/>
          <w:lang w:val="my-MM" w:bidi="my-MM"/>
        </w:rPr>
        <w:t>အလေ့အထများစွာ</w:t>
      </w:r>
      <w:r w:rsidR="008F3EB0">
        <w:rPr>
          <w:rFonts w:hint="cs"/>
          <w:cs/>
          <w:lang w:val="my-MM" w:bidi="my-MM"/>
        </w:rPr>
        <w:t xml:space="preserve"> </w:t>
      </w:r>
      <w:r w:rsidRPr="00A11F3C">
        <w:rPr>
          <w:cs/>
          <w:lang w:val="my-MM" w:bidi="my-MM"/>
        </w:rPr>
        <w:t>ကိုလက်ခံကာ ကျင့်သုံးလိုစိတ်ရှိခဲ့သည်။ ထို့ကြောင့်၊ ကောလောသဲမြို့ရှိ မိစ္ဆာဆရာများသည် တရား</w:t>
      </w:r>
      <w:r w:rsidR="008F3EB0">
        <w:rPr>
          <w:rFonts w:hint="cs"/>
          <w:cs/>
          <w:lang w:val="my-MM" w:bidi="my-MM"/>
        </w:rPr>
        <w:t xml:space="preserve"> </w:t>
      </w:r>
      <w:r w:rsidRPr="00A11F3C">
        <w:rPr>
          <w:cs/>
          <w:lang w:val="my-MM" w:bidi="my-MM"/>
        </w:rPr>
        <w:t>တော်ကို မှန်ကန်သောနည်းလမ်းဖြင့် အသုံးပြုခဲ့မည်ဆိုလျှင်၊ သူတို့၏၎င်းကိုအသုံးပြုမှုအပေါ် ပေါလု</w:t>
      </w:r>
      <w:r w:rsidR="008F3EB0">
        <w:rPr>
          <w:rFonts w:hint="cs"/>
          <w:cs/>
          <w:lang w:val="my-MM" w:bidi="my-MM"/>
        </w:rPr>
        <w:t xml:space="preserve"> </w:t>
      </w:r>
      <w:r w:rsidRPr="00A11F3C">
        <w:rPr>
          <w:cs/>
          <w:lang w:val="my-MM" w:bidi="my-MM"/>
        </w:rPr>
        <w:t>အနေဖြင့်ဝေဖန်မည်မဟုတ်ပါ။ မိစ္ဆာဆရာများသည် ယုဒလူမျိုး၏သွန်သင်ချက်များနှင့် ကျင့်ထုံးများကို မှားယွင်းသောနည်းများဖြင့် အသုံးပြုနေကြောင်း သူ၏ဝေဖန်မှုများက ဖော်ပြသည်။ ကောလောသဲ ၂:၁၆ တွင်၊ ပေါလုသည်မိစ္ဆာဆရာများအလွဲသုံးစားလုပ်ခဲ့သော ယုဒလူမျိုး၏အလေ့အကျင့်များစွာကို ဤသို့</w:t>
      </w:r>
      <w:r w:rsidR="008F3EB0">
        <w:rPr>
          <w:rFonts w:hint="cs"/>
          <w:cs/>
          <w:lang w:val="my-MM" w:bidi="my-MM"/>
        </w:rPr>
        <w:t xml:space="preserve"> </w:t>
      </w:r>
      <w:r w:rsidRPr="00A11F3C">
        <w:rPr>
          <w:cs/>
          <w:lang w:val="my-MM" w:bidi="my-MM"/>
        </w:rPr>
        <w:t>ကိုးကားခဲ့သည်–</w:t>
      </w:r>
    </w:p>
    <w:p w14:paraId="27CB30F4" w14:textId="5F48A54D" w:rsidR="00622DEF" w:rsidRDefault="00B066C1" w:rsidP="00564334">
      <w:pPr>
        <w:pStyle w:val="Quotations"/>
        <w:rPr>
          <w:cs/>
          <w:lang w:bidi="te"/>
        </w:rPr>
      </w:pPr>
      <w:r>
        <w:rPr>
          <w:cs/>
          <w:lang w:val="my-MM" w:bidi="my-MM"/>
        </w:rPr>
        <w:t>ထိုကြောင့် စားသောက်ခြင်းအမှု၊ ပွဲနေ့၊ လဆန်းနေ့၊ ဥပုသ်နေ့တို့ကို စောင့်ခြင်းအမှုတွင် သင်တို့ကို အဘယ်သူမျှ မစစ်ကြောမစီရင်စေနှင့် (ကောလောသဲ ၂:၁၆)။</w:t>
      </w:r>
    </w:p>
    <w:p w14:paraId="5D7D8F44" w14:textId="04711171" w:rsidR="00622DEF" w:rsidRDefault="008F3EB0" w:rsidP="00622DEF">
      <w:pPr>
        <w:pStyle w:val="BodyText0"/>
        <w:rPr>
          <w:cs/>
          <w:lang w:bidi="te"/>
        </w:rPr>
      </w:pPr>
      <w:r>
        <w:rPr>
          <w:cs/>
          <w:lang w:val="my-MM" w:bidi="my-MM"/>
        </w:rPr>
        <w:t>ကောလောသဲမြို့ရှိ</w:t>
      </w:r>
      <w:r w:rsidR="00B066C1" w:rsidRPr="00A11F3C">
        <w:rPr>
          <w:cs/>
          <w:lang w:val="my-MM" w:bidi="my-MM"/>
        </w:rPr>
        <w:t>မိစ္ဆာဆရာများသည် ဓမ္မဟောင်းတရားတော်တွင်</w:t>
      </w:r>
      <w:r>
        <w:rPr>
          <w:rFonts w:hint="cs"/>
          <w:cs/>
          <w:lang w:val="my-MM" w:bidi="my-MM"/>
        </w:rPr>
        <w:t xml:space="preserve"> </w:t>
      </w:r>
      <w:r w:rsidR="00B066C1" w:rsidRPr="00A11F3C">
        <w:rPr>
          <w:cs/>
          <w:lang w:val="my-MM" w:bidi="my-MM"/>
        </w:rPr>
        <w:t>မပါဝင်သော အချို့သော</w:t>
      </w:r>
      <w:r>
        <w:rPr>
          <w:rFonts w:hint="cs"/>
          <w:cs/>
          <w:lang w:val="my-MM" w:bidi="my-MM"/>
        </w:rPr>
        <w:t xml:space="preserve"> </w:t>
      </w:r>
      <w:r w:rsidR="00B066C1" w:rsidRPr="00A11F3C">
        <w:rPr>
          <w:cs/>
          <w:lang w:val="my-MM" w:bidi="my-MM"/>
        </w:rPr>
        <w:t>ဓလေ့ထုံးတမ်းများကို အလေးပေးဖော်ပြသည်မှာ ထင်ရှားသည်။ ၎င်းတို့တွင် ဘာသာရေးပွဲတော်များ၊ လဆန်းပွဲများနှင့် ဥပုသ်နေ့များစသည့် ယုဒလူမျိုးပြက္ခဒိန်၏အထူးပွဲတော်များအပြင်၊ အစားအစာဆိုင်ရာ</w:t>
      </w:r>
      <w:r>
        <w:rPr>
          <w:rFonts w:hint="cs"/>
          <w:cs/>
          <w:lang w:val="my-MM" w:bidi="my-MM"/>
        </w:rPr>
        <w:t xml:space="preserve"> </w:t>
      </w:r>
      <w:r w:rsidR="00B066C1" w:rsidRPr="00A11F3C">
        <w:rPr>
          <w:cs/>
          <w:lang w:val="my-MM" w:bidi="my-MM"/>
        </w:rPr>
        <w:t>ကန့်သတ်ချက်များပါဝင်သည်။ သို့သော် မောရှေ၏ပညတ်တွင် သတ်မှတ်ထားသည့် ဤဓမ္မဟောင်း</w:t>
      </w:r>
      <w:r>
        <w:rPr>
          <w:rFonts w:hint="cs"/>
          <w:cs/>
          <w:lang w:val="my-MM" w:bidi="my-MM"/>
        </w:rPr>
        <w:t xml:space="preserve"> </w:t>
      </w:r>
      <w:r w:rsidR="00B066C1" w:rsidRPr="00A11F3C">
        <w:rPr>
          <w:cs/>
          <w:lang w:val="my-MM" w:bidi="my-MM"/>
        </w:rPr>
        <w:t>စည်းမျဉ်းများက</w:t>
      </w:r>
      <w:r>
        <w:rPr>
          <w:cs/>
          <w:lang w:val="my-MM" w:bidi="my-MM"/>
        </w:rPr>
        <w:t>ို သူတို့ မလိုက်နာခဲ့ကြပါ။ တမန်တော်တို့ကျင့်ကြံသည့်အတိုင်း သူတို့မကျင့်သုံး</w:t>
      </w:r>
      <w:r w:rsidR="00B066C1" w:rsidRPr="00A11F3C">
        <w:rPr>
          <w:cs/>
          <w:lang w:val="my-MM" w:bidi="my-MM"/>
        </w:rPr>
        <w:t>ကြပါ။ ဆန့်ကျင်ဘက်အနေနှင့်၊ ပေါလုသည် ၎င်းတို့၏အလေ့အကျင့်များသည် ဓမ္မဟောင်းတရားတော်အား ပုံပျက်သွားစေ</w:t>
      </w:r>
      <w:r>
        <w:rPr>
          <w:cs/>
          <w:lang w:val="my-MM" w:bidi="my-MM"/>
        </w:rPr>
        <w:t>ပြီး၊ ၎င်းတို့နောက်လိုက်သူများ၏</w:t>
      </w:r>
      <w:r w:rsidR="00B066C1" w:rsidRPr="00A11F3C">
        <w:rPr>
          <w:cs/>
          <w:lang w:val="my-MM" w:bidi="my-MM"/>
        </w:rPr>
        <w:t>ထာဝရကြမ္မာကို အန္တရာယ်ဖြစ်စေကြောင်း ကြေငြာခဲ့</w:t>
      </w:r>
      <w:r>
        <w:rPr>
          <w:rFonts w:hint="cs"/>
          <w:cs/>
          <w:lang w:val="my-MM" w:bidi="my-MM"/>
        </w:rPr>
        <w:t xml:space="preserve"> </w:t>
      </w:r>
      <w:r w:rsidR="00B066C1" w:rsidRPr="00A11F3C">
        <w:rPr>
          <w:cs/>
          <w:lang w:val="my-MM" w:bidi="my-MM"/>
        </w:rPr>
        <w:t>သည်။ ကောလောသဲ ၂:၁၇၊ ၁၈ တွင် ရေးထားသကဲ့သို့_</w:t>
      </w:r>
    </w:p>
    <w:p w14:paraId="2C800880" w14:textId="11F54111" w:rsidR="00622DEF" w:rsidRDefault="00B066C1" w:rsidP="00564334">
      <w:pPr>
        <w:pStyle w:val="Quotations"/>
        <w:rPr>
          <w:cs/>
          <w:lang w:bidi="te"/>
        </w:rPr>
      </w:pPr>
      <w:r w:rsidRPr="00B91DF2">
        <w:rPr>
          <w:cs/>
          <w:lang w:val="my-MM" w:bidi="my-MM"/>
        </w:rPr>
        <w:t>ထိုအရာတို့သည် နောက်ဖြစ်လတံ့သောအရာတို့၏ အရိပ်ဖြစ်ကြ၏။ ကိုယ်မူကား ခရစ်တော်၏ကိုယ်ဖြစ်၏။ ကောင်းကင်တမန်ကို ကိုးကွယ်ခြင်း၌၎င်း မွေ့လျော်သောသူ တစုံတယောက်မျှ သင်တို့ဆုကို မလုမယူစေနှင့် (ကောလောသဲ ၂:၁၇၊ ၁၈)။</w:t>
      </w:r>
    </w:p>
    <w:p w14:paraId="249A73F2" w14:textId="08204154" w:rsidR="00622DEF" w:rsidRDefault="00B066C1" w:rsidP="00622DEF">
      <w:pPr>
        <w:pStyle w:val="BodyText0"/>
        <w:rPr>
          <w:cs/>
          <w:lang w:bidi="te"/>
        </w:rPr>
      </w:pPr>
      <w:r>
        <w:rPr>
          <w:cs/>
          <w:lang w:val="my-MM" w:bidi="my-MM"/>
        </w:rPr>
        <w:t>မောရှေ၏ပညတ်</w:t>
      </w:r>
      <w:r w:rsidR="008F3EB0">
        <w:rPr>
          <w:rFonts w:hint="cs"/>
          <w:cs/>
          <w:lang w:val="my-MM" w:bidi="my-MM"/>
        </w:rPr>
        <w:t>တရား</w:t>
      </w:r>
      <w:r>
        <w:rPr>
          <w:cs/>
          <w:lang w:val="my-MM" w:bidi="my-MM"/>
        </w:rPr>
        <w:t>သည် သန့်ရှင်းသောနေ့ရက်များအား ကောင်းကင်တမန်များကို ကိုးကွယ်</w:t>
      </w:r>
      <w:r w:rsidR="008F3EB0">
        <w:rPr>
          <w:rFonts w:hint="cs"/>
          <w:cs/>
          <w:lang w:val="my-MM" w:bidi="my-MM"/>
        </w:rPr>
        <w:t xml:space="preserve"> </w:t>
      </w:r>
      <w:r>
        <w:rPr>
          <w:cs/>
          <w:lang w:val="my-MM" w:bidi="my-MM"/>
        </w:rPr>
        <w:t xml:space="preserve">ခြင်းနှင့်မဆက်စပ်ဘဲ၊ ဘုရားသခင်အားဝတ်ပြုကိုးကွယ်ခြင်းနှင့် ဆက်စပ်ထားသည်။ အစားအစာကို </w:t>
      </w:r>
      <w:r>
        <w:rPr>
          <w:cs/>
          <w:lang w:val="my-MM" w:bidi="my-MM"/>
        </w:rPr>
        <w:lastRenderedPageBreak/>
        <w:t>နှိမ့်ချမှု သို့မဟုတ် ခြိုးခြံခြင်းအယူဝါဒ၏</w:t>
      </w:r>
      <w:r w:rsidR="008F3EB0">
        <w:rPr>
          <w:cs/>
          <w:lang w:val="my-MM" w:bidi="my-MM"/>
        </w:rPr>
        <w:t>သီးခြား</w:t>
      </w:r>
      <w:r>
        <w:rPr>
          <w:cs/>
          <w:lang w:val="my-MM" w:bidi="my-MM"/>
        </w:rPr>
        <w:t>နည်းလမ်းတစ်ခုအဖြစ် မထောက်ခံဘဲ၊ ဘုရားသခင်၏</w:t>
      </w:r>
      <w:r w:rsidR="008F3EB0">
        <w:rPr>
          <w:rFonts w:hint="cs"/>
          <w:cs/>
          <w:lang w:val="my-MM" w:bidi="my-MM"/>
        </w:rPr>
        <w:t xml:space="preserve"> </w:t>
      </w:r>
      <w:r>
        <w:rPr>
          <w:cs/>
          <w:lang w:val="my-MM" w:bidi="my-MM"/>
        </w:rPr>
        <w:t>အထ</w:t>
      </w:r>
      <w:r w:rsidR="008F3EB0">
        <w:rPr>
          <w:cs/>
          <w:lang w:val="my-MM" w:bidi="my-MM"/>
        </w:rPr>
        <w:t>ူးလူများအဖြစ် သီးသန့်ဖြစ်ခြင်း၏</w:t>
      </w:r>
      <w:r>
        <w:rPr>
          <w:cs/>
          <w:lang w:val="my-MM" w:bidi="my-MM"/>
        </w:rPr>
        <w:t>လက္ခဏာတစ်ခုအဖြစ် ဖော်ပြသည်။ သို့သော် မိစ္ဆာဆရာများ</w:t>
      </w:r>
      <w:r w:rsidR="008F3EB0">
        <w:rPr>
          <w:rFonts w:hint="cs"/>
          <w:cs/>
          <w:lang w:val="my-MM" w:bidi="my-MM"/>
        </w:rPr>
        <w:t xml:space="preserve"> </w:t>
      </w:r>
      <w:r>
        <w:rPr>
          <w:cs/>
          <w:lang w:val="my-MM" w:bidi="my-MM"/>
        </w:rPr>
        <w:t>သည် ဤတရားတော်များကို ရုပ်တုကိုးကွယ်မှုနှင့် သာသနာပလူတို့၏ခြိုးခြံခြင်းအယူဝါဒနှင့် ရောနှော</w:t>
      </w:r>
      <w:r w:rsidR="008F3EB0">
        <w:rPr>
          <w:rFonts w:hint="cs"/>
          <w:cs/>
          <w:lang w:val="my-MM" w:bidi="my-MM"/>
        </w:rPr>
        <w:t xml:space="preserve"> </w:t>
      </w:r>
      <w:r>
        <w:rPr>
          <w:cs/>
          <w:lang w:val="my-MM" w:bidi="my-MM"/>
        </w:rPr>
        <w:t>ခြင်းဖြင့် ယိုယွင်းစေခဲ့သည်။</w:t>
      </w:r>
    </w:p>
    <w:p w14:paraId="52CBE7B7" w14:textId="2D46CB9C" w:rsidR="00622DEF" w:rsidRDefault="004A7D73" w:rsidP="00622DEF">
      <w:pPr>
        <w:pStyle w:val="Quotations"/>
        <w:rPr>
          <w:cs/>
          <w:lang w:bidi="te"/>
        </w:rPr>
      </w:pPr>
      <w:r w:rsidRPr="004A7D73">
        <w:rPr>
          <w:cs/>
          <w:lang w:val="my-MM" w:bidi="my-MM"/>
        </w:rPr>
        <w:t>ကောလောသဲမြို့ရှိ မိစ္ဆာဆရာများသည် ယုဒလူမျိုး၏ပညတ်တရားနှင့် ကိုယ်ခန္ဓာကိုငြင်းပယ်ခြင်း သို့မဟုတ် ကိုယ်ခန္ဓာ၏အချို့သောအရာများကို ဆုံးရှုံးစေသောအလေ့အထများဖြစ်သည့် ခြိုးခြံချွေတာသောကျင့်စဉ်များကို အထူးပြုသည့် ယုဒလူမျိုး၏တရားရေးဝါဒပုံစံနှင့် ခရစ်တော်ကို ယုံကြည်ခြင်း၏</w:t>
      </w:r>
      <w:r>
        <w:rPr>
          <w:rFonts w:hint="cs"/>
          <w:cs/>
          <w:lang w:val="my-MM" w:bidi="my-MM"/>
        </w:rPr>
        <w:t xml:space="preserve"> </w:t>
      </w:r>
      <w:r>
        <w:rPr>
          <w:cs/>
          <w:lang w:val="my-MM" w:bidi="my-MM"/>
        </w:rPr>
        <w:t>ဖြည့်စွက်ချက်အဖြစ်</w:t>
      </w:r>
      <w:r w:rsidRPr="004A7D73">
        <w:rPr>
          <w:cs/>
          <w:lang w:val="my-MM" w:bidi="my-MM"/>
        </w:rPr>
        <w:t>အသုံးပြုသည့်၊ ကယ်တင်ခြင်းအတွက် ခရစ်တော်တစ်ပါး</w:t>
      </w:r>
      <w:r>
        <w:rPr>
          <w:rFonts w:hint="cs"/>
          <w:cs/>
          <w:lang w:val="my-MM" w:bidi="my-MM"/>
        </w:rPr>
        <w:t xml:space="preserve"> </w:t>
      </w:r>
      <w:r w:rsidRPr="004A7D73">
        <w:rPr>
          <w:cs/>
          <w:lang w:val="my-MM" w:bidi="my-MM"/>
        </w:rPr>
        <w:t>တည်းကိုသာ ယုံကြည်ခြင်းအပြင် ဤအခြားစည်းမျဉ်းများလည်း လိုအပ်သည်ဟု ရောနှောခဲ့ကြသည်။</w:t>
      </w:r>
      <w:r w:rsidR="001E3C5E">
        <w:rPr>
          <w:cs/>
          <w:lang w:val="my-MM" w:bidi="my-MM"/>
        </w:rPr>
        <w:t xml:space="preserve"> “ဤအရာလုပ်ပါ”၊“ထိုအရာမလုပ်ပါနှင့်”</w:t>
      </w:r>
      <w:r w:rsidR="00B066C1" w:rsidRPr="000024F5">
        <w:rPr>
          <w:cs/>
          <w:lang w:val="my-MM" w:bidi="my-MM"/>
        </w:rPr>
        <w:t>ဟူသ</w:t>
      </w:r>
      <w:r w:rsidR="001E3C5E">
        <w:rPr>
          <w:cs/>
          <w:lang w:val="my-MM" w:bidi="my-MM"/>
        </w:rPr>
        <w:t>ော</w:t>
      </w:r>
      <w:r w:rsidR="00B066C1" w:rsidRPr="000024F5">
        <w:rPr>
          <w:cs/>
          <w:lang w:val="my-MM" w:bidi="my-MM"/>
        </w:rPr>
        <w:t>စာရင်းနှင့် အထူးသဖြင့် ကိုယ်ခန္ဓာနှင့်သာမာန်အရာများကိုငြင်းဆိုခြင်းသည် တရား၀င်</w:t>
      </w:r>
      <w:r w:rsidR="001E3C5E">
        <w:rPr>
          <w:rFonts w:hint="cs"/>
          <w:cs/>
          <w:lang w:val="my-MM" w:bidi="my-MM"/>
        </w:rPr>
        <w:t xml:space="preserve"> </w:t>
      </w:r>
      <w:r w:rsidR="00B066C1" w:rsidRPr="000024F5">
        <w:rPr>
          <w:cs/>
          <w:lang w:val="my-MM" w:bidi="my-MM"/>
        </w:rPr>
        <w:t>ဖြစ်ကြောင်း မိစ္ဆာဆရာများမြှင့်တင်နေသည့်</w:t>
      </w:r>
      <w:r w:rsidR="001E3C5E" w:rsidRPr="000024F5">
        <w:rPr>
          <w:cs/>
          <w:lang w:val="my-MM" w:bidi="my-MM"/>
        </w:rPr>
        <w:t>ဝါဒ</w:t>
      </w:r>
      <w:r w:rsidR="001E3C5E">
        <w:rPr>
          <w:rFonts w:hint="cs"/>
          <w:cs/>
          <w:lang w:val="my-MM" w:bidi="my-MM"/>
        </w:rPr>
        <w:t>သည်</w:t>
      </w:r>
      <w:r w:rsidR="00B066C1" w:rsidRPr="000024F5">
        <w:rPr>
          <w:cs/>
          <w:lang w:val="my-MM" w:bidi="my-MM"/>
        </w:rPr>
        <w:t xml:space="preserve"> ဤလွန်ကဲစွာတရားမျှ</w:t>
      </w:r>
      <w:r w:rsidR="001E3C5E">
        <w:rPr>
          <w:rFonts w:hint="cs"/>
          <w:cs/>
          <w:lang w:val="my-MM" w:bidi="my-MM"/>
        </w:rPr>
        <w:t xml:space="preserve"> </w:t>
      </w:r>
      <w:r w:rsidR="00B066C1" w:rsidRPr="000024F5">
        <w:rPr>
          <w:cs/>
          <w:lang w:val="my-MM" w:bidi="my-MM"/>
        </w:rPr>
        <w:t>တမှု</w:t>
      </w:r>
      <w:r w:rsidR="001E3C5E">
        <w:rPr>
          <w:cs/>
          <w:lang w:val="my-MM" w:bidi="my-MM"/>
        </w:rPr>
        <w:t>ဝါဒ</w:t>
      </w:r>
      <w:r w:rsidR="00B066C1" w:rsidRPr="000024F5">
        <w:rPr>
          <w:cs/>
          <w:lang w:val="my-MM" w:bidi="my-MM"/>
        </w:rPr>
        <w:t>ဖြစ်သည်။ .</w:t>
      </w:r>
    </w:p>
    <w:p w14:paraId="18B298BA" w14:textId="77777777" w:rsidR="00622DEF" w:rsidRDefault="000C523B" w:rsidP="00622DEF">
      <w:pPr>
        <w:pStyle w:val="QuotationAuthor"/>
        <w:rPr>
          <w:cs/>
          <w:lang w:bidi="te"/>
        </w:rPr>
      </w:pPr>
      <w:bookmarkStart w:id="14" w:name="_Hlk57629222"/>
      <w:r w:rsidRPr="000024F5">
        <w:rPr>
          <w:cs/>
          <w:lang w:val="my-MM" w:bidi="my-MM"/>
        </w:rPr>
        <w:t>Dr Jim Maples</w:t>
      </w:r>
      <w:bookmarkEnd w:id="14"/>
    </w:p>
    <w:p w14:paraId="28AFD343" w14:textId="5A81911E" w:rsidR="00622DEF" w:rsidRDefault="00B066C1" w:rsidP="00622DEF">
      <w:pPr>
        <w:pStyle w:val="BodyText0"/>
        <w:rPr>
          <w:cs/>
          <w:lang w:bidi="te"/>
        </w:rPr>
      </w:pPr>
      <w:r w:rsidRPr="00A11F3C">
        <w:rPr>
          <w:cs/>
          <w:lang w:val="my-MM" w:bidi="my-MM"/>
        </w:rPr>
        <w:t>ကောလောသဲ ၂:၁၁-၁၂ တွင်၊ ပေါလုသည် အရေဖျားလှီးခြင်းကို မိစ္ဆာဆရာများစော်ကားသည့် ယုဒလူမျိုး၏တရားတော်များစာရင်းတွင် ထည့်သွင်းခဲ့သည်_</w:t>
      </w:r>
    </w:p>
    <w:p w14:paraId="01FCC455" w14:textId="527E1ABB" w:rsidR="00622DEF" w:rsidRDefault="00B066C1" w:rsidP="00564334">
      <w:pPr>
        <w:pStyle w:val="Quotations"/>
        <w:rPr>
          <w:cs/>
          <w:lang w:bidi="te"/>
        </w:rPr>
      </w:pPr>
      <w:r w:rsidRPr="00113A67">
        <w:rPr>
          <w:cs/>
          <w:lang w:val="my-MM" w:bidi="my-MM"/>
        </w:rPr>
        <w:t>ခရစ်တော်၏အရေဖျားလှီးခြင်းအားဖြင့် ဇာတိပကတိအပြစ်၏ က</w:t>
      </w:r>
      <w:r w:rsidR="001E3C5E">
        <w:rPr>
          <w:cs/>
          <w:lang w:val="my-MM" w:bidi="my-MM"/>
        </w:rPr>
        <w:t>ိုယ်ကိုပယ်ရှင်း၍၊ လက်ဖြင့်မလုပ်</w:t>
      </w:r>
      <w:r w:rsidRPr="00113A67">
        <w:rPr>
          <w:cs/>
          <w:lang w:val="my-MM" w:bidi="my-MM"/>
        </w:rPr>
        <w:t>သော အရေဖျားလှီးခြင်းကို ထိုသခင်၌ သင်တို့သည် ခံကြသည်ဖြစ်၍၊...ဗတ္တိဇံအားဖြင့် ထိုသခင်နှင့်အတူ သင်္ဂြိုဟ်ခြင်းကို ခံကြ၏ (ကောလောသဲ ၂း၁၁-၁၂)။</w:t>
      </w:r>
    </w:p>
    <w:p w14:paraId="5176B497" w14:textId="10221B4A" w:rsidR="00622DEF" w:rsidRDefault="00B066C1" w:rsidP="00622DEF">
      <w:pPr>
        <w:pStyle w:val="BodyText0"/>
        <w:rPr>
          <w:cs/>
          <w:lang w:bidi="te"/>
        </w:rPr>
      </w:pPr>
      <w:r w:rsidRPr="00A11F3C">
        <w:rPr>
          <w:cs/>
          <w:lang w:val="my-MM" w:bidi="my-MM"/>
        </w:rPr>
        <w:t>ကောလောသဲမြို့ရှိ မိစ္ဆာဆရာများသည် ခရစ်ယာန်အရေဖျားလှီးခြင်းပုံစံကို ထောက်ခံအားပေး</w:t>
      </w:r>
      <w:r w:rsidR="001E3C5E">
        <w:rPr>
          <w:rFonts w:hint="cs"/>
          <w:cs/>
          <w:lang w:val="my-MM" w:bidi="my-MM"/>
        </w:rPr>
        <w:t xml:space="preserve"> </w:t>
      </w:r>
      <w:r w:rsidRPr="00A11F3C">
        <w:rPr>
          <w:cs/>
          <w:lang w:val="my-MM" w:bidi="my-MM"/>
        </w:rPr>
        <w:t>နေပုံရသည်။ ထို့ကြောင့်၊ ကောလောသဲယုံကြည်သူများသည် နှစ်ခြင်းခံပြီးဖြစ်သောကြောင့် အရေဖျား</w:t>
      </w:r>
      <w:r w:rsidR="001E3C5E">
        <w:rPr>
          <w:rFonts w:hint="cs"/>
          <w:cs/>
          <w:lang w:val="my-MM" w:bidi="my-MM"/>
        </w:rPr>
        <w:t xml:space="preserve"> </w:t>
      </w:r>
      <w:r w:rsidRPr="00A11F3C">
        <w:rPr>
          <w:cs/>
          <w:lang w:val="my-MM" w:bidi="my-MM"/>
        </w:rPr>
        <w:t>လှီးရန်မလိုအပ်ကြောင်း သွန်သင်ရန်အတွက် ပေါလုသည်အရေဖျားလှီးခြင်းနှင့် ခရစ်ယာန်ဗတ္တိဇံကို</w:t>
      </w:r>
      <w:r w:rsidR="001E3C5E">
        <w:rPr>
          <w:rFonts w:hint="cs"/>
          <w:cs/>
          <w:lang w:val="my-MM" w:bidi="my-MM"/>
        </w:rPr>
        <w:t xml:space="preserve"> </w:t>
      </w:r>
      <w:r w:rsidRPr="00A11F3C">
        <w:rPr>
          <w:cs/>
          <w:lang w:val="my-MM" w:bidi="my-MM"/>
        </w:rPr>
        <w:t>ဆက်စပ်ပေးခဲ့သည်။</w:t>
      </w:r>
    </w:p>
    <w:p w14:paraId="4B4DCEE9" w14:textId="0DAE79D1" w:rsidR="00B066C1" w:rsidRPr="00A11F3C" w:rsidRDefault="00B066C1" w:rsidP="00622DEF">
      <w:pPr>
        <w:pStyle w:val="BodyText0"/>
        <w:rPr>
          <w:cs/>
          <w:lang w:bidi="te"/>
        </w:rPr>
      </w:pPr>
      <w:r w:rsidRPr="00A11F3C">
        <w:rPr>
          <w:cs/>
          <w:lang w:val="my-MM" w:bidi="my-MM"/>
        </w:rPr>
        <w:t>အတိုချုပ်အားဖြင့်၊ ကောလောသဲသြဝါဒစာ၌ ပေါလုသည် မောရှေ၏ပညတ်တရားအပေါ် အလွဲသုံးစားလုပ်ခြင်းကို ဆန့်ကျင်ကြောင်း ရေးသားခဲ့သည်။ သူကိုယ်တိုင် ပညတ်တရားကိုဆန့်ကျင်၍</w:t>
      </w:r>
      <w:r w:rsidR="001E3C5E">
        <w:rPr>
          <w:rFonts w:hint="cs"/>
          <w:cs/>
          <w:lang w:val="my-MM" w:bidi="my-MM"/>
        </w:rPr>
        <w:t xml:space="preserve"> </w:t>
      </w:r>
      <w:r w:rsidRPr="00A11F3C">
        <w:rPr>
          <w:cs/>
          <w:lang w:val="my-MM" w:bidi="my-MM"/>
        </w:rPr>
        <w:t>မရေးပါ။ မောရှေ၏ပညတ်တရားသည် ခရစ်ယာန်ကျင့်ဝတ်နှင့် အကျင့်စာရိတ္တအတွက် သင့်လျော်သော</w:t>
      </w:r>
      <w:r w:rsidR="001E3C5E">
        <w:rPr>
          <w:rFonts w:hint="cs"/>
          <w:cs/>
          <w:lang w:val="my-MM" w:bidi="my-MM"/>
        </w:rPr>
        <w:t xml:space="preserve"> </w:t>
      </w:r>
      <w:r w:rsidRPr="00A11F3C">
        <w:rPr>
          <w:cs/>
          <w:lang w:val="my-MM" w:bidi="my-MM"/>
        </w:rPr>
        <w:t>အခြေခံဖြစ်ကြောင်းနှင့် ၎င်းသည် ကျွန်ုပ်တို့အား ဘုရားသခင်နှင့်ပတ်သက်သည့် စစ်မှန်သောအရာများ</w:t>
      </w:r>
      <w:r w:rsidR="001E3C5E">
        <w:rPr>
          <w:rFonts w:hint="cs"/>
          <w:cs/>
          <w:lang w:val="my-MM" w:bidi="my-MM"/>
        </w:rPr>
        <w:t xml:space="preserve"> </w:t>
      </w:r>
      <w:r w:rsidRPr="00A11F3C">
        <w:rPr>
          <w:cs/>
          <w:lang w:val="my-MM" w:bidi="my-MM"/>
        </w:rPr>
        <w:t>စွာကို သွန်သင်ပေးကြောင်း နေရာများစွာတွင်ပေါလု အတည်ပြုခဲ့သည်။ သို့သော် ဤကောလောသဲသြဝါ</w:t>
      </w:r>
      <w:r w:rsidR="001E3C5E">
        <w:rPr>
          <w:rFonts w:hint="cs"/>
          <w:cs/>
          <w:lang w:val="my-MM" w:bidi="my-MM"/>
        </w:rPr>
        <w:t xml:space="preserve"> </w:t>
      </w:r>
      <w:r w:rsidRPr="00A11F3C">
        <w:rPr>
          <w:cs/>
          <w:lang w:val="my-MM" w:bidi="my-MM"/>
        </w:rPr>
        <w:lastRenderedPageBreak/>
        <w:t>ဒစာ၌၊ သူသည် မိစ္ဆာဆရာများ၏သွန်သင်ချက်များနှင့် ကျင့်ထုံးများကိုအဓိကငြင်းခုံကာ၊ ပညတ်တရားရှိ အချို့တရားများကိုယိုယွင်းစေသည့် သူတို့၏နည်းလမ်းများကို ရှုတ်ချခဲ့သည်။ ဤယိုယွင်းမှုများကို အသင်းတော်မှစွန့်ပယ်ရန် ပေါလုသည်အခိုင်အမာပြောဆိုခဲ့သည်။</w:t>
      </w:r>
    </w:p>
    <w:p w14:paraId="05EA7776" w14:textId="13855284" w:rsidR="00622DEF" w:rsidRDefault="00B066C1" w:rsidP="00622DEF">
      <w:pPr>
        <w:pStyle w:val="BodyText0"/>
        <w:rPr>
          <w:cs/>
          <w:lang w:bidi="te"/>
        </w:rPr>
      </w:pPr>
      <w:r w:rsidRPr="00A11F3C">
        <w:rPr>
          <w:cs/>
          <w:lang w:val="my-MM" w:bidi="my-MM"/>
        </w:rPr>
        <w:t>ယုဒလူမျိုး၏တရားတော်အပေါ်အခြေခံ၍ ဂရိအတွေးအခေါ်နှင့် ယိုယွင်းသောအလေ့အကျင့်များ</w:t>
      </w:r>
      <w:r w:rsidR="001E3C5E">
        <w:rPr>
          <w:rFonts w:hint="cs"/>
          <w:cs/>
          <w:lang w:val="my-MM" w:bidi="my-MM"/>
        </w:rPr>
        <w:t xml:space="preserve"> </w:t>
      </w:r>
      <w:r w:rsidRPr="00A11F3C">
        <w:rPr>
          <w:cs/>
          <w:lang w:val="my-MM" w:bidi="my-MM"/>
        </w:rPr>
        <w:t>ကို ကျင့်သုံးခြင်းအပြင်၊ မိစ္ဆာဆရာများသည် နာမ်ဝိညာဉ်များကိုဝတ်ပြုကိုးကွယ်ခြင်းကို မြှင့်တင်ကာ ခရစ်ယာန်များအားဤတန်ခိုးများကိုကြည်ညိုစေရန် အားပေးခြင်းဖြင့် ကောလောသဲမြို့တွင် ပြဿနာ</w:t>
      </w:r>
      <w:r w:rsidR="001E3C5E">
        <w:rPr>
          <w:rFonts w:hint="cs"/>
          <w:cs/>
          <w:lang w:val="my-MM" w:bidi="my-MM"/>
        </w:rPr>
        <w:t xml:space="preserve"> </w:t>
      </w:r>
      <w:r w:rsidRPr="00A11F3C">
        <w:rPr>
          <w:cs/>
          <w:lang w:val="my-MM" w:bidi="my-MM"/>
        </w:rPr>
        <w:t>များဖြစ်ပေါ်စေခဲ့သည်။</w:t>
      </w:r>
    </w:p>
    <w:p w14:paraId="57BC800D" w14:textId="126D4B32" w:rsidR="00622DEF" w:rsidRDefault="00BA2F9D" w:rsidP="00564334">
      <w:pPr>
        <w:pStyle w:val="BulletHeading"/>
        <w:rPr>
          <w:cs/>
          <w:lang w:bidi="ta-IN"/>
        </w:rPr>
      </w:pPr>
      <w:bookmarkStart w:id="15" w:name="_Toc161256958"/>
      <w:r w:rsidRPr="00564334">
        <w:rPr>
          <w:cs/>
          <w:lang w:val="my-MM" w:bidi="my-MM"/>
        </w:rPr>
        <w:t>နာမ်ဝိညာဉ်များ</w:t>
      </w:r>
      <w:bookmarkEnd w:id="15"/>
    </w:p>
    <w:p w14:paraId="31870840" w14:textId="0E4875FC" w:rsidR="00622DEF" w:rsidRPr="00584D14" w:rsidRDefault="00B066C1" w:rsidP="00622DEF">
      <w:pPr>
        <w:pStyle w:val="BodyText0"/>
        <w:rPr>
          <w:cs/>
          <w:lang w:bidi="te"/>
        </w:rPr>
      </w:pPr>
      <w:r w:rsidRPr="00584D14">
        <w:rPr>
          <w:cs/>
          <w:lang w:val="my-MM" w:bidi="my-MM"/>
        </w:rPr>
        <w:t>ကောလောသဲအသင်းတော်သည် နာမ်ဝိညာဉ်များကို အနည်းဆုံးနည်းလမ်းသုံးခုဖြင့် ဝတ်ပြုကိုး</w:t>
      </w:r>
      <w:r w:rsidR="00584D14">
        <w:rPr>
          <w:rFonts w:hint="cs"/>
          <w:cs/>
          <w:lang w:val="my-MM" w:bidi="my-MM"/>
        </w:rPr>
        <w:t xml:space="preserve"> </w:t>
      </w:r>
      <w:r w:rsidRPr="00584D14">
        <w:rPr>
          <w:cs/>
          <w:lang w:val="my-MM" w:bidi="my-MM"/>
        </w:rPr>
        <w:t>ကွယ်</w:t>
      </w:r>
      <w:r w:rsidR="00584D14">
        <w:rPr>
          <w:cs/>
          <w:lang w:val="my-MM" w:bidi="my-MM"/>
        </w:rPr>
        <w:t>နေ</w:t>
      </w:r>
      <w:r w:rsidR="00584D14">
        <w:rPr>
          <w:rFonts w:hint="cs"/>
          <w:cs/>
          <w:lang w:val="my-MM" w:bidi="my-MM"/>
        </w:rPr>
        <w:t>သည့်</w:t>
      </w:r>
      <w:r w:rsidRPr="00584D14">
        <w:rPr>
          <w:cs/>
          <w:lang w:val="my-MM" w:bidi="my-MM"/>
        </w:rPr>
        <w:t xml:space="preserve"> အထောက်အထားများကို ကျွန်ုပ်တို့တွေ့မြင်ရသည်။ ရှေးဦးစွာ၊ ပေါလုသည် ကောင်းကင်</w:t>
      </w:r>
      <w:r w:rsidR="00584D14">
        <w:rPr>
          <w:rFonts w:hint="cs"/>
          <w:cs/>
          <w:lang w:val="my-MM" w:bidi="my-MM"/>
        </w:rPr>
        <w:t xml:space="preserve"> </w:t>
      </w:r>
      <w:r w:rsidRPr="00584D14">
        <w:rPr>
          <w:cs/>
          <w:lang w:val="my-MM" w:bidi="my-MM"/>
        </w:rPr>
        <w:t>တမန်များကို ကိုးကွယ်ခြင်းအကြောင်း ရေးသားခဲ့သည်။ ဒုတိယ၊ အထွဋ်အမြတ်များနှင့် အာဏာစက်</w:t>
      </w:r>
      <w:r w:rsidR="00584D14">
        <w:rPr>
          <w:rFonts w:hint="cs"/>
          <w:cs/>
          <w:lang w:val="my-MM" w:bidi="my-MM"/>
        </w:rPr>
        <w:t xml:space="preserve"> </w:t>
      </w:r>
      <w:r w:rsidRPr="00584D14">
        <w:rPr>
          <w:cs/>
          <w:lang w:val="my-MM" w:bidi="my-MM"/>
        </w:rPr>
        <w:t>များအကြောင်</w:t>
      </w:r>
      <w:r w:rsidR="00584D14">
        <w:rPr>
          <w:cs/>
          <w:lang w:val="my-MM" w:bidi="my-MM"/>
        </w:rPr>
        <w:t>းကို ဖော်ပြခဲ့သည်။ တတိယ၊ ဤလောက၏</w:t>
      </w:r>
      <w:r w:rsidRPr="00584D14">
        <w:rPr>
          <w:cs/>
          <w:lang w:val="my-MM" w:bidi="my-MM"/>
        </w:rPr>
        <w:t>အခြေခံ</w:t>
      </w:r>
      <w:r w:rsidR="003066EC" w:rsidRPr="00D70AEB">
        <w:rPr>
          <w:cs/>
          <w:lang w:val="my-MM" w:bidi="my-MM"/>
        </w:rPr>
        <w:t>လောကီ</w:t>
      </w:r>
      <w:r w:rsidR="003066EC">
        <w:rPr>
          <w:cs/>
          <w:lang w:val="my-MM" w:bidi="my-MM"/>
        </w:rPr>
        <w:t>တရားများနှင့်</w:t>
      </w:r>
      <w:r w:rsidRPr="00584D14">
        <w:rPr>
          <w:cs/>
          <w:lang w:val="my-MM" w:bidi="my-MM"/>
        </w:rPr>
        <w:t>ပတ်သက်</w:t>
      </w:r>
      <w:r w:rsidR="003066EC">
        <w:rPr>
          <w:rFonts w:hint="cs"/>
          <w:cs/>
          <w:lang w:val="my-MM" w:bidi="my-MM"/>
        </w:rPr>
        <w:t xml:space="preserve"> </w:t>
      </w:r>
      <w:r w:rsidRPr="00584D14">
        <w:rPr>
          <w:cs/>
          <w:lang w:val="my-MM" w:bidi="my-MM"/>
        </w:rPr>
        <w:t>သည့် ပြဿနာများကို သူဖြေရှင်းခဲ့သည်။ ကောင်းကင်တမန်အားကိုးကွယ်ခြင်းအကြောင်း သူ၏ဖော်ပြ</w:t>
      </w:r>
      <w:r w:rsidR="003066EC">
        <w:rPr>
          <w:rFonts w:hint="cs"/>
          <w:cs/>
          <w:lang w:val="my-MM" w:bidi="my-MM"/>
        </w:rPr>
        <w:t xml:space="preserve"> </w:t>
      </w:r>
      <w:r w:rsidRPr="00584D14">
        <w:rPr>
          <w:cs/>
          <w:lang w:val="my-MM" w:bidi="my-MM"/>
        </w:rPr>
        <w:t>ချက်ကို ကြည့်ရှုခြင်းဖြင့် စတင်သင့်သည်။</w:t>
      </w:r>
    </w:p>
    <w:p w14:paraId="50B172A2" w14:textId="12405B3E" w:rsidR="00622DEF" w:rsidRDefault="001D432B" w:rsidP="00622DEF">
      <w:pPr>
        <w:pStyle w:val="BodyText0"/>
        <w:rPr>
          <w:cs/>
          <w:lang w:bidi="te"/>
        </w:rPr>
      </w:pPr>
      <w:r w:rsidRPr="00622DEF">
        <w:rPr>
          <w:rStyle w:val="In-LineSubtitle"/>
          <w:cs/>
          <w:lang w:val="my-MM" w:bidi="my-MM"/>
        </w:rPr>
        <w:t xml:space="preserve">ကောင်းကင်တမန်များ </w:t>
      </w:r>
      <w:r w:rsidR="00B066C1" w:rsidRPr="00A11F3C">
        <w:rPr>
          <w:cs/>
          <w:lang w:val="my-MM" w:bidi="my-MM"/>
        </w:rPr>
        <w:t>သမ္မာကျမ်းစာအရ၊ ကောင်းကင်တမန်များသည် ဘုရားသခင်၏အစေခံ</w:t>
      </w:r>
      <w:r w:rsidR="00584D14">
        <w:rPr>
          <w:rFonts w:hint="cs"/>
          <w:cs/>
          <w:lang w:val="my-MM" w:bidi="my-MM"/>
        </w:rPr>
        <w:t xml:space="preserve"> </w:t>
      </w:r>
      <w:r w:rsidR="00B066C1" w:rsidRPr="00A11F3C">
        <w:rPr>
          <w:cs/>
          <w:lang w:val="my-MM" w:bidi="my-MM"/>
        </w:rPr>
        <w:t>များဖြစ်ပြီး၊ ဘုရားသခင်၏ဖန်ဆင်းခြင်းအစီအစဥ်တွင် အရေးကြီးသောအခန်းကဏ္ဍမှ အမြဲပါဝင်ခဲ့</w:t>
      </w:r>
      <w:r w:rsidR="00584D14">
        <w:rPr>
          <w:rFonts w:hint="cs"/>
          <w:cs/>
          <w:lang w:val="my-MM" w:bidi="my-MM"/>
        </w:rPr>
        <w:t xml:space="preserve">ကြ </w:t>
      </w:r>
      <w:r w:rsidR="00B066C1" w:rsidRPr="00A11F3C">
        <w:rPr>
          <w:cs/>
          <w:lang w:val="my-MM" w:bidi="my-MM"/>
        </w:rPr>
        <w:t>သည်။ ဘုရားသခင်သည် ဝိညာဉ်ရေးစစ်ပွဲမှ၊ တိုင်းနိုင</w:t>
      </w:r>
      <w:r w:rsidR="00584D14">
        <w:rPr>
          <w:cs/>
          <w:lang w:val="my-MM" w:bidi="my-MM"/>
        </w:rPr>
        <w:t>်ငံရေးများကိုလွှမ်းမိုးခြင်း၊</w:t>
      </w:r>
      <w:r w:rsidR="00584D14">
        <w:rPr>
          <w:rFonts w:hint="cs"/>
          <w:cs/>
          <w:lang w:val="my-MM" w:bidi="my-MM"/>
        </w:rPr>
        <w:t xml:space="preserve"> ကိုယ်တော်</w:t>
      </w:r>
      <w:r w:rsidR="00B066C1" w:rsidRPr="00A11F3C">
        <w:rPr>
          <w:cs/>
          <w:lang w:val="my-MM" w:bidi="my-MM"/>
        </w:rPr>
        <w:t>၏လူများထံ သတင်းစကားမ</w:t>
      </w:r>
      <w:r w:rsidR="00584D14">
        <w:rPr>
          <w:cs/>
          <w:lang w:val="my-MM" w:bidi="my-MM"/>
        </w:rPr>
        <w:t>ျားပေးပို့ခြင်း၊ ယုံကြည်သူများ၏</w:t>
      </w:r>
      <w:r w:rsidR="00B066C1" w:rsidRPr="00A11F3C">
        <w:rPr>
          <w:cs/>
          <w:lang w:val="my-MM" w:bidi="my-MM"/>
        </w:rPr>
        <w:t>လောကဆိုင်ရာလိုအပ်ချက်များကို ပြုစုစောင့်ရှောက်</w:t>
      </w:r>
      <w:r w:rsidR="00584D14">
        <w:rPr>
          <w:rFonts w:hint="cs"/>
          <w:cs/>
          <w:lang w:val="my-MM" w:bidi="my-MM"/>
        </w:rPr>
        <w:t xml:space="preserve"> </w:t>
      </w:r>
      <w:r w:rsidR="00584D14">
        <w:rPr>
          <w:cs/>
          <w:lang w:val="my-MM" w:bidi="my-MM"/>
        </w:rPr>
        <w:t>ခြင်းအထိ</w:t>
      </w:r>
      <w:r w:rsidR="00584D14">
        <w:rPr>
          <w:rFonts w:hint="cs"/>
          <w:cs/>
          <w:lang w:val="my-MM" w:bidi="my-MM"/>
        </w:rPr>
        <w:t xml:space="preserve"> သူ</w:t>
      </w:r>
      <w:r w:rsidR="00584D14">
        <w:rPr>
          <w:cs/>
          <w:lang w:val="my-MM" w:bidi="my-MM"/>
        </w:rPr>
        <w:t>တို့အား</w:t>
      </w:r>
      <w:r w:rsidR="00B066C1" w:rsidRPr="00A11F3C">
        <w:rPr>
          <w:cs/>
          <w:lang w:val="my-MM" w:bidi="my-MM"/>
        </w:rPr>
        <w:t>အလုပ်များစွာကို ဘုရားသခင်လွှဲအပ်ထားသည်။ ကနဦးအသင်းတော်သည် ဤ</w:t>
      </w:r>
      <w:r w:rsidR="00584D14">
        <w:rPr>
          <w:rFonts w:hint="cs"/>
          <w:cs/>
          <w:lang w:val="my-MM" w:bidi="my-MM"/>
        </w:rPr>
        <w:t xml:space="preserve"> </w:t>
      </w:r>
      <w:r w:rsidR="00B066C1" w:rsidRPr="00A11F3C">
        <w:rPr>
          <w:cs/>
          <w:lang w:val="my-MM" w:bidi="my-MM"/>
        </w:rPr>
        <w:t>အခန်းကဏ္ဍများကို ကောင်းစွာသိရှိခဲ့သည်။ ဟေဗြဲ ၁:၁၄ တွင် ဖတ်ရသည်မှာ_</w:t>
      </w:r>
    </w:p>
    <w:p w14:paraId="665BE8E6" w14:textId="5C3BAFEF" w:rsidR="00622DEF" w:rsidRDefault="00B066C1" w:rsidP="00564334">
      <w:pPr>
        <w:pStyle w:val="Quotations"/>
        <w:rPr>
          <w:cs/>
          <w:lang w:bidi="te"/>
        </w:rPr>
      </w:pPr>
      <w:r w:rsidRPr="00113A67">
        <w:rPr>
          <w:cs/>
          <w:lang w:val="my-MM" w:bidi="my-MM"/>
        </w:rPr>
        <w:t>ကောင်းကင်တမန်များတို့ကား၊ ကယ်တင်တော်မူခြင်းကျေးဇူးကို အမွေခံလတံ့သောသူတို့ကို ပြုစုစေခြင်းငှါ၊ စေလွှတ်တော်မူသော အစေခံနံဝိညာဉ် ဖြစ်ကြသည် မဟုတ်လော (ဟေဗြဲ ၁:၁၄)။</w:t>
      </w:r>
    </w:p>
    <w:p w14:paraId="566993D2" w14:textId="27E0C67B" w:rsidR="00622DEF" w:rsidRDefault="00B066C1" w:rsidP="00622DEF">
      <w:pPr>
        <w:pStyle w:val="BodyText0"/>
        <w:rPr>
          <w:cs/>
          <w:lang w:bidi="te"/>
        </w:rPr>
      </w:pPr>
      <w:r w:rsidRPr="00A11F3C">
        <w:rPr>
          <w:cs/>
          <w:lang w:val="my-MM" w:bidi="my-MM"/>
        </w:rPr>
        <w:t>ကောင်းကင်တမန်များသည် အမှန်တကယ်ပင် “အစေခံနာမ်ဝိညာဉ်များ” ဖြစ်ကြပြီး သူတို့၏</w:t>
      </w:r>
      <w:r w:rsidR="00584D14">
        <w:rPr>
          <w:rFonts w:hint="cs"/>
          <w:cs/>
          <w:lang w:val="my-MM" w:bidi="my-MM"/>
        </w:rPr>
        <w:t xml:space="preserve"> </w:t>
      </w:r>
      <w:r w:rsidRPr="00A11F3C">
        <w:rPr>
          <w:cs/>
          <w:lang w:val="my-MM" w:bidi="my-MM"/>
        </w:rPr>
        <w:t>အလုပ်ကို အသိအမှတ်ပြုရန်အရေးကြီးသည်။ သို့သော် ကောလောသဲမြို့ရှိ မိစ္ဆာဆရာများ၏အဆိုအရ ကောင်းကင်တမန်များသည် ဓမ္မအမှုတော်ဆောင်များထက် များစွာသာလွန်သည်။ ၎င်းတို့သည် ၎င်းတို့၏</w:t>
      </w:r>
      <w:r w:rsidR="00584D14">
        <w:rPr>
          <w:rFonts w:hint="cs"/>
          <w:cs/>
          <w:lang w:val="my-MM" w:bidi="my-MM"/>
        </w:rPr>
        <w:t xml:space="preserve"> </w:t>
      </w:r>
      <w:r w:rsidRPr="00A11F3C">
        <w:rPr>
          <w:cs/>
          <w:lang w:val="my-MM" w:bidi="my-MM"/>
        </w:rPr>
        <w:t>ရိုးရာဓလေ့ထုံးတမ်းများကို ဝတ်ပြုကိုးကွယ်မည့်သူများကို လျှို့ဝှက်ဆန်းကြယ်သော သွန်သင်ချက်များ</w:t>
      </w:r>
      <w:r w:rsidR="00584D14">
        <w:rPr>
          <w:rFonts w:hint="cs"/>
          <w:cs/>
          <w:lang w:val="my-MM" w:bidi="my-MM"/>
        </w:rPr>
        <w:t xml:space="preserve"> </w:t>
      </w:r>
      <w:r w:rsidRPr="00A11F3C">
        <w:rPr>
          <w:cs/>
          <w:lang w:val="my-MM" w:bidi="my-MM"/>
        </w:rPr>
        <w:t>ကို ထုတ်ဖော်ပြသသည့် အာကာသအင်အားစုများ၊ ဗျာဒိတ်တော်များဖြစ်သည်ဟု ဆိုကြသည်။ ပေါလု</w:t>
      </w:r>
      <w:r w:rsidR="00584D14">
        <w:rPr>
          <w:rFonts w:hint="cs"/>
          <w:cs/>
          <w:lang w:val="my-MM" w:bidi="my-MM"/>
        </w:rPr>
        <w:t xml:space="preserve"> </w:t>
      </w:r>
      <w:r w:rsidRPr="00A11F3C">
        <w:rPr>
          <w:cs/>
          <w:lang w:val="my-MM" w:bidi="my-MM"/>
        </w:rPr>
        <w:t>သည် ဤအလေ့အကျင့်များကို ကောလောသဲ ၂:၁၈ တွင် တိုက်ရိုက်ရှုတ်ချခဲ့ပြီး၊ ဤသို့ရေးခဲ့သည်_</w:t>
      </w:r>
    </w:p>
    <w:p w14:paraId="08B9D686" w14:textId="22BD4E6E" w:rsidR="00622DEF" w:rsidRDefault="00B066C1" w:rsidP="00564334">
      <w:pPr>
        <w:pStyle w:val="Quotations"/>
        <w:rPr>
          <w:cs/>
          <w:lang w:bidi="te"/>
        </w:rPr>
      </w:pPr>
      <w:r w:rsidRPr="00B40573">
        <w:rPr>
          <w:cs/>
          <w:lang w:val="my-MM" w:bidi="my-MM"/>
        </w:rPr>
        <w:lastRenderedPageBreak/>
        <w:t>ဦးခေါင်းတော်ကိုအမှီမပြု၊ ဇာတိပကတိ၏စိတ်နှလုံးအချည်းနှီး</w:t>
      </w:r>
      <w:r w:rsidR="00584D14">
        <w:rPr>
          <w:rFonts w:hint="cs"/>
          <w:cs/>
          <w:lang w:val="my-MM" w:bidi="my-MM"/>
        </w:rPr>
        <w:t xml:space="preserve"> </w:t>
      </w:r>
      <w:r w:rsidRPr="00B40573">
        <w:rPr>
          <w:cs/>
          <w:lang w:val="my-MM" w:bidi="my-MM"/>
        </w:rPr>
        <w:t>ထောင်လွှားလျက်၊ မိမိမသိမမြင် သောအရာကိုစူးစမ်းလျက်၊ စိတ်နှိမ့်ချခြင်း၌၎င်း၊ ကောင်းကင်တမန်ကို ကိုးကွယ်ခြင်း၌၎င်း မွေ့လျော်သောသူတစုံတယောက်မျှ သင်တို့ဆုကို မလုမယူစေနှင့် (ကောလောသဲ ၂:၁၈)။</w:t>
      </w:r>
    </w:p>
    <w:p w14:paraId="087056C7" w14:textId="05421CD8" w:rsidR="00622DEF" w:rsidRDefault="00B066C1" w:rsidP="00622DEF">
      <w:pPr>
        <w:pStyle w:val="BodyText0"/>
        <w:rPr>
          <w:cs/>
          <w:lang w:bidi="te"/>
        </w:rPr>
      </w:pPr>
      <w:r w:rsidRPr="00A11F3C">
        <w:rPr>
          <w:cs/>
          <w:lang w:val="my-MM" w:bidi="my-MM"/>
        </w:rPr>
        <w:t>မိစ္ဆာဆရာများသည် ကောင်းကင်တမန်များထံမှ ရူပါရုံများကို လက်ခံရရှိသည်ဟု အခိုင်အမာဆို</w:t>
      </w:r>
      <w:r w:rsidR="00584D14">
        <w:rPr>
          <w:rFonts w:hint="cs"/>
          <w:cs/>
          <w:lang w:val="my-MM" w:bidi="my-MM"/>
        </w:rPr>
        <w:t xml:space="preserve"> </w:t>
      </w:r>
      <w:r w:rsidRPr="00A11F3C">
        <w:rPr>
          <w:cs/>
          <w:lang w:val="my-MM" w:bidi="my-MM"/>
        </w:rPr>
        <w:t>ကြပြီး၊ ၎င်းအချက်ကြောင့် ခရစ်ယာန်များသည်လည</w:t>
      </w:r>
      <w:r w:rsidR="00584D14">
        <w:rPr>
          <w:cs/>
          <w:lang w:val="my-MM" w:bidi="my-MM"/>
        </w:rPr>
        <w:t>်း အလားတူရူပါရုံများကိုရရှိ</w:t>
      </w:r>
      <w:r w:rsidRPr="00A11F3C">
        <w:rPr>
          <w:cs/>
          <w:lang w:val="my-MM" w:bidi="my-MM"/>
        </w:rPr>
        <w:t>ရန် သင့်လျော်သော</w:t>
      </w:r>
      <w:r w:rsidR="00584D14">
        <w:rPr>
          <w:rFonts w:hint="cs"/>
          <w:cs/>
          <w:lang w:val="my-MM" w:bidi="my-MM"/>
        </w:rPr>
        <w:t xml:space="preserve"> </w:t>
      </w:r>
      <w:r w:rsidRPr="00A11F3C">
        <w:rPr>
          <w:cs/>
          <w:lang w:val="my-MM" w:bidi="my-MM"/>
        </w:rPr>
        <w:t>ထုံးတမ်းများကို လိုက်နာဆောင်ရွက်သင့်သည်ဟု ဆိုသည်။ ဤမိစ္ဆာဆရာများသည် ရူပါရုံများအမှန်တ</w:t>
      </w:r>
      <w:r w:rsidR="00584D14">
        <w:rPr>
          <w:rFonts w:hint="cs"/>
          <w:cs/>
          <w:lang w:val="my-MM" w:bidi="my-MM"/>
        </w:rPr>
        <w:t xml:space="preserve"> </w:t>
      </w:r>
      <w:r w:rsidRPr="00A11F3C">
        <w:rPr>
          <w:cs/>
          <w:lang w:val="my-MM" w:bidi="my-MM"/>
        </w:rPr>
        <w:t>ကယ်ရခဲ့ကြသည်ကို ကျွန်ုပ်တို့သေချာမသိနိုင်သော်လည်း၊ ၎င်းသည် ဘုရားသခင်၏သန့်ရှင်းသော</w:t>
      </w:r>
      <w:r w:rsidR="00584D14">
        <w:rPr>
          <w:rFonts w:hint="cs"/>
          <w:cs/>
          <w:lang w:val="my-MM" w:bidi="my-MM"/>
        </w:rPr>
        <w:t xml:space="preserve"> </w:t>
      </w:r>
      <w:r w:rsidRPr="00A11F3C">
        <w:rPr>
          <w:cs/>
          <w:lang w:val="my-MM" w:bidi="my-MM"/>
        </w:rPr>
        <w:t xml:space="preserve">ကောင်းကင်တမန်များမှ မဟုတ်ဘဲ နတ်ဆိုးများမှ ဖြစ်နိုင်ချေရှိသည်။ တစ်ချိန်တည်းမှာပင်၊ </w:t>
      </w:r>
      <w:r w:rsidR="00584D14" w:rsidRPr="00A11F3C">
        <w:rPr>
          <w:cs/>
          <w:lang w:val="my-MM" w:bidi="my-MM"/>
        </w:rPr>
        <w:t>သူတို့သည်</w:t>
      </w:r>
      <w:r w:rsidR="00584D14">
        <w:rPr>
          <w:rFonts w:hint="cs"/>
          <w:cs/>
          <w:lang w:val="my-MM" w:bidi="my-MM"/>
        </w:rPr>
        <w:t xml:space="preserve"> </w:t>
      </w:r>
      <w:r w:rsidRPr="00A11F3C">
        <w:rPr>
          <w:cs/>
          <w:lang w:val="my-MM" w:bidi="my-MM"/>
        </w:rPr>
        <w:t>မိမိကိုယ်ကိုတွန်းအားပေးခြင်း သို့မဟုတ် မူးယစ်ဆေးဝါးကြောင့်ဖြစ်ပေါ်လာသော စိတ်လှုပ်ရှားမှုများပင် ဖြစ်ပေမည်။ သို့မဟုတ် သူတို့သည်လိမ်ညာနေခြင်းဖြစ်နိုင်သည်။ မည်သို့ပင်ဆိုစေ၊ ကောင်းကင်တမန်</w:t>
      </w:r>
      <w:r w:rsidR="00584D14">
        <w:rPr>
          <w:rFonts w:hint="cs"/>
          <w:cs/>
          <w:lang w:val="my-MM" w:bidi="my-MM"/>
        </w:rPr>
        <w:t xml:space="preserve"> </w:t>
      </w:r>
      <w:r w:rsidRPr="00A11F3C">
        <w:rPr>
          <w:cs/>
          <w:lang w:val="my-MM" w:bidi="my-MM"/>
        </w:rPr>
        <w:t>များ၏တန်ခိုးနှင့် သြဇာလွှမ်းမိုးမှုဆိုင်ရာ ဤချဲ</w:t>
      </w:r>
      <w:r w:rsidR="00584D14">
        <w:rPr>
          <w:cs/>
          <w:lang w:val="my-MM" w:bidi="my-MM"/>
        </w:rPr>
        <w:t>့ကားသောအမြင်သည် ရှေးခေတ်ကာလတွင်</w:t>
      </w:r>
      <w:r w:rsidR="00584D14">
        <w:rPr>
          <w:rFonts w:hint="cs"/>
          <w:cs/>
          <w:lang w:val="my-MM" w:bidi="my-MM"/>
        </w:rPr>
        <w:t>အထူး</w:t>
      </w:r>
      <w:r w:rsidRPr="00A11F3C">
        <w:rPr>
          <w:cs/>
          <w:lang w:val="my-MM" w:bidi="my-MM"/>
        </w:rPr>
        <w:t>အဆန်း</w:t>
      </w:r>
      <w:r w:rsidR="00584D14">
        <w:rPr>
          <w:rFonts w:hint="cs"/>
          <w:cs/>
          <w:lang w:val="my-MM" w:bidi="my-MM"/>
        </w:rPr>
        <w:t xml:space="preserve"> </w:t>
      </w:r>
      <w:r w:rsidRPr="00A11F3C">
        <w:rPr>
          <w:cs/>
          <w:lang w:val="my-MM" w:bidi="my-MM"/>
        </w:rPr>
        <w:t>မဟုတ်ပေ။ ယုဒလူမျိုးဆရာအချို့သည် ကောင်းကင်တမန်များနှင့်ပတ်သက်သော အလားတူအယူအဆ</w:t>
      </w:r>
      <w:r w:rsidR="00584D14">
        <w:rPr>
          <w:rFonts w:hint="cs"/>
          <w:cs/>
          <w:lang w:val="my-MM" w:bidi="my-MM"/>
        </w:rPr>
        <w:t xml:space="preserve"> </w:t>
      </w:r>
      <w:r w:rsidRPr="00A11F3C">
        <w:rPr>
          <w:cs/>
          <w:lang w:val="my-MM" w:bidi="my-MM"/>
        </w:rPr>
        <w:t>များကို ထိန်းသိမ်းထားကြောင်း ပင်လယ်သေကျမ်းလိပ်များ၌ ကျွန်ုပ်တို့သိနိုင်သည်။ အချို့သော ဂရိ</w:t>
      </w:r>
      <w:r w:rsidR="00584D14">
        <w:rPr>
          <w:rFonts w:hint="cs"/>
          <w:cs/>
          <w:lang w:val="my-MM" w:bidi="my-MM"/>
        </w:rPr>
        <w:t xml:space="preserve"> </w:t>
      </w:r>
      <w:r w:rsidRPr="00A11F3C">
        <w:rPr>
          <w:cs/>
          <w:lang w:val="my-MM" w:bidi="my-MM"/>
        </w:rPr>
        <w:t>အတွေး</w:t>
      </w:r>
      <w:r w:rsidR="00584D14">
        <w:rPr>
          <w:cs/>
          <w:lang w:val="my-MM" w:bidi="my-MM"/>
        </w:rPr>
        <w:t>အခေါ်များသည် ၎င်းတို့၏</w:t>
      </w:r>
      <w:r w:rsidRPr="00A11F3C">
        <w:rPr>
          <w:cs/>
          <w:lang w:val="my-MM" w:bidi="my-MM"/>
        </w:rPr>
        <w:t>ဗျာဒိတ်တော်များနှင့် နက္ခတ်ဗေဒင်တန်ခိုးများအကြောင်း အလားတူ</w:t>
      </w:r>
      <w:r w:rsidR="00584D14">
        <w:rPr>
          <w:rFonts w:hint="cs"/>
          <w:cs/>
          <w:lang w:val="my-MM" w:bidi="my-MM"/>
        </w:rPr>
        <w:t xml:space="preserve"> </w:t>
      </w:r>
      <w:r w:rsidRPr="00A11F3C">
        <w:rPr>
          <w:cs/>
          <w:lang w:val="my-MM" w:bidi="my-MM"/>
        </w:rPr>
        <w:t>အရာများကို သင်ကြားပေးသည်။ ဝမ်းနည်းစရာမှာ၊ ကောလောသဲခရစ်ယာန</w:t>
      </w:r>
      <w:r w:rsidR="00584D14">
        <w:rPr>
          <w:cs/>
          <w:lang w:val="my-MM" w:bidi="my-MM"/>
        </w:rPr>
        <w:t>်များ၏</w:t>
      </w:r>
      <w:r w:rsidRPr="00A11F3C">
        <w:rPr>
          <w:cs/>
          <w:lang w:val="my-MM" w:bidi="my-MM"/>
        </w:rPr>
        <w:t>ဤအယူအဆ</w:t>
      </w:r>
      <w:r w:rsidR="00584D14">
        <w:rPr>
          <w:rFonts w:hint="cs"/>
          <w:cs/>
          <w:lang w:val="my-MM" w:bidi="my-MM"/>
        </w:rPr>
        <w:t>အ</w:t>
      </w:r>
      <w:r w:rsidRPr="00A11F3C">
        <w:rPr>
          <w:cs/>
          <w:lang w:val="my-MM" w:bidi="my-MM"/>
        </w:rPr>
        <w:t>ပေါ်</w:t>
      </w:r>
      <w:r w:rsidR="00584D14">
        <w:rPr>
          <w:rFonts w:hint="cs"/>
          <w:cs/>
          <w:lang w:val="my-MM" w:bidi="my-MM"/>
        </w:rPr>
        <w:t xml:space="preserve"> </w:t>
      </w:r>
      <w:r w:rsidRPr="00A11F3C">
        <w:rPr>
          <w:cs/>
          <w:lang w:val="my-MM" w:bidi="my-MM"/>
        </w:rPr>
        <w:t xml:space="preserve">ရင်းနှီးမှုသည် မှားယွင်းသောသွန်သင်ချက်များအား ကျိုးကြောင်းဆီလျော်ရှိစေပြီး၊ </w:t>
      </w:r>
      <w:r w:rsidR="00584D14">
        <w:rPr>
          <w:cs/>
          <w:lang w:val="my-MM" w:bidi="my-MM"/>
        </w:rPr>
        <w:t>အသင်းတော်တွင်</w:t>
      </w:r>
      <w:r w:rsidR="00584D14">
        <w:rPr>
          <w:rFonts w:hint="cs"/>
          <w:cs/>
          <w:lang w:val="my-MM" w:bidi="my-MM"/>
        </w:rPr>
        <w:t xml:space="preserve"> </w:t>
      </w:r>
      <w:r w:rsidRPr="00A11F3C">
        <w:rPr>
          <w:cs/>
          <w:lang w:val="my-MM" w:bidi="my-MM"/>
        </w:rPr>
        <w:t>ခြေကုပ်ယူနိုင်စေခဲ့သည်။</w:t>
      </w:r>
    </w:p>
    <w:p w14:paraId="055693DC" w14:textId="562D9FEF" w:rsidR="00622DEF" w:rsidRPr="00764499" w:rsidRDefault="00C148A2" w:rsidP="00764499">
      <w:pPr>
        <w:pStyle w:val="Quotations"/>
        <w:rPr>
          <w:cs/>
          <w:lang w:bidi="te"/>
        </w:rPr>
      </w:pPr>
      <w:bookmarkStart w:id="16" w:name="_Hlk57629231"/>
      <w:r w:rsidRPr="00764499">
        <w:rPr>
          <w:cs/>
          <w:lang w:val="my-MM" w:bidi="my-MM"/>
        </w:rPr>
        <w:t>ကောလောသဲယုံကြည်သူများသည် ကောင်းကင်တမန်များနှင့် နာမ်ဝိညာဉ်များ</w:t>
      </w:r>
      <w:r w:rsidR="00584D14">
        <w:rPr>
          <w:rFonts w:hint="cs"/>
          <w:cs/>
          <w:lang w:val="my-MM" w:bidi="my-MM"/>
        </w:rPr>
        <w:t xml:space="preserve"> </w:t>
      </w:r>
      <w:r w:rsidRPr="00764499">
        <w:rPr>
          <w:cs/>
          <w:lang w:val="my-MM" w:bidi="my-MM"/>
        </w:rPr>
        <w:t>အကြောင်း ကြားသောအခါ၊ ၎င်းတို့အတွက် အလွန်သဘာဝကျပုံရသည်..</w:t>
      </w:r>
      <w:r w:rsidR="00584D14">
        <w:rPr>
          <w:cs/>
          <w:lang w:val="my-MM" w:bidi="my-MM"/>
        </w:rPr>
        <w:t>. အကြောင်းမှာ ၎င်းတို့၏</w:t>
      </w:r>
      <w:r w:rsidRPr="00764499">
        <w:rPr>
          <w:cs/>
          <w:lang w:val="my-MM" w:bidi="my-MM"/>
        </w:rPr>
        <w:t>ဂရိယုံကြည်မှုစနစ်၊ သူတို့၏နတ်ဘုရားများကို ကိုးကွယ်မှုနှင့</w:t>
      </w:r>
      <w:r w:rsidR="00584D14">
        <w:rPr>
          <w:cs/>
          <w:lang w:val="my-MM" w:bidi="my-MM"/>
        </w:rPr>
        <w:t xml:space="preserve">် အလွန်ဆင်တူသောကြောင့်ဖြစ်သည်။ </w:t>
      </w:r>
      <w:r w:rsidR="00584D14">
        <w:rPr>
          <w:rFonts w:hint="cs"/>
          <w:cs/>
          <w:lang w:val="my-MM" w:bidi="my-MM"/>
        </w:rPr>
        <w:t>ထိုအရာ</w:t>
      </w:r>
      <w:r w:rsidRPr="00764499">
        <w:rPr>
          <w:cs/>
          <w:lang w:val="my-MM" w:bidi="my-MM"/>
        </w:rPr>
        <w:t>သည် ၎င်းတို့၏</w:t>
      </w:r>
      <w:r w:rsidR="00584D14">
        <w:rPr>
          <w:rFonts w:hint="cs"/>
          <w:cs/>
          <w:lang w:val="my-MM" w:bidi="my-MM"/>
        </w:rPr>
        <w:t xml:space="preserve"> </w:t>
      </w:r>
      <w:r w:rsidRPr="00764499">
        <w:rPr>
          <w:cs/>
          <w:lang w:val="my-MM" w:bidi="my-MM"/>
        </w:rPr>
        <w:t>ယဉ်ကျေးမှုတွင် နက်ရှိုင်းစွာအမြစ်တွယ်နေပါသည်။ ထို့ကြောင့်၊ သင်၏</w:t>
      </w:r>
      <w:r w:rsidR="00584D14">
        <w:rPr>
          <w:rFonts w:hint="cs"/>
          <w:cs/>
          <w:lang w:val="my-MM" w:bidi="my-MM"/>
        </w:rPr>
        <w:t xml:space="preserve"> </w:t>
      </w:r>
      <w:r w:rsidRPr="00764499">
        <w:rPr>
          <w:cs/>
          <w:lang w:val="my-MM" w:bidi="my-MM"/>
        </w:rPr>
        <w:t>ကြီးပြင်းလာပုံ၊ ကြီးပြင်းလာသောအရာနှင့်တူညီသည့်အရာကို တစ်စုံတစ်ဦး</w:t>
      </w:r>
      <w:r w:rsidR="00584D14">
        <w:rPr>
          <w:rFonts w:hint="cs"/>
          <w:cs/>
          <w:lang w:val="my-MM" w:bidi="my-MM"/>
        </w:rPr>
        <w:t xml:space="preserve"> </w:t>
      </w:r>
      <w:r w:rsidR="00466200">
        <w:rPr>
          <w:cs/>
          <w:lang w:val="my-MM" w:bidi="my-MM"/>
        </w:rPr>
        <w:t>သည်သင့်အား ပြောသောအခါ၊ သင်</w:t>
      </w:r>
      <w:r w:rsidR="00466200" w:rsidRPr="00764499">
        <w:rPr>
          <w:cs/>
          <w:lang w:val="my-MM" w:bidi="my-MM"/>
        </w:rPr>
        <w:t>၌</w:t>
      </w:r>
      <w:r w:rsidRPr="00764499">
        <w:rPr>
          <w:cs/>
          <w:lang w:val="my-MM" w:bidi="my-MM"/>
        </w:rPr>
        <w:t xml:space="preserve"> ဆက်နွယ်</w:t>
      </w:r>
      <w:r w:rsidR="00466200">
        <w:rPr>
          <w:rFonts w:hint="cs"/>
          <w:cs/>
          <w:lang w:val="my-MM" w:bidi="my-MM"/>
        </w:rPr>
        <w:t xml:space="preserve">၊ </w:t>
      </w:r>
      <w:r w:rsidR="00466200" w:rsidRPr="00764499">
        <w:rPr>
          <w:cs/>
          <w:lang w:val="my-MM" w:bidi="my-MM"/>
        </w:rPr>
        <w:t>ဆက်စပ်</w:t>
      </w:r>
      <w:r w:rsidRPr="00764499">
        <w:rPr>
          <w:cs/>
          <w:lang w:val="my-MM" w:bidi="my-MM"/>
        </w:rPr>
        <w:t>မှုတစ်ခုရှိမည်ဖြစ်</w:t>
      </w:r>
      <w:r w:rsidR="00466200">
        <w:rPr>
          <w:rFonts w:hint="cs"/>
          <w:cs/>
          <w:lang w:val="my-MM" w:bidi="my-MM"/>
        </w:rPr>
        <w:t xml:space="preserve"> </w:t>
      </w:r>
      <w:r w:rsidRPr="00764499">
        <w:rPr>
          <w:cs/>
          <w:lang w:val="my-MM" w:bidi="my-MM"/>
        </w:rPr>
        <w:t>သည်။ သို့သော်အန္တရာယ်မှာ၊ သင်နှင့်ရင်းနှီးသည့်အရာတစ်ခုကို သင်နှင့်</w:t>
      </w:r>
      <w:r w:rsidR="00466200">
        <w:rPr>
          <w:rFonts w:hint="cs"/>
          <w:cs/>
          <w:lang w:val="my-MM" w:bidi="my-MM"/>
        </w:rPr>
        <w:t xml:space="preserve"> </w:t>
      </w:r>
      <w:r w:rsidRPr="00764499">
        <w:rPr>
          <w:cs/>
          <w:lang w:val="my-MM" w:bidi="my-MM"/>
        </w:rPr>
        <w:t>ဆက်သွယ်ရန်ကျွန်ုပ်အသုံးပြုပါက၊ ၎င်းသည်သမ္မာတရားအပေါ် မတည်ဆောက်ထားသောကြောင့် လွဲမှားစွာအသုံးပြုနိုင်သည်။ ထို့ကြောင့် ခပ်သိမ်းသောအရာတို့သည် ခရစ်တော်အားဖြင့် ဖန်ဆင်းသည်ဖြစ်၍၊ ကျွန်ုပ်တို့သည် ဘုရားသခင်ထံတော်၌ဆက်စပ်၍ တည်ဆောက်ခြင်းကိုခံရ</w:t>
      </w:r>
      <w:r w:rsidR="00466200">
        <w:rPr>
          <w:rFonts w:hint="cs"/>
          <w:cs/>
          <w:lang w:val="my-MM" w:bidi="my-MM"/>
        </w:rPr>
        <w:t xml:space="preserve"> </w:t>
      </w:r>
      <w:r w:rsidRPr="00764499">
        <w:rPr>
          <w:cs/>
          <w:lang w:val="my-MM" w:bidi="my-MM"/>
        </w:rPr>
        <w:lastRenderedPageBreak/>
        <w:t>ကြောင်း၊ ပေါလုသည် ဝိညာဉ်ရေးဆိုင်ရာအုပ်စိုးမှုနှင့်</w:t>
      </w:r>
      <w:r w:rsidR="00466200">
        <w:rPr>
          <w:rFonts w:hint="cs"/>
          <w:cs/>
          <w:lang w:val="my-MM" w:bidi="my-MM"/>
        </w:rPr>
        <w:t xml:space="preserve"> </w:t>
      </w:r>
      <w:r w:rsidRPr="00764499">
        <w:rPr>
          <w:cs/>
          <w:lang w:val="my-MM" w:bidi="my-MM"/>
        </w:rPr>
        <w:t>တန်ခိုးအာဏာစက်</w:t>
      </w:r>
      <w:r w:rsidR="00466200">
        <w:rPr>
          <w:rFonts w:hint="cs"/>
          <w:cs/>
          <w:lang w:val="my-MM" w:bidi="my-MM"/>
        </w:rPr>
        <w:t xml:space="preserve"> </w:t>
      </w:r>
      <w:r w:rsidRPr="00764499">
        <w:rPr>
          <w:cs/>
          <w:lang w:val="my-MM" w:bidi="my-MM"/>
        </w:rPr>
        <w:t>ရှိသမျှတို့ထက် ခရစ်တော်ကိုထင်ရှားစွာ ချီးမြှောက်ခဲ့သည်။</w:t>
      </w:r>
    </w:p>
    <w:p w14:paraId="4B4D55FE" w14:textId="77777777" w:rsidR="00622DEF" w:rsidRDefault="00C148A2" w:rsidP="009B79EC">
      <w:pPr>
        <w:pStyle w:val="QuotationAuthor"/>
        <w:rPr>
          <w:cs/>
          <w:lang w:bidi="te"/>
        </w:rPr>
      </w:pPr>
      <w:r>
        <w:rPr>
          <w:cs/>
          <w:lang w:val="my-MM" w:bidi="my-MM"/>
        </w:rPr>
        <w:t>— Pastor Johnson Oni</w:t>
      </w:r>
      <w:bookmarkEnd w:id="16"/>
    </w:p>
    <w:p w14:paraId="2F153A14" w14:textId="7D4ECD89" w:rsidR="00622DEF" w:rsidRDefault="00B066C1" w:rsidP="00622DEF">
      <w:pPr>
        <w:pStyle w:val="BodyText0"/>
        <w:rPr>
          <w:cs/>
          <w:lang w:bidi="te"/>
        </w:rPr>
      </w:pPr>
      <w:r w:rsidRPr="00A11F3C">
        <w:rPr>
          <w:cs/>
          <w:lang w:val="my-MM" w:bidi="my-MM"/>
        </w:rPr>
        <w:t xml:space="preserve">ကောင်းကင်တမန်များကို ကိုးကွယ်ခြင်းနှင့်ပတ်သက်၍ ပေါလု၏တိုက်ရိုက်ရည်ညွှန်းချက်များကို ကြည့်ရှုပြီးနောက်၊ အထွဋ်အမြတ်များနှင့် အာဏာစက်များအကြောင်း သူ၏ဖော်ပြမှုကို </w:t>
      </w:r>
      <w:r w:rsidR="00466200" w:rsidRPr="00A11F3C">
        <w:rPr>
          <w:cs/>
          <w:lang w:val="my-MM" w:bidi="my-MM"/>
        </w:rPr>
        <w:t>ယခု</w:t>
      </w:r>
      <w:r w:rsidRPr="00A11F3C">
        <w:rPr>
          <w:cs/>
          <w:lang w:val="my-MM" w:bidi="my-MM"/>
        </w:rPr>
        <w:t>ကျွန်ုပ်တို့</w:t>
      </w:r>
      <w:r w:rsidR="00466200">
        <w:rPr>
          <w:rFonts w:hint="cs"/>
          <w:cs/>
          <w:lang w:val="my-MM" w:bidi="my-MM"/>
        </w:rPr>
        <w:t xml:space="preserve"> </w:t>
      </w:r>
      <w:r w:rsidRPr="00A11F3C">
        <w:rPr>
          <w:cs/>
          <w:lang w:val="my-MM" w:bidi="my-MM"/>
        </w:rPr>
        <w:t>လေ့လာသင့်သည်။</w:t>
      </w:r>
    </w:p>
    <w:p w14:paraId="303262C3" w14:textId="13BFA21A" w:rsidR="00622DEF" w:rsidRDefault="001D432B" w:rsidP="00622DEF">
      <w:pPr>
        <w:pStyle w:val="BodyText0"/>
        <w:rPr>
          <w:cs/>
          <w:lang w:bidi="te"/>
        </w:rPr>
      </w:pPr>
      <w:r w:rsidRPr="00622DEF">
        <w:rPr>
          <w:rStyle w:val="In-LineSubtitle"/>
          <w:cs/>
          <w:lang w:val="my-MM" w:bidi="my-MM"/>
        </w:rPr>
        <w:t xml:space="preserve">အထွဋ်အမြတ်များနှင့် အာဏာစက်များ။ </w:t>
      </w:r>
      <w:r w:rsidR="00B066C1" w:rsidRPr="00A11F3C">
        <w:rPr>
          <w:cs/>
          <w:lang w:val="my-MM" w:bidi="my-MM"/>
        </w:rPr>
        <w:t>ပထမရာစု၏ဘာသာစကားတွင် “အထွဋ်အမြတ်</w:t>
      </w:r>
      <w:r w:rsidR="00466200">
        <w:rPr>
          <w:rFonts w:hint="cs"/>
          <w:cs/>
          <w:lang w:val="my-MM" w:bidi="my-MM"/>
        </w:rPr>
        <w:t xml:space="preserve"> </w:t>
      </w:r>
      <w:r w:rsidR="00B066C1" w:rsidRPr="00A11F3C">
        <w:rPr>
          <w:cs/>
          <w:lang w:val="my-MM" w:bidi="my-MM"/>
        </w:rPr>
        <w:t>များ” နှင့် “အာဏာစက်များ”ဟူသောအသုံးအနှုန်းများသည် ကောင်းကင်တမန်များ သို့မဟုတ် နတ်ဆိုး</w:t>
      </w:r>
      <w:r w:rsidR="00466200">
        <w:rPr>
          <w:rFonts w:hint="cs"/>
          <w:cs/>
          <w:lang w:val="my-MM" w:bidi="my-MM"/>
        </w:rPr>
        <w:t xml:space="preserve"> </w:t>
      </w:r>
      <w:r w:rsidR="00B066C1" w:rsidRPr="00A11F3C">
        <w:rPr>
          <w:cs/>
          <w:lang w:val="my-MM" w:bidi="my-MM"/>
        </w:rPr>
        <w:t>များကဲ့သို့သော နာမ်ဝိညာဉ်များကို ရည်ညွှန်းသည်။ ကျွန်ုပ်တို့ မြင်ခဲ့သည့်အတိုင်း၊ ကောလောသဲမြို့ရှိ</w:t>
      </w:r>
      <w:r w:rsidR="00466200">
        <w:rPr>
          <w:rFonts w:hint="cs"/>
          <w:cs/>
          <w:lang w:val="my-MM" w:bidi="my-MM"/>
        </w:rPr>
        <w:t xml:space="preserve"> </w:t>
      </w:r>
      <w:r w:rsidR="00B066C1" w:rsidRPr="00A11F3C">
        <w:rPr>
          <w:cs/>
          <w:lang w:val="my-MM" w:bidi="my-MM"/>
        </w:rPr>
        <w:t>မိစ္ဆာဆရာများသည် ယုံကြည်သူများအား ကောင်းကင်တမန်များနှင့် အခြားနာမ်ဝိညာဉ်များကို ကိုးကွယ်</w:t>
      </w:r>
      <w:r w:rsidR="00466200">
        <w:rPr>
          <w:rFonts w:hint="cs"/>
          <w:cs/>
          <w:lang w:val="my-MM" w:bidi="my-MM"/>
        </w:rPr>
        <w:t xml:space="preserve"> </w:t>
      </w:r>
      <w:r w:rsidR="00B066C1" w:rsidRPr="00A11F3C">
        <w:rPr>
          <w:cs/>
          <w:lang w:val="my-MM" w:bidi="my-MM"/>
        </w:rPr>
        <w:t>ရန် တိုက်တွန်းအားပေးခဲ့သည်။ သို့သော် ပေါလုသည် ကောင်းကင်နှင့် မြေကြီးပေါ်ရှိတန်ခိုးနှင့် အခွင့်အာ</w:t>
      </w:r>
      <w:r w:rsidR="00466200">
        <w:rPr>
          <w:rFonts w:hint="cs"/>
          <w:cs/>
          <w:lang w:val="my-MM" w:bidi="my-MM"/>
        </w:rPr>
        <w:t xml:space="preserve"> </w:t>
      </w:r>
      <w:r w:rsidR="00B066C1" w:rsidRPr="00A11F3C">
        <w:rPr>
          <w:cs/>
          <w:lang w:val="my-MM" w:bidi="my-MM"/>
        </w:rPr>
        <w:t>ဏာစက်တိုင်းအပေါ် ခရစ်တော်၏သာလွန်မြင့်မြတ်မှုကို အလေးပေးခြင်းဖြင့် ဤမှားယွင်းသောအယူဝါဒ</w:t>
      </w:r>
      <w:r w:rsidR="00466200">
        <w:rPr>
          <w:rFonts w:hint="cs"/>
          <w:cs/>
          <w:lang w:val="my-MM" w:bidi="my-MM"/>
        </w:rPr>
        <w:t xml:space="preserve"> </w:t>
      </w:r>
      <w:r w:rsidR="00B066C1" w:rsidRPr="00A11F3C">
        <w:rPr>
          <w:cs/>
          <w:lang w:val="my-MM" w:bidi="my-MM"/>
        </w:rPr>
        <w:t>ကို တုံ့ပြန်ခဲ့သည်။ ကောလောသဲ ၁:၁၆ တွင် ယေရှု၏သာလွန်မြင့်မြတ်မှုကို သူရေးသားခဲ့သည်_</w:t>
      </w:r>
    </w:p>
    <w:p w14:paraId="5EC82F1B" w14:textId="53C07682" w:rsidR="00622DEF" w:rsidRDefault="00B066C1" w:rsidP="00564334">
      <w:pPr>
        <w:pStyle w:val="Quotations"/>
        <w:rPr>
          <w:cs/>
          <w:lang w:bidi="te"/>
        </w:rPr>
      </w:pPr>
      <w:r w:rsidRPr="00B40573">
        <w:rPr>
          <w:cs/>
          <w:lang w:val="my-MM" w:bidi="my-MM"/>
        </w:rPr>
        <w:t>အကြောင်းမူကား၊ ထိုသားတော်သည် ကောင်းကင်ပေါ်၊ မြေကြီးပေါ်မှာ</w:t>
      </w:r>
      <w:r w:rsidR="00466200">
        <w:rPr>
          <w:rFonts w:hint="cs"/>
          <w:cs/>
          <w:lang w:val="my-MM" w:bidi="my-MM"/>
        </w:rPr>
        <w:t xml:space="preserve"> </w:t>
      </w:r>
      <w:r w:rsidRPr="00B40573">
        <w:rPr>
          <w:cs/>
          <w:lang w:val="my-MM" w:bidi="my-MM"/>
        </w:rPr>
        <w:t>ရှိသမျှသော ရူပအရာ၊ အရူပအရာ၊ ရာဇပလ္လင်ဖြစ်စေ၊ အစိုးရခြင်းတန်ခိုးဖြစ်စေ၊ အထွဋ်အမြတ်ဖြစ်စေ၊ အာဏာစက်ဖြစ်စေ၊—ထိုသခင်အဘို့အလိုငှါ၎င်း၊ ခပ်သိမ်းသောအရာတို့ သည် ဖန်ဆင်းလျက်ဖြစ်ကြ၏ (ကောလောသဲ ၁:၁၆)။</w:t>
      </w:r>
    </w:p>
    <w:p w14:paraId="4A307BB5" w14:textId="48D1D655" w:rsidR="00622DEF" w:rsidRDefault="00B066C1" w:rsidP="00622DEF">
      <w:pPr>
        <w:pStyle w:val="BodyText0"/>
        <w:rPr>
          <w:cs/>
          <w:lang w:bidi="te"/>
        </w:rPr>
      </w:pPr>
      <w:r w:rsidRPr="009205CA">
        <w:rPr>
          <w:cs/>
          <w:lang w:val="my-MM" w:bidi="my-MM"/>
        </w:rPr>
        <w:t xml:space="preserve">ဤနေရာတွင် ပေါလုသည် ရာဇပလ္လင်များ၊ အစိုးရခြင်းတန်ခိုးများ၊ အထွဋ်အမြတ်များနှင့် အာဏာစက်များကို ဖော်ပြခဲ့သည်။ “ရာဇပလ္လင်များ” နှင့် “အစိုးရခြင်းတန်ခိုး”သည် ဂရိစကားလုံး </w:t>
      </w:r>
      <w:r w:rsidRPr="009205CA">
        <w:rPr>
          <w:i/>
          <w:iCs/>
          <w:cs/>
          <w:lang w:val="my-MM" w:bidi="my-MM"/>
        </w:rPr>
        <w:t>thronos</w:t>
      </w:r>
      <w:r w:rsidRPr="009205CA">
        <w:rPr>
          <w:cs/>
          <w:lang w:val="my-MM" w:bidi="my-MM"/>
        </w:rPr>
        <w:t xml:space="preserve"> (</w:t>
      </w:r>
      <w:r w:rsidR="00466200" w:rsidRPr="00902653">
        <w:rPr>
          <w:rStyle w:val="HebrewText"/>
          <w:cs/>
        </w:rPr>
        <w:t>θρόνος</w:t>
      </w:r>
      <w:r w:rsidRPr="009205CA">
        <w:rPr>
          <w:cs/>
          <w:lang w:val="my-MM" w:bidi="my-MM"/>
        </w:rPr>
        <w:t xml:space="preserve">) နှင့် </w:t>
      </w:r>
      <w:r w:rsidR="00466200" w:rsidRPr="00466200">
        <w:rPr>
          <w:i/>
          <w:iCs/>
          <w:cs/>
          <w:lang w:val="my-MM" w:bidi="my-MM"/>
        </w:rPr>
        <w:t>kuriot</w:t>
      </w:r>
      <w:r w:rsidR="00466200" w:rsidRPr="00902653">
        <w:rPr>
          <w:rStyle w:val="HebrewText"/>
          <w:cs/>
        </w:rPr>
        <w:t>ē</w:t>
      </w:r>
      <w:r w:rsidR="00466200" w:rsidRPr="00466200">
        <w:rPr>
          <w:i/>
          <w:iCs/>
          <w:cs/>
          <w:lang w:val="my-MM" w:bidi="my-MM"/>
        </w:rPr>
        <w:t>s</w:t>
      </w:r>
      <w:r w:rsidRPr="009205CA">
        <w:rPr>
          <w:cs/>
          <w:lang w:val="my-MM" w:bidi="my-MM"/>
        </w:rPr>
        <w:t xml:space="preserve"> (</w:t>
      </w:r>
      <w:r w:rsidR="00466200" w:rsidRPr="00902653">
        <w:rPr>
          <w:rStyle w:val="HebrewText"/>
          <w:cs/>
        </w:rPr>
        <w:t>κυριότης</w:t>
      </w:r>
      <w:r w:rsidRPr="009205CA">
        <w:rPr>
          <w:cs/>
          <w:lang w:val="my-MM" w:bidi="my-MM"/>
        </w:rPr>
        <w:t>)ကို ဘာသာပြန်ဆိုထားသည်။ စကားလုံးနှစ်ခုလုံးသည် လူသားရှင်ဘုရင်များနှင့် အခြားလောကဆိုင်ရာအုပ်စိုးရှင်များကို ရည်ညွှန်းလေ့ရှိသော်လည်း၊ ၎င်းတို့</w:t>
      </w:r>
      <w:r w:rsidR="00466200">
        <w:rPr>
          <w:rFonts w:hint="cs"/>
          <w:cs/>
          <w:lang w:val="my-MM" w:bidi="my-MM"/>
        </w:rPr>
        <w:t xml:space="preserve"> </w:t>
      </w:r>
      <w:r w:rsidRPr="009205CA">
        <w:rPr>
          <w:cs/>
          <w:lang w:val="my-MM" w:bidi="my-MM"/>
        </w:rPr>
        <w:t>သည်နာမ်ဝိညာဉ်များကိုလည်း ရည်ညွှန်းနိုင်သည်။ “အထွဋ်အမြတ်များ”နှင့်“အာဏာစက်”</w:t>
      </w:r>
      <w:r w:rsidR="00466200">
        <w:rPr>
          <w:cs/>
          <w:lang w:val="my-MM" w:bidi="my-MM"/>
        </w:rPr>
        <w:t xml:space="preserve"> တို့သည် ဂရိစကားလုံးများဖြစ်သော</w:t>
      </w:r>
      <w:r w:rsidR="00466200" w:rsidRPr="00466200">
        <w:rPr>
          <w:i/>
          <w:iCs/>
          <w:cs/>
          <w:lang w:val="my-MM" w:bidi="my-MM"/>
        </w:rPr>
        <w:t xml:space="preserve"> arch</w:t>
      </w:r>
      <w:r w:rsidR="00466200" w:rsidRPr="00902653">
        <w:rPr>
          <w:rStyle w:val="HebrewText"/>
          <w:cs/>
        </w:rPr>
        <w:t>ē</w:t>
      </w:r>
      <w:r w:rsidR="00466200" w:rsidRPr="00466200">
        <w:rPr>
          <w:i/>
          <w:iCs/>
          <w:cs/>
          <w:lang w:val="my-MM" w:bidi="my-MM"/>
        </w:rPr>
        <w:t xml:space="preserve"> </w:t>
      </w:r>
      <w:r w:rsidR="00466200" w:rsidRPr="00466200">
        <w:rPr>
          <w:cs/>
          <w:lang w:val="my-MM" w:bidi="my-MM"/>
        </w:rPr>
        <w:t>(</w:t>
      </w:r>
      <w:r w:rsidR="00466200" w:rsidRPr="00902653">
        <w:rPr>
          <w:rStyle w:val="HebrewText"/>
          <w:cs/>
        </w:rPr>
        <w:t>ἀρχή</w:t>
      </w:r>
      <w:r w:rsidR="00466200" w:rsidRPr="00466200">
        <w:rPr>
          <w:cs/>
          <w:lang w:val="my-MM" w:bidi="my-MM"/>
        </w:rPr>
        <w:t>)</w:t>
      </w:r>
      <w:r w:rsidR="00466200">
        <w:rPr>
          <w:rFonts w:hint="cs"/>
          <w:i/>
          <w:iCs/>
          <w:cs/>
          <w:lang w:val="my-MM" w:bidi="my-MM"/>
        </w:rPr>
        <w:t xml:space="preserve"> </w:t>
      </w:r>
      <w:r w:rsidR="00466200">
        <w:rPr>
          <w:cs/>
          <w:lang w:val="my-MM" w:bidi="my-MM"/>
        </w:rPr>
        <w:t>နှင့်</w:t>
      </w:r>
      <w:r w:rsidR="00466200" w:rsidRPr="00466200">
        <w:rPr>
          <w:i/>
          <w:iCs/>
          <w:cs/>
          <w:lang w:val="my-MM" w:bidi="my-MM"/>
        </w:rPr>
        <w:t xml:space="preserve">exousia </w:t>
      </w:r>
      <w:r w:rsidR="00466200" w:rsidRPr="00466200">
        <w:rPr>
          <w:cs/>
          <w:lang w:val="my-MM" w:bidi="my-MM"/>
        </w:rPr>
        <w:t>(</w:t>
      </w:r>
      <w:r w:rsidR="00466200" w:rsidRPr="00902653">
        <w:rPr>
          <w:rStyle w:val="HebrewText"/>
          <w:cs/>
        </w:rPr>
        <w:t>ἐξουσία</w:t>
      </w:r>
      <w:r w:rsidR="00466200" w:rsidRPr="00466200">
        <w:rPr>
          <w:cs/>
          <w:lang w:val="my-MM" w:bidi="my-MM"/>
        </w:rPr>
        <w:t>)</w:t>
      </w:r>
      <w:r w:rsidR="00466200">
        <w:rPr>
          <w:rFonts w:hint="cs"/>
          <w:i/>
          <w:iCs/>
          <w:cs/>
          <w:lang w:val="my-MM" w:bidi="my-MM"/>
        </w:rPr>
        <w:t xml:space="preserve"> </w:t>
      </w:r>
      <w:r w:rsidR="00466200">
        <w:rPr>
          <w:cs/>
          <w:lang w:val="my-MM" w:bidi="my-MM"/>
        </w:rPr>
        <w:t>ကိုဘာသာပြန်ဆို</w:t>
      </w:r>
      <w:r w:rsidR="00466200">
        <w:rPr>
          <w:rFonts w:hint="cs"/>
          <w:cs/>
          <w:lang w:val="my-MM" w:bidi="my-MM"/>
        </w:rPr>
        <w:t>ထား</w:t>
      </w:r>
      <w:r w:rsidRPr="009205CA">
        <w:rPr>
          <w:cs/>
          <w:lang w:val="my-MM" w:bidi="my-MM"/>
        </w:rPr>
        <w:t>ပြီး၊ ကောင်းကင်</w:t>
      </w:r>
      <w:r w:rsidR="00466200">
        <w:rPr>
          <w:rFonts w:hint="cs"/>
          <w:cs/>
          <w:lang w:val="my-MM" w:bidi="my-MM"/>
        </w:rPr>
        <w:t xml:space="preserve"> </w:t>
      </w:r>
      <w:r w:rsidRPr="009205CA">
        <w:rPr>
          <w:cs/>
          <w:lang w:val="my-MM" w:bidi="my-MM"/>
        </w:rPr>
        <w:t>တမန်များနှင့် န</w:t>
      </w:r>
      <w:r w:rsidR="00466200">
        <w:rPr>
          <w:cs/>
          <w:lang w:val="my-MM" w:bidi="my-MM"/>
        </w:rPr>
        <w:t>တ်ဆိုးများကဲ့သို့ မမြင်နိုင်သော</w:t>
      </w:r>
      <w:r w:rsidRPr="009205CA">
        <w:rPr>
          <w:cs/>
          <w:lang w:val="my-MM" w:bidi="my-MM"/>
        </w:rPr>
        <w:t>ဝိညာဉ်စွမ်းအားများကို ရည်ညွှန်းလေ့ရှိသည့် စကားလုံး</w:t>
      </w:r>
      <w:r w:rsidR="00466200">
        <w:rPr>
          <w:rFonts w:hint="cs"/>
          <w:cs/>
          <w:lang w:val="my-MM" w:bidi="my-MM"/>
        </w:rPr>
        <w:t xml:space="preserve"> </w:t>
      </w:r>
      <w:r w:rsidRPr="009205CA">
        <w:rPr>
          <w:cs/>
          <w:lang w:val="my-MM" w:bidi="my-MM"/>
        </w:rPr>
        <w:t>များဖြစ်သည်။</w:t>
      </w:r>
    </w:p>
    <w:p w14:paraId="3DC714B2" w14:textId="1A88C7B4" w:rsidR="00622DEF" w:rsidRDefault="00466200" w:rsidP="00622DEF">
      <w:pPr>
        <w:pStyle w:val="BodyText0"/>
        <w:rPr>
          <w:cs/>
          <w:lang w:bidi="te"/>
        </w:rPr>
      </w:pPr>
      <w:r>
        <w:rPr>
          <w:cs/>
          <w:lang w:val="my-MM" w:bidi="my-MM"/>
        </w:rPr>
        <w:t>ကောလောသဲမြို့ရှိမိစ္ဆာဆရာများ၏</w:t>
      </w:r>
      <w:r w:rsidR="00B066C1" w:rsidRPr="00A11F3C">
        <w:rPr>
          <w:cs/>
          <w:lang w:val="my-MM" w:bidi="my-MM"/>
        </w:rPr>
        <w:t>အမြင်တွင်၊ ကောင်းကင်တမန်နှင့် နတ်ဆိုး၏ဝိညာဉ်ရေး</w:t>
      </w:r>
      <w:r>
        <w:rPr>
          <w:rFonts w:hint="cs"/>
          <w:cs/>
          <w:lang w:val="my-MM" w:bidi="my-MM"/>
        </w:rPr>
        <w:t xml:space="preserve"> </w:t>
      </w:r>
      <w:r w:rsidR="00B066C1" w:rsidRPr="00A11F3C">
        <w:rPr>
          <w:cs/>
          <w:lang w:val="my-MM" w:bidi="my-MM"/>
        </w:rPr>
        <w:t>ဆိုင်ရာ အာဏာစက်များသည် ၎င်းတို့၏လောကဆိုင်ရာလူသားများထက် သိသိသာသာကြီးမြတ်သည်။ မိစ္ဆာဆရာများသည် ကောင်းကင်တမန်များနှင့် နတ်ဆိုးများ၏တန်ခိုးကို အလွန်ချဲ့ကားပြောဆိုကြပြီး၊ အမှန်တကယ်တွင် ခရစ်တော်တစ်ပါးတည်းသာ ပိုင်ဆိုင်သောစွမ်းရည်များကို ဤမမြင်နိုင်သော</w:t>
      </w:r>
      <w:r>
        <w:rPr>
          <w:rFonts w:hint="cs"/>
          <w:cs/>
          <w:lang w:val="my-MM" w:bidi="my-MM"/>
        </w:rPr>
        <w:t xml:space="preserve"> </w:t>
      </w:r>
      <w:r w:rsidR="00B066C1" w:rsidRPr="00A11F3C">
        <w:rPr>
          <w:cs/>
          <w:lang w:val="my-MM" w:bidi="my-MM"/>
        </w:rPr>
        <w:t>အထွဋ်</w:t>
      </w:r>
      <w:r>
        <w:rPr>
          <w:rFonts w:hint="cs"/>
          <w:cs/>
          <w:lang w:val="my-MM" w:bidi="my-MM"/>
        </w:rPr>
        <w:t xml:space="preserve"> </w:t>
      </w:r>
      <w:r>
        <w:rPr>
          <w:cs/>
          <w:lang w:val="my-MM" w:bidi="my-MM"/>
        </w:rPr>
        <w:t>အမြတ်များ၏</w:t>
      </w:r>
      <w:r w:rsidR="00B066C1" w:rsidRPr="00A11F3C">
        <w:rPr>
          <w:cs/>
          <w:lang w:val="my-MM" w:bidi="my-MM"/>
        </w:rPr>
        <w:t>လုပ်ဆောင်ချက်များနှင့် အစွမ်းအစများဖြစ်သည်ဟု ယူဆကြသည်။ ပေါလုသည် အရာ</w:t>
      </w:r>
      <w:r>
        <w:rPr>
          <w:rFonts w:hint="cs"/>
          <w:cs/>
          <w:lang w:val="my-MM" w:bidi="my-MM"/>
        </w:rPr>
        <w:t xml:space="preserve"> </w:t>
      </w:r>
      <w:r w:rsidR="00B066C1" w:rsidRPr="00A11F3C">
        <w:rPr>
          <w:cs/>
          <w:lang w:val="my-MM" w:bidi="my-MM"/>
        </w:rPr>
        <w:lastRenderedPageBreak/>
        <w:t>ခပ်သိမ်းကို ဖန်ဆင်းတော်မူသော အရှင်သခင်အဖြစ် ခရစ်တော်ကို ချီးမွမ်းခြင်းဖြင့် သူတို့၏အမှားကို ထောက်ပြခဲ့သည်။ ဝိညာဉ်ရေးရာနှင့် လောကဆိုင်ရာအာဏာစက်များကို ပိုင်းခြားခြင်းထက်၊ ပေါလု</w:t>
      </w:r>
      <w:r>
        <w:rPr>
          <w:rFonts w:hint="cs"/>
          <w:cs/>
          <w:lang w:val="my-MM" w:bidi="my-MM"/>
        </w:rPr>
        <w:t xml:space="preserve"> </w:t>
      </w:r>
      <w:r w:rsidR="00B066C1" w:rsidRPr="00A11F3C">
        <w:rPr>
          <w:cs/>
          <w:lang w:val="my-MM" w:bidi="my-MM"/>
        </w:rPr>
        <w:t>သည် ၎င်းတို့အား တစ်သားတည်းအဖြစ် သဘောထားကာ၊ ဝိညာဉ်ရေးနှင့် လောကဆိုင်ရာသည် ကွဲပြားခြားနားခြင်းထက် အဆပေါင်းများစွာ တူညီကြောင်း ဖော်ပြခဲ့သည်။ ၎င်းနှစ်ခုလုံးသည် ဖန်ဆင်း</w:t>
      </w:r>
      <w:r>
        <w:rPr>
          <w:rFonts w:hint="cs"/>
          <w:cs/>
          <w:lang w:val="my-MM" w:bidi="my-MM"/>
        </w:rPr>
        <w:t xml:space="preserve"> </w:t>
      </w:r>
      <w:r w:rsidR="00B066C1" w:rsidRPr="00A11F3C">
        <w:rPr>
          <w:cs/>
          <w:lang w:val="my-MM" w:bidi="my-MM"/>
        </w:rPr>
        <w:t>ခြင်းခံရကာ၊ နှစ်ခုစလုံးသည် ခရစ်တော်ထက် နိမ့်ကျသည်။ စစ်မှန်သောခြားနားချက်သည် မိစ္ဆာဆရာ</w:t>
      </w:r>
      <w:r>
        <w:rPr>
          <w:rFonts w:hint="cs"/>
          <w:cs/>
          <w:lang w:val="my-MM" w:bidi="my-MM"/>
        </w:rPr>
        <w:t xml:space="preserve"> </w:t>
      </w:r>
      <w:r w:rsidR="00B066C1" w:rsidRPr="00A11F3C">
        <w:rPr>
          <w:cs/>
          <w:lang w:val="my-MM" w:bidi="my-MM"/>
        </w:rPr>
        <w:t>မျာ</w:t>
      </w:r>
      <w:r>
        <w:rPr>
          <w:cs/>
          <w:lang w:val="my-MM" w:bidi="my-MM"/>
        </w:rPr>
        <w:t xml:space="preserve">း အခိုင်အမာပြောဆိုသည့်အတိုင်း၊ </w:t>
      </w:r>
      <w:r w:rsidR="00B066C1" w:rsidRPr="00A11F3C">
        <w:rPr>
          <w:cs/>
          <w:lang w:val="my-MM" w:bidi="my-MM"/>
        </w:rPr>
        <w:t>လောကီဝိညာဉ်ရေးရာနှင့် မသက်ဆိုင်ဘဲ၊ ခရစ်တော်နှင့်သာ သက်ဆိုင်ပါသည်။ တဖန် ကောလောသဲ ၁:၁၆ ၌ မိန့်တော်မူသည်အတိုင်း_</w:t>
      </w:r>
    </w:p>
    <w:p w14:paraId="3BE5DA62" w14:textId="3C7AEAFB" w:rsidR="00622DEF" w:rsidRDefault="00B066C1" w:rsidP="00564334">
      <w:pPr>
        <w:pStyle w:val="Quotations"/>
        <w:rPr>
          <w:cs/>
          <w:lang w:bidi="te"/>
        </w:rPr>
      </w:pPr>
      <w:r w:rsidRPr="00A11F3C">
        <w:rPr>
          <w:cs/>
          <w:lang w:val="my-MM" w:bidi="my-MM"/>
        </w:rPr>
        <w:t>ထိုသခင်အားဖြင့်၎င်း၊ ထိုသခင်အဘို့ အလိုငှါ၎င်း၊ ခပ်သိမ်းသောအရာတို့ သည် ဖန်ဆင်းလျက်ဖြစ်ကြ၏ (ကောလောသဲ ၁:၁၆)။</w:t>
      </w:r>
    </w:p>
    <w:p w14:paraId="68CABC23" w14:textId="412F7AD9" w:rsidR="00622DEF" w:rsidRDefault="00B066C1" w:rsidP="00622DEF">
      <w:pPr>
        <w:pStyle w:val="BodyText0"/>
        <w:rPr>
          <w:cs/>
          <w:lang w:bidi="te"/>
        </w:rPr>
      </w:pPr>
      <w:r w:rsidRPr="00A11F3C">
        <w:rPr>
          <w:cs/>
          <w:lang w:val="my-MM" w:bidi="my-MM"/>
        </w:rPr>
        <w:t>ခရစ်တော်ကိုကိုးကွယ်ခြင်းသည် ဝိညာဉ်ရေးဆိုင်ရာ အာဏာစက်များကို ကိုးကွယ်ခြင်းနှင့် သဟဇာတဖြစ်သည်ဟု မိစ္ဆာဆရာများက ယူဆကြသည်။ သို့သော် မိစ္ဆာဆရာများသည် မိမိတို့ကိုး</w:t>
      </w:r>
      <w:r w:rsidR="00466200">
        <w:rPr>
          <w:rFonts w:hint="cs"/>
          <w:cs/>
          <w:lang w:val="my-MM" w:bidi="my-MM"/>
        </w:rPr>
        <w:t xml:space="preserve"> </w:t>
      </w:r>
      <w:r w:rsidRPr="00A11F3C">
        <w:rPr>
          <w:cs/>
          <w:lang w:val="my-MM" w:bidi="my-MM"/>
        </w:rPr>
        <w:t>ကွယ်သောနာမ်ဝိညာဉ်များအား မည်သို့ပင်မြင်နေစေကာမူ၊ အမှန်တရားမှာ ဝိညာဉ်ဆိုးများ သို့မဟုတ် နတ်ဆိုးများသာ မိမိတို့ကိုယ်ကို ကိုးကွယ်ခွင့်ပြုကြောင်း ပေါလုဖော်ပြခဲ့သည်။ ဘုရားသခင်၏သန့်ရှင်း</w:t>
      </w:r>
      <w:r w:rsidR="00466200">
        <w:rPr>
          <w:rFonts w:hint="cs"/>
          <w:cs/>
          <w:lang w:val="my-MM" w:bidi="my-MM"/>
        </w:rPr>
        <w:t xml:space="preserve"> </w:t>
      </w:r>
      <w:r w:rsidRPr="00A11F3C">
        <w:rPr>
          <w:cs/>
          <w:lang w:val="my-MM" w:bidi="my-MM"/>
        </w:rPr>
        <w:t>သောကောင်းကင်တမန်များသည် ထိုသို့သောကိုးကွယ်ခြင်းတွင်မပါဝင်ပါ။ ခရစ်တော်သည် မိမိ၏ရန်သူ</w:t>
      </w:r>
      <w:r w:rsidR="00466200">
        <w:rPr>
          <w:rFonts w:hint="cs"/>
          <w:cs/>
          <w:lang w:val="my-MM" w:bidi="my-MM"/>
        </w:rPr>
        <w:t xml:space="preserve"> </w:t>
      </w:r>
      <w:r w:rsidRPr="00A11F3C">
        <w:rPr>
          <w:cs/>
          <w:lang w:val="my-MM" w:bidi="my-MM"/>
        </w:rPr>
        <w:t>များကို ကိုးကွယ်ခြင်းအား ခွင့်မပြုပါ။ ပေါလုသည် ဤအချက်ကို ကောလောသဲ ၂:၁၅ တွင် ဤသို့ရေး</w:t>
      </w:r>
      <w:r w:rsidR="00466200">
        <w:rPr>
          <w:rFonts w:hint="cs"/>
          <w:cs/>
          <w:lang w:val="my-MM" w:bidi="my-MM"/>
        </w:rPr>
        <w:t xml:space="preserve"> </w:t>
      </w:r>
      <w:r w:rsidRPr="00A11F3C">
        <w:rPr>
          <w:cs/>
          <w:lang w:val="my-MM" w:bidi="my-MM"/>
        </w:rPr>
        <w:t>ထားသည်_</w:t>
      </w:r>
    </w:p>
    <w:p w14:paraId="59FED915" w14:textId="432C460B" w:rsidR="00622DEF" w:rsidRDefault="00B066C1" w:rsidP="00564334">
      <w:pPr>
        <w:pStyle w:val="Quotations"/>
        <w:rPr>
          <w:cs/>
          <w:lang w:bidi="te"/>
        </w:rPr>
      </w:pPr>
      <w:r w:rsidRPr="00B2773C">
        <w:rPr>
          <w:cs/>
          <w:lang w:val="my-MM" w:bidi="my-MM"/>
        </w:rPr>
        <w:t>အထွဋ်အမြတ်၊ အာဏာစက်များကို လုယူလျှင်၊ ထင်ရှားစွာ ထုတ်ပြ၍</w:t>
      </w:r>
      <w:r w:rsidR="00466200">
        <w:rPr>
          <w:rFonts w:hint="cs"/>
          <w:cs/>
          <w:lang w:val="my-MM" w:bidi="my-MM"/>
        </w:rPr>
        <w:t xml:space="preserve"> </w:t>
      </w:r>
      <w:r w:rsidRPr="00B2773C">
        <w:rPr>
          <w:cs/>
          <w:lang w:val="my-MM" w:bidi="my-MM"/>
        </w:rPr>
        <w:t>လက်ဝါးကပ်တိုင်တော်အားဖြင့်အောင်ပွဲကို ခံတော်မူပြီ (ကောလောသဲ ၂:၁၅)။</w:t>
      </w:r>
    </w:p>
    <w:p w14:paraId="07690202" w14:textId="2F993156" w:rsidR="00622DEF" w:rsidRDefault="00466200" w:rsidP="00622DEF">
      <w:pPr>
        <w:pStyle w:val="BodyText0"/>
        <w:rPr>
          <w:cs/>
          <w:lang w:bidi="te"/>
        </w:rPr>
      </w:pPr>
      <w:r>
        <w:rPr>
          <w:cs/>
          <w:lang w:val="my-MM" w:bidi="my-MM"/>
        </w:rPr>
        <w:t>ယေရှုခရစ်၏</w:t>
      </w:r>
      <w:r w:rsidR="00B066C1" w:rsidRPr="00A11F3C">
        <w:rPr>
          <w:cs/>
          <w:lang w:val="my-MM" w:bidi="my-MM"/>
        </w:rPr>
        <w:t>လက်ဝါးကပ်တိုင်အားဖြင့်၊ ဘုရားသခင်သည် ဝိညာဉ်ရေးဆိုင်ရာတန်ခိုးနှင့် အာဏာ</w:t>
      </w:r>
      <w:r>
        <w:rPr>
          <w:rFonts w:hint="cs"/>
          <w:cs/>
          <w:lang w:val="my-MM" w:bidi="my-MM"/>
        </w:rPr>
        <w:t xml:space="preserve"> </w:t>
      </w:r>
      <w:r w:rsidR="00B066C1" w:rsidRPr="00A11F3C">
        <w:rPr>
          <w:cs/>
          <w:lang w:val="my-MM" w:bidi="my-MM"/>
        </w:rPr>
        <w:t>စက်များကို အောင်ပွဲခံခဲ့သည်။</w:t>
      </w:r>
    </w:p>
    <w:p w14:paraId="348619DF" w14:textId="5A8FCD9A" w:rsidR="00622DEF" w:rsidRDefault="00B066C1" w:rsidP="00622DEF">
      <w:pPr>
        <w:pStyle w:val="Quotations"/>
        <w:rPr>
          <w:cs/>
          <w:lang w:bidi="te"/>
        </w:rPr>
      </w:pPr>
      <w:r w:rsidRPr="000024F5">
        <w:rPr>
          <w:cs/>
          <w:lang w:val="my-MM" w:bidi="my-MM"/>
        </w:rPr>
        <w:t>ဤကမ္ဘာကြီးတွင်ပဋိပက္ခများ၊ အကောင်းနှင့်အဆိုးကြား တိုက်ပွဲများရှိနေ</w:t>
      </w:r>
      <w:r w:rsidR="00466200">
        <w:rPr>
          <w:rFonts w:hint="cs"/>
          <w:cs/>
          <w:lang w:val="my-MM" w:bidi="my-MM"/>
        </w:rPr>
        <w:t xml:space="preserve"> </w:t>
      </w:r>
      <w:r w:rsidRPr="000024F5">
        <w:rPr>
          <w:cs/>
          <w:lang w:val="my-MM" w:bidi="my-MM"/>
        </w:rPr>
        <w:t>သည်ကို ကျွန်ုပ်တို့အားလုံး အသိမှတ်ပြုပါသည်...ကျွန်ုပ်တို့၏အသက်တာသည် အမှန်တကယ်တွင်၊ ဘုရားသခင်နှင့် ဘုရားသခင်အားဆန့်ကျင်ဘက်ပြုသူတို့၏</w:t>
      </w:r>
      <w:r w:rsidR="00466200">
        <w:rPr>
          <w:rFonts w:hint="cs"/>
          <w:cs/>
          <w:lang w:val="my-MM" w:bidi="my-MM"/>
        </w:rPr>
        <w:t xml:space="preserve"> </w:t>
      </w:r>
      <w:r w:rsidRPr="000024F5">
        <w:rPr>
          <w:cs/>
          <w:lang w:val="my-MM" w:bidi="my-MM"/>
        </w:rPr>
        <w:t>ကြား အာကာသတိုက်ပွဲတွင် ရှင်သန်နေပါသည်။ တန်ခိုးများနှင့်အထွဋ်အမြတ်</w:t>
      </w:r>
      <w:r w:rsidR="00466200">
        <w:rPr>
          <w:rFonts w:hint="cs"/>
          <w:cs/>
          <w:lang w:val="my-MM" w:bidi="my-MM"/>
        </w:rPr>
        <w:t xml:space="preserve"> </w:t>
      </w:r>
      <w:r w:rsidRPr="000024F5">
        <w:rPr>
          <w:cs/>
          <w:lang w:val="my-MM" w:bidi="my-MM"/>
        </w:rPr>
        <w:t>များ၊ အာဏာစက်များ၊ မကောင်းမှု၏စွမ်းအားများ၊ ဤလောက၌ရှိသော</w:t>
      </w:r>
      <w:r w:rsidR="003066EC">
        <w:rPr>
          <w:rFonts w:hint="cs"/>
          <w:cs/>
          <w:lang w:val="my-MM" w:bidi="my-MM"/>
        </w:rPr>
        <w:t xml:space="preserve"> </w:t>
      </w:r>
      <w:r w:rsidRPr="000024F5">
        <w:rPr>
          <w:cs/>
          <w:lang w:val="my-MM" w:bidi="my-MM"/>
        </w:rPr>
        <w:t>အမှောင်ထု</w:t>
      </w:r>
      <w:r w:rsidR="003066EC">
        <w:rPr>
          <w:cs/>
          <w:lang w:val="my-MM" w:bidi="my-MM"/>
        </w:rPr>
        <w:t>၏</w:t>
      </w:r>
      <w:r w:rsidRPr="000024F5">
        <w:rPr>
          <w:cs/>
          <w:lang w:val="my-MM" w:bidi="my-MM"/>
        </w:rPr>
        <w:t>စွမ်းအားများ...ထိုအယူအဆသည် ဓမ္မဟောင်းတစ်လျှောက်တွင်</w:t>
      </w:r>
      <w:r w:rsidR="003066EC">
        <w:rPr>
          <w:rFonts w:hint="cs"/>
          <w:cs/>
          <w:lang w:val="my-MM" w:bidi="my-MM"/>
        </w:rPr>
        <w:t xml:space="preserve"> </w:t>
      </w:r>
      <w:r w:rsidRPr="000024F5">
        <w:rPr>
          <w:cs/>
          <w:lang w:val="my-MM" w:bidi="my-MM"/>
        </w:rPr>
        <w:t>သာမက၊ သခင်ယေရှု လောကသို့ကြွလာသောအခါ ဓမ္မသစ်တွင် အမှန်တကယ် ပြည့်စုံလာပါသည်။ ယေရှုသည် ယုဒပြည်ကို သိမ်းပိုက်နေသော ရောမများန</w:t>
      </w:r>
      <w:r w:rsidR="003066EC">
        <w:rPr>
          <w:cs/>
          <w:lang w:val="my-MM" w:bidi="my-MM"/>
        </w:rPr>
        <w:t>ှင့် စစ်မတိုက်ဘဲ၊ ကျွန်ုပ်တို့၏</w:t>
      </w:r>
      <w:r w:rsidRPr="000024F5">
        <w:rPr>
          <w:cs/>
          <w:lang w:val="my-MM" w:bidi="my-MM"/>
        </w:rPr>
        <w:t xml:space="preserve">ရန်သူအစစ်အမှန်ဖြစ်သည့်—စာတန်နှင့်အပြစ်၊ အပြစ်၏တန်ခိုးနှင့် ၎င်း၏ နောက်ဆုံးအကျိုးဆက်ဖြစ်သော သေခြင်းတရားကို </w:t>
      </w:r>
      <w:r w:rsidRPr="000024F5">
        <w:rPr>
          <w:cs/>
          <w:lang w:val="my-MM" w:bidi="my-MM"/>
        </w:rPr>
        <w:lastRenderedPageBreak/>
        <w:t>အံ့သြဖွယ်နည်းဖြင့်အနိုင်ယူတိုက်ခိုက်နေသောကြောင့်၊ ပြီးပြည့်စုံသောစစ်သည်</w:t>
      </w:r>
      <w:r w:rsidR="003066EC">
        <w:rPr>
          <w:rFonts w:hint="cs"/>
          <w:cs/>
          <w:lang w:val="my-MM" w:bidi="my-MM"/>
        </w:rPr>
        <w:t xml:space="preserve"> </w:t>
      </w:r>
      <w:r w:rsidRPr="000024F5">
        <w:rPr>
          <w:cs/>
          <w:lang w:val="my-MM" w:bidi="my-MM"/>
        </w:rPr>
        <w:t>ဖြစ်သည်။ ထို့ကြောင့်၊ ၁ ကောရိန္သု ၁၅ နှင့် ကောလောသဲသြဝါဒစာ၌ ပေါလု</w:t>
      </w:r>
      <w:r w:rsidR="003066EC">
        <w:rPr>
          <w:rFonts w:hint="cs"/>
          <w:cs/>
          <w:lang w:val="my-MM" w:bidi="my-MM"/>
        </w:rPr>
        <w:t xml:space="preserve"> </w:t>
      </w:r>
      <w:r w:rsidR="003066EC">
        <w:rPr>
          <w:cs/>
          <w:lang w:val="my-MM" w:bidi="my-MM"/>
        </w:rPr>
        <w:t xml:space="preserve">ဖော်ပြသကဲ့သို့၊ သခင်ယေရှုသည် </w:t>
      </w:r>
      <w:r w:rsidRPr="000024F5">
        <w:rPr>
          <w:cs/>
          <w:lang w:val="my-MM" w:bidi="my-MM"/>
        </w:rPr>
        <w:t>အပြစ်နှင့်သေခြင်းတရား၏တန်ခိုးအားလုံးကို</w:t>
      </w:r>
      <w:r w:rsidR="003066EC">
        <w:rPr>
          <w:rFonts w:hint="cs"/>
          <w:cs/>
          <w:lang w:val="my-MM" w:bidi="my-MM"/>
        </w:rPr>
        <w:t xml:space="preserve"> </w:t>
      </w:r>
      <w:r w:rsidRPr="000024F5">
        <w:rPr>
          <w:cs/>
          <w:lang w:val="my-MM" w:bidi="my-MM"/>
        </w:rPr>
        <w:t>အောင်မြင်ပြီး၊ သူ၏အသေခံခြင်းနှင့် ရှင်ပြန်ထမြောက်ခြင်းမှတစ်ဆင့် အာကာသတိုက်ပွဲတွင်စာတန်ကို အောင်နိုင်ကြောင်းဓမ္မသစ်ကျမ်းတွင် ဖော်ပြထားသည်ကို တွေ့မြင်ရသည်။</w:t>
      </w:r>
    </w:p>
    <w:p w14:paraId="3CAD9F0F" w14:textId="77777777" w:rsidR="00622DEF" w:rsidRDefault="00E55619" w:rsidP="00622DEF">
      <w:pPr>
        <w:pStyle w:val="QuotationAuthor"/>
        <w:rPr>
          <w:cs/>
          <w:lang w:bidi="te"/>
        </w:rPr>
      </w:pPr>
      <w:r w:rsidRPr="000024F5">
        <w:rPr>
          <w:cs/>
          <w:lang w:val="my-MM" w:bidi="my-MM"/>
        </w:rPr>
        <w:t>— Rev. Bill Burns</w:t>
      </w:r>
    </w:p>
    <w:p w14:paraId="615BCA2A" w14:textId="67186BAA" w:rsidR="00B066C1" w:rsidRPr="00A11F3C" w:rsidRDefault="00B066C1" w:rsidP="00622DEF">
      <w:pPr>
        <w:pStyle w:val="BodyText0"/>
        <w:rPr>
          <w:cs/>
          <w:lang w:bidi="te"/>
        </w:rPr>
      </w:pPr>
      <w:r>
        <w:rPr>
          <w:cs/>
          <w:lang w:val="my-MM" w:bidi="my-MM"/>
        </w:rPr>
        <w:t>ဝိညာဉ်ရေးစွမ်းအားများနှင့် အာဏာစက်များသည် ဝိညာဉ်ရေးစစ်ပွဲတွင် ဘုရားသခင်ကို ဆန့်ကျင်ကြသည်။ သူတို့သည် ပုန်ကန</w:t>
      </w:r>
      <w:r w:rsidR="003066EC">
        <w:rPr>
          <w:cs/>
          <w:lang w:val="my-MM" w:bidi="my-MM"/>
        </w:rPr>
        <w:t>်သူ၊ ဝိညာဉ်ဆိုးများ၊ ဘုရားသခင်၏</w:t>
      </w:r>
      <w:r>
        <w:rPr>
          <w:cs/>
          <w:lang w:val="my-MM" w:bidi="my-MM"/>
        </w:rPr>
        <w:t>ရန်သူများဖြစ်ကြသည်။ သူတို့သည် သန့်ရှင်းသောကောင်းကင်တမန်များမဟုတ်ဘဲ နတ်ဆိုးများဖြစ်ကြသည်။ သို့သော်၊ ဘုရား</w:t>
      </w:r>
      <w:r w:rsidR="003066EC">
        <w:rPr>
          <w:rFonts w:hint="cs"/>
          <w:cs/>
          <w:lang w:val="my-MM" w:bidi="my-MM"/>
        </w:rPr>
        <w:t xml:space="preserve"> </w:t>
      </w:r>
      <w:r>
        <w:rPr>
          <w:cs/>
          <w:lang w:val="my-MM" w:bidi="my-MM"/>
        </w:rPr>
        <w:t>သခင်သည် ယ</w:t>
      </w:r>
      <w:r w:rsidR="003066EC">
        <w:rPr>
          <w:cs/>
          <w:lang w:val="my-MM" w:bidi="my-MM"/>
        </w:rPr>
        <w:t>ေရှုခရစ်အားဖြင့်၊ ဤနတ်ဆိုးများ၏</w:t>
      </w:r>
      <w:r>
        <w:rPr>
          <w:cs/>
          <w:lang w:val="my-MM" w:bidi="my-MM"/>
        </w:rPr>
        <w:t>တိုက်ခိုက်နိုင်စွမ်းကိုဖယ်ရှားခဲ့ပြီး ရှုံးနိမ့်စေခြင်းဖြင့် သူတို့ကို အရှက်ရစေခဲ့သည်။ ကျရှုံးသွားသော၊ စွမ်းအားမဲ့၊ ရှုံးနိမ့်ခဲ့သော နတ်ဆိုးများသည် ကောလောသဲ</w:t>
      </w:r>
      <w:r w:rsidR="003066EC">
        <w:rPr>
          <w:rFonts w:hint="cs"/>
          <w:cs/>
          <w:lang w:val="my-MM" w:bidi="my-MM"/>
        </w:rPr>
        <w:t xml:space="preserve"> </w:t>
      </w:r>
      <w:r>
        <w:rPr>
          <w:cs/>
          <w:lang w:val="my-MM" w:bidi="my-MM"/>
        </w:rPr>
        <w:t>မြို့ရှိ မိစ္ဆာဆရာများ ကိုးကွယ်သည့် ဝိညာဉ်စွမ်းအားများဖြစ်ကာ၊ “အထွဋ်အမြတ်များနှင့် အာဏာစက်</w:t>
      </w:r>
      <w:r w:rsidR="003066EC">
        <w:rPr>
          <w:rFonts w:hint="cs"/>
          <w:cs/>
          <w:lang w:val="my-MM" w:bidi="my-MM"/>
        </w:rPr>
        <w:t xml:space="preserve"> </w:t>
      </w:r>
      <w:r>
        <w:rPr>
          <w:cs/>
          <w:lang w:val="my-MM" w:bidi="my-MM"/>
        </w:rPr>
        <w:t>များ”ဟု ပေါလုရည်ညွှန်းသောသူများဖြစ်သည်။</w:t>
      </w:r>
    </w:p>
    <w:p w14:paraId="20AE582E" w14:textId="432BD498" w:rsidR="00622DEF" w:rsidRDefault="003066EC" w:rsidP="00622DEF">
      <w:pPr>
        <w:pStyle w:val="BodyText0"/>
        <w:rPr>
          <w:cs/>
          <w:lang w:bidi="te"/>
        </w:rPr>
      </w:pPr>
      <w:r>
        <w:rPr>
          <w:cs/>
          <w:lang w:val="my-MM" w:bidi="my-MM"/>
        </w:rPr>
        <w:t>ပေါလု၏</w:t>
      </w:r>
      <w:r w:rsidR="00B066C1" w:rsidRPr="00A11F3C">
        <w:rPr>
          <w:cs/>
          <w:lang w:val="my-MM" w:bidi="my-MM"/>
        </w:rPr>
        <w:t>ကောင်းကင်တမန်များ၊ ဝိညာဉ်ရေးဆိုင်ရာ အထွဋ်အမြတ်များနှင့် အာဏာစက်များကို လေ့</w:t>
      </w:r>
      <w:r>
        <w:rPr>
          <w:cs/>
          <w:lang w:val="my-MM" w:bidi="my-MM"/>
        </w:rPr>
        <w:t>လာပြီးနောက်၊ ဤလောက၏အခြေခံ</w:t>
      </w:r>
      <w:r>
        <w:rPr>
          <w:rFonts w:hint="cs"/>
          <w:cs/>
          <w:lang w:val="my-MM" w:bidi="my-MM"/>
        </w:rPr>
        <w:t>လောကီ</w:t>
      </w:r>
      <w:r w:rsidR="00B066C1" w:rsidRPr="00A11F3C">
        <w:rPr>
          <w:cs/>
          <w:lang w:val="my-MM" w:bidi="my-MM"/>
        </w:rPr>
        <w:t>တရားများအကြောင်းပေါလုမည်သို့ပြောဆိုသည်ကို ယခုကျွန်ုပ်တို့မြင်တွေ့နိုင်သည့်အနေအထားတွင် ရှိနေပြီဖြစ်သည်။ အစောပိုင်းတွင် ကျွန်ုပ်တို့ပြောခဲ့</w:t>
      </w:r>
      <w:r>
        <w:rPr>
          <w:rFonts w:hint="cs"/>
          <w:cs/>
          <w:lang w:val="my-MM" w:bidi="my-MM"/>
        </w:rPr>
        <w:t xml:space="preserve"> </w:t>
      </w:r>
      <w:r w:rsidR="00B066C1" w:rsidRPr="00A11F3C">
        <w:rPr>
          <w:cs/>
          <w:lang w:val="my-MM" w:bidi="my-MM"/>
        </w:rPr>
        <w:t>သည့်အတိုင်း၊ ဤသည်မှာ နာမ်ဝိညာဉ်များကို ရည်ညွှန်းသော နောက်ထပ်စကားစုတစ်ခုဖြစ်သည်။</w:t>
      </w:r>
    </w:p>
    <w:p w14:paraId="619D531C" w14:textId="010F95AE" w:rsidR="00622DEF" w:rsidRDefault="00B34F06" w:rsidP="00622DEF">
      <w:pPr>
        <w:pStyle w:val="BodyText0"/>
        <w:rPr>
          <w:cs/>
          <w:lang w:bidi="te"/>
        </w:rPr>
      </w:pPr>
      <w:r w:rsidRPr="00622DEF">
        <w:rPr>
          <w:rStyle w:val="In-LineSubtitle"/>
          <w:cs/>
          <w:lang w:val="my-MM" w:bidi="my-MM"/>
        </w:rPr>
        <w:t>အခြေခံ</w:t>
      </w:r>
      <w:r w:rsidR="003066EC">
        <w:rPr>
          <w:rStyle w:val="In-LineSubtitle"/>
          <w:cs/>
          <w:lang w:val="my-MM" w:bidi="my-MM"/>
        </w:rPr>
        <w:t>လောကီတရား</w:t>
      </w:r>
      <w:r w:rsidRPr="00622DEF">
        <w:rPr>
          <w:rStyle w:val="In-LineSubtitle"/>
          <w:cs/>
          <w:lang w:val="my-MM" w:bidi="my-MM"/>
        </w:rPr>
        <w:t xml:space="preserve">များ။ </w:t>
      </w:r>
      <w:r w:rsidR="00B066C1" w:rsidRPr="009205CA">
        <w:rPr>
          <w:cs/>
          <w:lang w:val="my-MM" w:bidi="my-MM"/>
        </w:rPr>
        <w:t>ပထမရာစုတွင်၊ “အခြေခံ</w:t>
      </w:r>
      <w:r w:rsidR="003066EC">
        <w:rPr>
          <w:rFonts w:hint="cs"/>
          <w:cs/>
          <w:lang w:val="my-MM" w:bidi="my-MM"/>
        </w:rPr>
        <w:t>လောကီ</w:t>
      </w:r>
      <w:r w:rsidR="003066EC">
        <w:rPr>
          <w:cs/>
          <w:lang w:val="my-MM" w:bidi="my-MM"/>
        </w:rPr>
        <w:t>တရားများ”</w:t>
      </w:r>
      <w:r w:rsidR="00B066C1" w:rsidRPr="009205CA">
        <w:rPr>
          <w:cs/>
          <w:lang w:val="my-MM" w:bidi="my-MM"/>
        </w:rPr>
        <w:t xml:space="preserve">ဟုပြန်ဆိုနိုင်သည့် ဂရိဝေါဟာရ </w:t>
      </w:r>
      <w:r w:rsidR="003066EC" w:rsidRPr="003066EC">
        <w:rPr>
          <w:i/>
          <w:iCs/>
          <w:cs/>
          <w:lang w:val="my-MM" w:bidi="my-MM"/>
        </w:rPr>
        <w:t xml:space="preserve">stoicheia </w:t>
      </w:r>
      <w:r w:rsidR="003066EC" w:rsidRPr="003066EC">
        <w:rPr>
          <w:cs/>
          <w:lang w:val="my-MM" w:bidi="my-MM"/>
        </w:rPr>
        <w:t>(</w:t>
      </w:r>
      <w:r w:rsidR="003066EC" w:rsidRPr="00902653">
        <w:rPr>
          <w:rStyle w:val="HebrewText"/>
          <w:cs/>
        </w:rPr>
        <w:t>στοιχεῖα</w:t>
      </w:r>
      <w:r w:rsidR="003066EC" w:rsidRPr="003066EC">
        <w:rPr>
          <w:cs/>
          <w:lang w:val="my-MM" w:bidi="my-MM"/>
        </w:rPr>
        <w:t>)</w:t>
      </w:r>
      <w:r w:rsidR="003066EC">
        <w:rPr>
          <w:rFonts w:hint="cs"/>
          <w:i/>
          <w:iCs/>
          <w:cs/>
          <w:lang w:val="my-MM" w:bidi="my-MM"/>
        </w:rPr>
        <w:t xml:space="preserve"> </w:t>
      </w:r>
      <w:r w:rsidR="00B066C1" w:rsidRPr="009205CA">
        <w:rPr>
          <w:cs/>
          <w:lang w:val="my-MM" w:bidi="my-MM"/>
        </w:rPr>
        <w:t>သည် ကြယ်များ၊ ဂြိုလ်များနှင့်ဆက်နွယ်နေသော</w:t>
      </w:r>
      <w:r w:rsidR="003066EC">
        <w:rPr>
          <w:rFonts w:hint="cs"/>
          <w:cs/>
          <w:lang w:val="my-MM" w:bidi="my-MM"/>
        </w:rPr>
        <w:t xml:space="preserve"> </w:t>
      </w:r>
      <w:r w:rsidR="00B066C1" w:rsidRPr="009205CA">
        <w:rPr>
          <w:cs/>
          <w:lang w:val="my-MM" w:bidi="my-MM"/>
        </w:rPr>
        <w:t>နတ်ဘုရားများနှင့်</w:t>
      </w:r>
      <w:r w:rsidR="003066EC">
        <w:rPr>
          <w:rFonts w:hint="cs"/>
          <w:cs/>
          <w:lang w:val="my-MM" w:bidi="my-MM"/>
        </w:rPr>
        <w:t xml:space="preserve"> </w:t>
      </w:r>
      <w:r w:rsidR="00B066C1" w:rsidRPr="009205CA">
        <w:rPr>
          <w:cs/>
          <w:lang w:val="my-MM" w:bidi="my-MM"/>
        </w:rPr>
        <w:t xml:space="preserve">ဝိညာဉ်ရေးစွမ်းအားများကိုရည်ညွှန်းလေ့ရှိသည်။ </w:t>
      </w:r>
      <w:r w:rsidR="00B066C1" w:rsidRPr="009205CA">
        <w:rPr>
          <w:i/>
          <w:iCs/>
          <w:cs/>
          <w:lang w:val="my-MM" w:bidi="my-MM"/>
        </w:rPr>
        <w:t>Stoicheia</w:t>
      </w:r>
      <w:r w:rsidR="00B066C1" w:rsidRPr="009205CA">
        <w:rPr>
          <w:cs/>
          <w:lang w:val="my-MM" w:bidi="my-MM"/>
        </w:rPr>
        <w:t xml:space="preserve"> သည်မြေကြီး၊ လေ၊ မီး နှင့် ရေဟူသော အခြေခံရုပ်ဒြပ်ဝတ္ထုလေးပါးကို ရည်ညွှန်း</w:t>
      </w:r>
      <w:r w:rsidR="003066EC">
        <w:rPr>
          <w:cs/>
          <w:lang w:val="my-MM" w:bidi="my-MM"/>
        </w:rPr>
        <w:t>ရန်လည်း အသုံးပြုသည်။ ဤအခြေခံ</w:t>
      </w:r>
      <w:r w:rsidR="003066EC">
        <w:rPr>
          <w:rFonts w:hint="cs"/>
          <w:cs/>
          <w:lang w:val="my-MM" w:bidi="my-MM"/>
        </w:rPr>
        <w:t>လောကီ</w:t>
      </w:r>
      <w:r w:rsidR="00B066C1" w:rsidRPr="009205CA">
        <w:rPr>
          <w:cs/>
          <w:lang w:val="my-MM" w:bidi="my-MM"/>
        </w:rPr>
        <w:t>တရားများ သို့မဟုတ် စွမ်းအားများသည် အမျ</w:t>
      </w:r>
      <w:r w:rsidR="003066EC">
        <w:rPr>
          <w:cs/>
          <w:lang w:val="my-MM" w:bidi="my-MM"/>
        </w:rPr>
        <w:t>ိုးသားများနှင့် အမျိုးသမီးများ၏</w:t>
      </w:r>
      <w:r w:rsidR="00B066C1" w:rsidRPr="009205CA">
        <w:rPr>
          <w:cs/>
          <w:lang w:val="my-MM" w:bidi="my-MM"/>
        </w:rPr>
        <w:t xml:space="preserve">ကြမ္မာကိုပင် လွှမ်းမိုးနိုင်သည်ဟု ယူဆခဲ့ကြသည်။ ရှင်ပေါလုသည် ဂလာတိ ၄:၈-၉ တွင် </w:t>
      </w:r>
      <w:r w:rsidR="00B066C1" w:rsidRPr="009205CA">
        <w:rPr>
          <w:i/>
          <w:iCs/>
          <w:cs/>
          <w:lang w:val="my-MM" w:bidi="my-MM"/>
        </w:rPr>
        <w:t>stoicheia</w:t>
      </w:r>
      <w:r w:rsidR="00B066C1" w:rsidRPr="009205CA">
        <w:rPr>
          <w:cs/>
          <w:lang w:val="my-MM" w:bidi="my-MM"/>
        </w:rPr>
        <w:t xml:space="preserve"> ကိုဤသို့ ရှင်းလင်းစွာ</w:t>
      </w:r>
      <w:r w:rsidR="003066EC">
        <w:rPr>
          <w:rFonts w:hint="cs"/>
          <w:cs/>
          <w:lang w:val="my-MM" w:bidi="my-MM"/>
        </w:rPr>
        <w:t xml:space="preserve"> </w:t>
      </w:r>
      <w:r w:rsidR="00B066C1" w:rsidRPr="009205CA">
        <w:rPr>
          <w:cs/>
          <w:lang w:val="my-MM" w:bidi="my-MM"/>
        </w:rPr>
        <w:t>အသုံးပြုခဲ့</w:t>
      </w:r>
      <w:r w:rsidR="003066EC">
        <w:rPr>
          <w:rFonts w:hint="cs"/>
          <w:cs/>
          <w:lang w:val="my-MM" w:bidi="my-MM"/>
        </w:rPr>
        <w:t xml:space="preserve"> </w:t>
      </w:r>
      <w:r w:rsidR="00B066C1" w:rsidRPr="009205CA">
        <w:rPr>
          <w:cs/>
          <w:lang w:val="my-MM" w:bidi="my-MM"/>
        </w:rPr>
        <w:t>သည်_</w:t>
      </w:r>
    </w:p>
    <w:p w14:paraId="2FC28C8A" w14:textId="3BB5C758" w:rsidR="00622DEF" w:rsidRDefault="00B066C1" w:rsidP="00564334">
      <w:pPr>
        <w:pStyle w:val="Quotations"/>
        <w:rPr>
          <w:cs/>
          <w:lang w:bidi="te"/>
        </w:rPr>
      </w:pPr>
      <w:r w:rsidRPr="00A11F3C">
        <w:rPr>
          <w:cs/>
          <w:lang w:val="my-MM" w:bidi="my-MM"/>
        </w:rPr>
        <w:t>သို့သော်လည်း အထက်က သင်တို့သည် ဘုရားသခင်ကို မသိသောအခါ၊ ဇာတိအားဖြင့် ဘုရားမဟုတ် သော သူတို့၏အမှုကိုဆောင်ရွက်ကြ၏။...အားမရှိ၊ ချမ်းသာမပေးနိုင်သော တရာ</w:t>
      </w:r>
      <w:r w:rsidR="00F0187D">
        <w:rPr>
          <w:rFonts w:hint="cs"/>
          <w:cs/>
          <w:lang w:val="my-MM" w:bidi="my-MM"/>
        </w:rPr>
        <w:t>း</w:t>
      </w:r>
      <w:r w:rsidRPr="00A11F3C">
        <w:rPr>
          <w:cs/>
          <w:lang w:val="my-MM" w:bidi="my-MM"/>
        </w:rPr>
        <w:t>နုဘက်သို့ အဘယ်ကြောင့် တဖန်ပြောင်းလဲ</w:t>
      </w:r>
      <w:r w:rsidR="003066EC">
        <w:rPr>
          <w:rFonts w:hint="cs"/>
          <w:cs/>
          <w:lang w:val="my-MM" w:bidi="my-MM"/>
        </w:rPr>
        <w:t xml:space="preserve"> </w:t>
      </w:r>
      <w:r w:rsidRPr="00A11F3C">
        <w:rPr>
          <w:cs/>
          <w:lang w:val="my-MM" w:bidi="my-MM"/>
        </w:rPr>
        <w:t>ကြသနည်း။ ထိုလောကီတရား၌ တဖန်</w:t>
      </w:r>
      <w:r w:rsidR="003066EC">
        <w:rPr>
          <w:cs/>
          <w:lang w:val="my-MM" w:bidi="my-MM"/>
        </w:rPr>
        <w:t>ကျွံခံခြင်းငှါ အလိုရှိကြပြီတကား</w:t>
      </w:r>
      <w:r w:rsidRPr="00A11F3C">
        <w:rPr>
          <w:cs/>
          <w:lang w:val="my-MM" w:bidi="my-MM"/>
        </w:rPr>
        <w:t xml:space="preserve"> (ဂလာတိ ၄:၈-၉)။</w:t>
      </w:r>
    </w:p>
    <w:p w14:paraId="0369B172" w14:textId="3F59F6B9" w:rsidR="00622DEF" w:rsidRDefault="00B066C1" w:rsidP="00622DEF">
      <w:pPr>
        <w:pStyle w:val="BodyText0"/>
        <w:rPr>
          <w:cs/>
          <w:lang w:bidi="te"/>
        </w:rPr>
      </w:pPr>
      <w:r w:rsidRPr="00D70AEB">
        <w:rPr>
          <w:cs/>
          <w:lang w:val="my-MM" w:bidi="my-MM"/>
        </w:rPr>
        <w:lastRenderedPageBreak/>
        <w:t xml:space="preserve">ဤတွင်၊ “လောကီတရားများ” ဟူသောစကားလုံးသည် ဂရိစကားလုံး </w:t>
      </w:r>
      <w:r w:rsidRPr="00D70AEB">
        <w:rPr>
          <w:i/>
          <w:iCs/>
          <w:cs/>
          <w:lang w:val="my-MM" w:bidi="my-MM"/>
        </w:rPr>
        <w:t>stoicheia</w:t>
      </w:r>
      <w:r w:rsidRPr="00D70AEB">
        <w:rPr>
          <w:cs/>
          <w:lang w:val="my-MM" w:bidi="my-MM"/>
        </w:rPr>
        <w:t xml:space="preserve"> ကိုဘာသာပြန်</w:t>
      </w:r>
      <w:r w:rsidR="003066EC">
        <w:rPr>
          <w:rFonts w:hint="cs"/>
          <w:cs/>
          <w:lang w:val="my-MM" w:bidi="my-MM"/>
        </w:rPr>
        <w:t xml:space="preserve"> </w:t>
      </w:r>
      <w:r w:rsidRPr="00D70AEB">
        <w:rPr>
          <w:cs/>
          <w:lang w:val="my-MM" w:bidi="my-MM"/>
        </w:rPr>
        <w:t>ထားပြီး၊ “သဘာဝအားဖြင့် ဘုရားမဟုတ်သောသူတို့” ကိုရည်ညွှန်းသည်။ ဆိုလိုသည်မှာ သာသနာပလူ</w:t>
      </w:r>
      <w:r w:rsidR="003066EC">
        <w:rPr>
          <w:rFonts w:hint="cs"/>
          <w:cs/>
          <w:lang w:val="my-MM" w:bidi="my-MM"/>
        </w:rPr>
        <w:t xml:space="preserve"> </w:t>
      </w:r>
      <w:r w:rsidRPr="00D70AEB">
        <w:rPr>
          <w:cs/>
          <w:lang w:val="my-MM" w:bidi="my-MM"/>
        </w:rPr>
        <w:t xml:space="preserve">တို့၏ဘုရားများအဖြစ် ဟန်ဆောင်ထားသောနတ်ဆိုးများကို ရည်ညွှန်းခြင်းဖြစ်သည်။ </w:t>
      </w:r>
      <w:r w:rsidRPr="00D70AEB">
        <w:rPr>
          <w:i/>
          <w:iCs/>
          <w:cs/>
          <w:lang w:val="my-MM" w:bidi="my-MM"/>
        </w:rPr>
        <w:t>Stoicheia</w:t>
      </w:r>
      <w:r w:rsidRPr="00D70AEB">
        <w:rPr>
          <w:cs/>
          <w:lang w:val="my-MM" w:bidi="my-MM"/>
        </w:rPr>
        <w:t xml:space="preserve"> ၏</w:t>
      </w:r>
      <w:r w:rsidR="003066EC">
        <w:rPr>
          <w:rFonts w:hint="cs"/>
          <w:cs/>
          <w:lang w:val="my-MM" w:bidi="my-MM"/>
        </w:rPr>
        <w:t xml:space="preserve"> </w:t>
      </w:r>
      <w:r w:rsidRPr="00D70AEB">
        <w:rPr>
          <w:cs/>
          <w:lang w:val="my-MM" w:bidi="my-MM"/>
        </w:rPr>
        <w:t>တူညီသောအဓိပ္ပာယ်မှာ ကောလောသဲ ၂:၈ တွင် ပေါလုရည်ရွယ်ထားသည့်အချက်ဖြစ်ပြီး၊ ဤအခြေခံ</w:t>
      </w:r>
      <w:r w:rsidR="003066EC">
        <w:rPr>
          <w:rFonts w:hint="cs"/>
          <w:cs/>
          <w:lang w:val="my-MM" w:bidi="my-MM"/>
        </w:rPr>
        <w:t xml:space="preserve"> </w:t>
      </w:r>
      <w:r w:rsidR="003066EC" w:rsidRPr="00D70AEB">
        <w:rPr>
          <w:cs/>
          <w:lang w:val="my-MM" w:bidi="my-MM"/>
        </w:rPr>
        <w:t>လောကီ</w:t>
      </w:r>
      <w:r w:rsidRPr="00D70AEB">
        <w:rPr>
          <w:cs/>
          <w:lang w:val="my-MM" w:bidi="my-MM"/>
        </w:rPr>
        <w:t>တရားများကို သူရှုတ်ချခဲ့သည်_</w:t>
      </w:r>
    </w:p>
    <w:p w14:paraId="2667D158" w14:textId="0B352121" w:rsidR="00622DEF" w:rsidRDefault="00B066C1" w:rsidP="00564334">
      <w:pPr>
        <w:pStyle w:val="Quotations"/>
        <w:rPr>
          <w:cs/>
          <w:lang w:bidi="te"/>
        </w:rPr>
      </w:pPr>
      <w:r w:rsidRPr="00D70AEB">
        <w:rPr>
          <w:cs/>
          <w:lang w:val="my-MM" w:bidi="my-MM"/>
        </w:rPr>
        <w:t>ခရစ်တော်၏တရားကိုမလိုက်၊ လူအဆက်ဆက်ခံသော နည်းဥပဒေသနှင့် လောကီတရားနုကို လိုက်၍၊ လောကီပညာနှင့် အချည်းနှီးသော</w:t>
      </w:r>
      <w:r w:rsidR="003066EC">
        <w:rPr>
          <w:rFonts w:hint="cs"/>
          <w:cs/>
          <w:lang w:val="my-MM" w:bidi="my-MM"/>
        </w:rPr>
        <w:t xml:space="preserve"> </w:t>
      </w:r>
      <w:r w:rsidRPr="00D70AEB">
        <w:rPr>
          <w:cs/>
          <w:lang w:val="my-MM" w:bidi="my-MM"/>
        </w:rPr>
        <w:t>ပရိယာယ်အားဖြင့် သင်တို့ကို အဘယ်သူမျှ မလုယူမဖျက်ဆီးစေခြင်းငှါ သတိပြုကြလော့ (ကောလောသဲ ၂:၈)။</w:t>
      </w:r>
    </w:p>
    <w:p w14:paraId="3681886B" w14:textId="08990C91" w:rsidR="00B066C1" w:rsidRPr="00A11F3C" w:rsidRDefault="00B066C1" w:rsidP="00622DEF">
      <w:pPr>
        <w:pStyle w:val="BodyText0"/>
        <w:rPr>
          <w:cs/>
          <w:lang w:bidi="te"/>
        </w:rPr>
      </w:pPr>
      <w:r w:rsidRPr="00D70AEB">
        <w:rPr>
          <w:cs/>
          <w:lang w:val="my-MM" w:bidi="my-MM"/>
        </w:rPr>
        <w:t xml:space="preserve">ပေါလုသည် မိစ္ဆာဆရာများ၏အခြေခံအတွေးအခေါ်အဖြစ် “လောကီတရားများ” သို့မဟုတ် </w:t>
      </w:r>
      <w:r w:rsidRPr="00D70AEB">
        <w:rPr>
          <w:i/>
          <w:iCs/>
          <w:cs/>
          <w:lang w:val="my-MM" w:bidi="my-MM"/>
        </w:rPr>
        <w:t>stoicheia</w:t>
      </w:r>
      <w:r w:rsidRPr="00D70AEB">
        <w:rPr>
          <w:cs/>
          <w:lang w:val="my-MM" w:bidi="my-MM"/>
        </w:rPr>
        <w:t xml:space="preserve"> ကို ထောက်ပြခဲ့သည်။ တစ်နည်းဆိုရသော်၊ သူတို့သည် မိစ္ဆာဘုရားများကို အသနားခံသော</w:t>
      </w:r>
      <w:r w:rsidR="003066EC">
        <w:rPr>
          <w:rFonts w:hint="cs"/>
          <w:cs/>
          <w:lang w:val="my-MM" w:bidi="my-MM"/>
        </w:rPr>
        <w:t xml:space="preserve"> </w:t>
      </w:r>
      <w:r w:rsidR="003066EC">
        <w:rPr>
          <w:cs/>
          <w:lang w:val="my-MM" w:bidi="my-MM"/>
        </w:rPr>
        <w:t>ကြောင့်၊ မိစ္ဆာဆရာများ၏</w:t>
      </w:r>
      <w:r w:rsidRPr="00D70AEB">
        <w:rPr>
          <w:cs/>
          <w:lang w:val="my-MM" w:bidi="my-MM"/>
        </w:rPr>
        <w:t>ဘာသာရေးထုံးတမ်းစဉ်လာများကို ငြင်းပယ်သင့်သည်ဟု ဆိုနေခြင်းဖြစ်</w:t>
      </w:r>
      <w:r w:rsidR="003066EC">
        <w:rPr>
          <w:rFonts w:hint="cs"/>
          <w:cs/>
          <w:lang w:val="my-MM" w:bidi="my-MM"/>
        </w:rPr>
        <w:t xml:space="preserve"> </w:t>
      </w:r>
      <w:r w:rsidRPr="00D70AEB">
        <w:rPr>
          <w:cs/>
          <w:lang w:val="my-MM" w:bidi="my-MM"/>
        </w:rPr>
        <w:t>သည်။ ဓမ္မဟောင်းနှင့် ဓမ္မသစ်ကြားကာလ၌ အထူးသဖြင့် ပါလက်စတိုင်းပြင်ပ ပထမရာစုအတွင်း၊ ဂျူးဘာသာ၏အကိုင်းအခက်အချို့ကအခြေခံ</w:t>
      </w:r>
      <w:r w:rsidR="003066EC" w:rsidRPr="00D70AEB">
        <w:rPr>
          <w:cs/>
          <w:lang w:val="my-MM" w:bidi="my-MM"/>
        </w:rPr>
        <w:t>လောကီ</w:t>
      </w:r>
      <w:r w:rsidRPr="00D70AEB">
        <w:rPr>
          <w:cs/>
          <w:lang w:val="my-MM" w:bidi="my-MM"/>
        </w:rPr>
        <w:t>တရားများနှင့် ဝိညာဉ်စွမ်းအားများဆိုင်ရာ အလား</w:t>
      </w:r>
      <w:r w:rsidR="003066EC">
        <w:rPr>
          <w:rFonts w:hint="cs"/>
          <w:cs/>
          <w:lang w:val="my-MM" w:bidi="my-MM"/>
        </w:rPr>
        <w:t xml:space="preserve"> </w:t>
      </w:r>
      <w:r w:rsidRPr="00D70AEB">
        <w:rPr>
          <w:cs/>
          <w:lang w:val="my-MM" w:bidi="my-MM"/>
        </w:rPr>
        <w:t>တူအယူအဆများကို ချုပ်ကိုင်ထားသည်။ ဤမှားယွင်းသောယုဒလူမျိုး၏ယုံကြည်ချက်များသည် ပေါလု</w:t>
      </w:r>
      <w:r w:rsidR="003066EC">
        <w:rPr>
          <w:rFonts w:hint="cs"/>
          <w:cs/>
          <w:lang w:val="my-MM" w:bidi="my-MM"/>
        </w:rPr>
        <w:t xml:space="preserve"> </w:t>
      </w:r>
      <w:r w:rsidRPr="00D70AEB">
        <w:rPr>
          <w:cs/>
          <w:lang w:val="my-MM" w:bidi="my-MM"/>
        </w:rPr>
        <w:t>ခေတ်တွ</w:t>
      </w:r>
      <w:r w:rsidR="003066EC">
        <w:rPr>
          <w:cs/>
          <w:lang w:val="my-MM" w:bidi="my-MM"/>
        </w:rPr>
        <w:t>င် ကောလောသဲမြို့၌</w:t>
      </w:r>
      <w:r w:rsidRPr="00D70AEB">
        <w:rPr>
          <w:cs/>
          <w:lang w:val="my-MM" w:bidi="my-MM"/>
        </w:rPr>
        <w:t>ပေါ်ပေါက်ခဲ့သော မှားယွင်းသောအယူဝါဒအတွက် အချိန်ကာလကို</w:t>
      </w:r>
      <w:r w:rsidR="003066EC">
        <w:rPr>
          <w:rFonts w:hint="cs"/>
          <w:cs/>
          <w:lang w:val="my-MM" w:bidi="my-MM"/>
        </w:rPr>
        <w:t xml:space="preserve"> </w:t>
      </w:r>
      <w:r w:rsidRPr="00D70AEB">
        <w:rPr>
          <w:cs/>
          <w:lang w:val="my-MM" w:bidi="my-MM"/>
        </w:rPr>
        <w:t>သတ်မှတ်ပေးသည်။ အတိုချုပ်အားဖြင့်ပြောရလျှင်၊ ကောလောသဲမြို့ရှိ မိစ္ဆာဆရာများသည် ယုဒလူမျိုး</w:t>
      </w:r>
      <w:r w:rsidR="003066EC">
        <w:rPr>
          <w:rFonts w:hint="cs"/>
          <w:cs/>
          <w:lang w:val="my-MM" w:bidi="my-MM"/>
        </w:rPr>
        <w:t xml:space="preserve"> </w:t>
      </w:r>
      <w:r w:rsidRPr="00D70AEB">
        <w:rPr>
          <w:cs/>
          <w:lang w:val="my-MM" w:bidi="my-MM"/>
        </w:rPr>
        <w:t>၏တရားရေးဝါဒ၊ သာသနာပလူတို့၏ဘာသာတရားနှင့် ခရစ်ယာန်ဘာသာတို့ကိုရောနှောပြီး၊ “အခြေခံ</w:t>
      </w:r>
      <w:r w:rsidR="003066EC">
        <w:rPr>
          <w:rFonts w:hint="cs"/>
          <w:cs/>
          <w:lang w:val="my-MM" w:bidi="my-MM"/>
        </w:rPr>
        <w:t xml:space="preserve"> </w:t>
      </w:r>
      <w:r w:rsidR="003066EC" w:rsidRPr="00D70AEB">
        <w:rPr>
          <w:cs/>
          <w:lang w:val="my-MM" w:bidi="my-MM"/>
        </w:rPr>
        <w:t>လောကီ</w:t>
      </w:r>
      <w:r w:rsidR="003066EC">
        <w:rPr>
          <w:cs/>
          <w:lang w:val="my-MM" w:bidi="my-MM"/>
        </w:rPr>
        <w:t>တရားများ”</w:t>
      </w:r>
      <w:r w:rsidRPr="00D70AEB">
        <w:rPr>
          <w:cs/>
          <w:lang w:val="my-MM" w:bidi="my-MM"/>
        </w:rPr>
        <w:t xml:space="preserve">သို့မဟုတ် </w:t>
      </w:r>
      <w:r w:rsidRPr="00D70AEB">
        <w:rPr>
          <w:i/>
          <w:iCs/>
          <w:cs/>
          <w:lang w:val="my-MM" w:bidi="my-MM"/>
        </w:rPr>
        <w:t>stoicheia</w:t>
      </w:r>
      <w:r w:rsidRPr="00D70AEB">
        <w:rPr>
          <w:cs/>
          <w:lang w:val="my-MM" w:bidi="my-MM"/>
        </w:rPr>
        <w:t xml:space="preserve"> ဟုခေါ်သည့် နက္ခတ်ဗေဒင် သို့မဟုတ် အာကာသတန်ခိုးများ</w:t>
      </w:r>
      <w:r w:rsidR="003066EC">
        <w:rPr>
          <w:rFonts w:hint="cs"/>
          <w:cs/>
          <w:lang w:val="my-MM" w:bidi="my-MM"/>
        </w:rPr>
        <w:t xml:space="preserve"> </w:t>
      </w:r>
      <w:r w:rsidRPr="00D70AEB">
        <w:rPr>
          <w:cs/>
          <w:lang w:val="my-MM" w:bidi="my-MM"/>
        </w:rPr>
        <w:t>အား</w:t>
      </w:r>
      <w:r w:rsidR="003066EC">
        <w:rPr>
          <w:rFonts w:hint="cs"/>
          <w:cs/>
          <w:lang w:val="my-MM" w:bidi="my-MM"/>
        </w:rPr>
        <w:t xml:space="preserve"> </w:t>
      </w:r>
      <w:r w:rsidRPr="00D70AEB">
        <w:rPr>
          <w:cs/>
          <w:lang w:val="my-MM" w:bidi="my-MM"/>
        </w:rPr>
        <w:t>ကိုးကွယ်ခြင်းကို တိုက်တွန်းအားပေးကြသည်။</w:t>
      </w:r>
    </w:p>
    <w:p w14:paraId="32896288" w14:textId="4FD8D262" w:rsidR="00622DEF" w:rsidRDefault="00B066C1" w:rsidP="00622DEF">
      <w:pPr>
        <w:pStyle w:val="BodyText0"/>
        <w:rPr>
          <w:cs/>
          <w:lang w:bidi="te"/>
        </w:rPr>
      </w:pPr>
      <w:r w:rsidRPr="009B79EC">
        <w:rPr>
          <w:b/>
          <w:bCs/>
          <w:cs/>
          <w:lang w:val="my-MM" w:bidi="my-MM"/>
        </w:rPr>
        <w:t xml:space="preserve">ယခု ကျွန်ုပ်တို့သည် </w:t>
      </w:r>
      <w:r w:rsidRPr="009B79EC">
        <w:rPr>
          <w:cs/>
          <w:lang w:val="my-MM" w:bidi="my-MM"/>
        </w:rPr>
        <w:t>ကောလောသဲသြဝါဒစာ၏ကျမ်းနောက်ခံသမိုင်းကို ဆန်းစစ်ပြီးနောက်၊ ဒုတိယအကြောင်းအရာဖြစ်သည့်_ ဤကျမ်း၏ဖွဲ့စည်းပုံနှင့် အကြောင်းအရာကို ကြည့်သင့်ပါသည်။</w:t>
      </w:r>
    </w:p>
    <w:p w14:paraId="2D48E03D" w14:textId="71F080C8" w:rsidR="00622DEF" w:rsidRDefault="003A039F" w:rsidP="00622DEF">
      <w:pPr>
        <w:pStyle w:val="ChapterHeading"/>
        <w:rPr>
          <w:cs/>
          <w:lang w:bidi="ta-IN"/>
        </w:rPr>
      </w:pPr>
      <w:bookmarkStart w:id="17" w:name="_Toc161256959"/>
      <w:r>
        <w:rPr>
          <w:cs/>
          <w:lang w:val="my-MM" w:bidi="my-MM"/>
        </w:rPr>
        <w:t>ဖွဲ့စည်းပုံနှင့် အကြောင်းအရာ</w:t>
      </w:r>
      <w:bookmarkEnd w:id="17"/>
    </w:p>
    <w:p w14:paraId="2E24DDB5" w14:textId="16732428" w:rsidR="00B066C1" w:rsidRPr="00A11F3C" w:rsidRDefault="00B066C1" w:rsidP="00622DEF">
      <w:pPr>
        <w:pStyle w:val="BodyText0"/>
        <w:rPr>
          <w:cs/>
          <w:lang w:bidi="te"/>
        </w:rPr>
      </w:pPr>
      <w:r>
        <w:rPr>
          <w:cs/>
          <w:lang w:val="my-MM" w:bidi="my-MM"/>
        </w:rPr>
        <w:t>ကျွန်ုပ်တို့တွေ့မြင်ရသည့်အတိုင်း၊ ကိုလောသဲမြို့ရှိအသင်းတော်သည် ပထမရာစုတွင် စိန်ခေါ်မှု</w:t>
      </w:r>
      <w:r w:rsidR="003066EC">
        <w:rPr>
          <w:rFonts w:hint="cs"/>
          <w:cs/>
          <w:lang w:val="my-MM" w:bidi="my-MM"/>
        </w:rPr>
        <w:t xml:space="preserve"> </w:t>
      </w:r>
      <w:r>
        <w:rPr>
          <w:cs/>
          <w:lang w:val="my-MM" w:bidi="my-MM"/>
        </w:rPr>
        <w:t>အချို့ကို ရင်ဆိုင်ခဲ့ရသည်။ အခြားအသင်းတော်များနှင့</w:t>
      </w:r>
      <w:r w:rsidR="003066EC">
        <w:rPr>
          <w:cs/>
          <w:lang w:val="my-MM" w:bidi="my-MM"/>
        </w:rPr>
        <w:t>်မတူဘဲ၊ သူတို့သည် တမန်တော်များ၏</w:t>
      </w:r>
      <w:r>
        <w:rPr>
          <w:cs/>
          <w:lang w:val="my-MM" w:bidi="my-MM"/>
        </w:rPr>
        <w:t>လေ့ကျင့်မှု</w:t>
      </w:r>
      <w:r w:rsidR="003066EC">
        <w:rPr>
          <w:rFonts w:hint="cs"/>
          <w:cs/>
          <w:lang w:val="my-MM" w:bidi="my-MM"/>
        </w:rPr>
        <w:t xml:space="preserve"> </w:t>
      </w:r>
      <w:r>
        <w:rPr>
          <w:cs/>
          <w:lang w:val="my-MM" w:bidi="my-MM"/>
        </w:rPr>
        <w:t xml:space="preserve">ကို တစ်ခါမျှမရရှိခဲ့ဖူးပါ။ ဘုရားဝတ်ပြုသူများအားဖြင့် </w:t>
      </w:r>
      <w:r w:rsidR="003066EC">
        <w:rPr>
          <w:cs/>
          <w:lang w:val="my-MM" w:bidi="my-MM"/>
        </w:rPr>
        <w:t xml:space="preserve">အသင်းတော်ကို </w:t>
      </w:r>
      <w:r>
        <w:rPr>
          <w:cs/>
          <w:lang w:val="my-MM" w:bidi="my-MM"/>
        </w:rPr>
        <w:t>တည်‌</w:t>
      </w:r>
      <w:r w:rsidR="003066EC">
        <w:rPr>
          <w:cs/>
          <w:lang w:val="my-MM" w:bidi="my-MM"/>
        </w:rPr>
        <w:t>ဆောက်ထားသော်လည်း၊ တမန်တော်များ၏</w:t>
      </w:r>
      <w:r>
        <w:rPr>
          <w:cs/>
          <w:lang w:val="my-MM" w:bidi="my-MM"/>
        </w:rPr>
        <w:t>ဓမ္မပညာတွင် ခိုင်လုံ</w:t>
      </w:r>
      <w:r w:rsidR="005410ED">
        <w:rPr>
          <w:rFonts w:hint="cs"/>
          <w:cs/>
          <w:lang w:val="my-MM" w:bidi="my-MM"/>
        </w:rPr>
        <w:t>စွာ</w:t>
      </w:r>
      <w:r w:rsidR="005410ED">
        <w:rPr>
          <w:cs/>
          <w:lang w:val="my-MM" w:bidi="my-MM"/>
        </w:rPr>
        <w:t>အခြေ</w:t>
      </w:r>
      <w:r w:rsidR="005410ED">
        <w:rPr>
          <w:rFonts w:hint="cs"/>
          <w:cs/>
          <w:lang w:val="my-MM" w:bidi="my-MM"/>
        </w:rPr>
        <w:t>ပြုထားခြင်း</w:t>
      </w:r>
      <w:r>
        <w:rPr>
          <w:cs/>
          <w:lang w:val="my-MM" w:bidi="my-MM"/>
        </w:rPr>
        <w:t>မရှိခဲ့ပါ။ ၎င်းကြောင့် ကောလောသဲခရစ်</w:t>
      </w:r>
      <w:r w:rsidR="005410ED">
        <w:rPr>
          <w:rFonts w:hint="cs"/>
          <w:cs/>
          <w:lang w:val="my-MM" w:bidi="my-MM"/>
        </w:rPr>
        <w:t xml:space="preserve"> </w:t>
      </w:r>
      <w:r>
        <w:rPr>
          <w:cs/>
          <w:lang w:val="my-MM" w:bidi="my-MM"/>
        </w:rPr>
        <w:t xml:space="preserve">ယာန်များသည် အထူးသဖြင့် မှားယွင်းသောသွန်သင်ခြင်းနှင့်ပတ်သက်၍ ခံနိုင်ရည်နည်းပါးခဲ့သည်။ </w:t>
      </w:r>
      <w:r>
        <w:rPr>
          <w:cs/>
          <w:lang w:val="my-MM" w:bidi="my-MM"/>
        </w:rPr>
        <w:lastRenderedPageBreak/>
        <w:t>ထို့ကြောင့်၊ မိစ္ဆာဆရာများသည် ဂျူးဘာသာ၏ယိုယွင်းမှုများနှင့် သာသနာပလူတို့၏ရုပ်တုကိုးကွယ်မှုတို့</w:t>
      </w:r>
      <w:r w:rsidR="005410ED">
        <w:rPr>
          <w:rFonts w:hint="cs"/>
          <w:cs/>
          <w:lang w:val="my-MM" w:bidi="my-MM"/>
        </w:rPr>
        <w:t xml:space="preserve"> </w:t>
      </w:r>
      <w:r>
        <w:rPr>
          <w:cs/>
          <w:lang w:val="my-MM" w:bidi="my-MM"/>
        </w:rPr>
        <w:t>ဖြင့် ၎င်းတို့ကို စတင်တိုက်ခိုက်သောအခါ၊ သမ္မာတရားနှင့် မုသာဝါဒအကြား ခြားနားချက်ကိုပြောပြရန် သူတို့အဖို့ ခက်ခဲခဲ့သည်။ အသင်းတော်ရှိအချို့က သူတို့၏ပြဿနာကို ပညာရှိစွာအသိအမှတ်ပြုပြီး၊ ပေါလုထံ မေတ္တာရပ်ခံခဲ့ကြသည်။ ပေါလုသည် ကောလောသဲယုံကြည်သူတို့ထံ ကျမ်းရေးခြင်းဖြင့် သူတို့</w:t>
      </w:r>
      <w:r w:rsidR="005410ED">
        <w:rPr>
          <w:rFonts w:hint="cs"/>
          <w:cs/>
          <w:lang w:val="my-MM" w:bidi="my-MM"/>
        </w:rPr>
        <w:t xml:space="preserve"> </w:t>
      </w:r>
      <w:r>
        <w:rPr>
          <w:cs/>
          <w:lang w:val="my-MM" w:bidi="my-MM"/>
        </w:rPr>
        <w:t>ကိုကူညီခဲ့သည်။</w:t>
      </w:r>
    </w:p>
    <w:p w14:paraId="5FF5D356" w14:textId="3CCB6320" w:rsidR="00622DEF" w:rsidRDefault="00B066C1" w:rsidP="00622DEF">
      <w:pPr>
        <w:pStyle w:val="BodyText0"/>
        <w:rPr>
          <w:cs/>
          <w:lang w:bidi="te"/>
        </w:rPr>
      </w:pPr>
      <w:bookmarkStart w:id="18" w:name="_Hlk60081124"/>
      <w:r w:rsidRPr="00A11F3C">
        <w:rPr>
          <w:cs/>
          <w:lang w:val="my-MM" w:bidi="my-MM"/>
        </w:rPr>
        <w:t>ကောလောသဲသြဝါဒစာအား အဓိကအပိုင်းလေးပိုင်း ခွဲခြားနိုင်သည်_</w:t>
      </w:r>
    </w:p>
    <w:p w14:paraId="3B8040FD" w14:textId="73CA413C" w:rsidR="00B066C1" w:rsidRDefault="005410ED" w:rsidP="00622DEF">
      <w:pPr>
        <w:pStyle w:val="BodyTextBulleted"/>
        <w:rPr>
          <w:cs/>
          <w:lang w:bidi="te"/>
        </w:rPr>
      </w:pPr>
      <w:r>
        <w:rPr>
          <w:cs/>
          <w:lang w:val="my-MM" w:bidi="my-MM"/>
        </w:rPr>
        <w:t>၁း၁-၂ တွင် နှုတ်ဆက်ခြင်း</w:t>
      </w:r>
    </w:p>
    <w:p w14:paraId="4249F823" w14:textId="66BD58D3" w:rsidR="00B066C1" w:rsidRDefault="00B066C1" w:rsidP="00622DEF">
      <w:pPr>
        <w:pStyle w:val="BodyTextBulleted"/>
        <w:rPr>
          <w:cs/>
          <w:lang w:bidi="te"/>
        </w:rPr>
      </w:pPr>
      <w:r w:rsidRPr="00A11F3C">
        <w:rPr>
          <w:cs/>
          <w:lang w:val="my-MM" w:bidi="my-MM"/>
        </w:rPr>
        <w:t>၁:၃-၁၄ တွင် ကျေးဇူးတော်ချီးမွမ်းခြင်းနှင့် ဆုတောင်းခ</w:t>
      </w:r>
      <w:r w:rsidR="005410ED">
        <w:rPr>
          <w:cs/>
          <w:lang w:val="my-MM" w:bidi="my-MM"/>
        </w:rPr>
        <w:t>ြင်းဖြင့် အားပေးတိုက်တွန်းခြင်း</w:t>
      </w:r>
    </w:p>
    <w:p w14:paraId="09A58FC2" w14:textId="6686E81A" w:rsidR="00622DEF" w:rsidRDefault="00B066C1" w:rsidP="00622DEF">
      <w:pPr>
        <w:pStyle w:val="BodyTextBulleted"/>
        <w:rPr>
          <w:cs/>
          <w:lang w:bidi="te"/>
        </w:rPr>
      </w:pPr>
      <w:r w:rsidRPr="00A11F3C">
        <w:rPr>
          <w:cs/>
          <w:lang w:val="my-MM" w:bidi="my-MM"/>
        </w:rPr>
        <w:t>၁:၁၅–၄:၆ သည် ခရစ်ယာန်ဘာသာ၏သာလွန်မြင့်မြတ်မှုကို အဓိကအာရုံစိုက်သည့် အစိတ်အပိုင်းနှင့်</w:t>
      </w:r>
    </w:p>
    <w:p w14:paraId="4E542192" w14:textId="65681F55" w:rsidR="00B066C1" w:rsidRDefault="00B066C1" w:rsidP="00622DEF">
      <w:pPr>
        <w:pStyle w:val="BodyTextBulleted"/>
        <w:rPr>
          <w:cs/>
          <w:lang w:bidi="te"/>
        </w:rPr>
      </w:pPr>
      <w:r w:rsidRPr="00A11F3C">
        <w:rPr>
          <w:cs/>
          <w:lang w:val="my-MM" w:bidi="my-MM"/>
        </w:rPr>
        <w:t>၄:၇-၁၈ တွင် နောက်ဆုံးနှုတ်ခွန်းဆက်စကား</w:t>
      </w:r>
    </w:p>
    <w:p w14:paraId="69FD2A9B" w14:textId="3A659093" w:rsidR="00622DEF" w:rsidRDefault="00B066C1" w:rsidP="00622DEF">
      <w:pPr>
        <w:pStyle w:val="BodyText0"/>
        <w:rPr>
          <w:cs/>
          <w:lang w:bidi="te"/>
        </w:rPr>
      </w:pPr>
      <w:r>
        <w:rPr>
          <w:cs/>
          <w:lang w:val="my-MM" w:bidi="my-MM"/>
        </w:rPr>
        <w:t>၁:၁-၂ ပါ အတိုချုပ်နှုတ်ဆက်ခြင်းကို ဦးစွာကြည့်ကြပါစို့။</w:t>
      </w:r>
    </w:p>
    <w:p w14:paraId="5B8A243C" w14:textId="5C815DED" w:rsidR="00622DEF" w:rsidRDefault="00BA2F9D" w:rsidP="00564334">
      <w:pPr>
        <w:pStyle w:val="PanelHeading"/>
        <w:rPr>
          <w:cs/>
          <w:lang w:bidi="ta-IN"/>
        </w:rPr>
      </w:pPr>
      <w:bookmarkStart w:id="19" w:name="_Toc161256960"/>
      <w:r w:rsidRPr="00564334">
        <w:rPr>
          <w:cs/>
          <w:lang w:val="my-MM" w:bidi="my-MM"/>
        </w:rPr>
        <w:t>နှုတ်ဆက်ခြင်း (၁း၁-၂)</w:t>
      </w:r>
      <w:bookmarkEnd w:id="19"/>
    </w:p>
    <w:p w14:paraId="4BE193F4" w14:textId="3381B5F0" w:rsidR="00622DEF" w:rsidRDefault="00B066C1" w:rsidP="00622DEF">
      <w:pPr>
        <w:pStyle w:val="BodyText0"/>
        <w:rPr>
          <w:cs/>
          <w:lang w:bidi="te"/>
        </w:rPr>
      </w:pPr>
      <w:r>
        <w:rPr>
          <w:cs/>
          <w:lang w:val="my-MM" w:bidi="my-MM"/>
        </w:rPr>
        <w:t>နှုတ်ဆက်ခြင်းသည် တမန်တော်ပေါလုအား ဤကျမ်း၏အခွင့်အာဏာဆိုင်ရာရေးသားသူ</w:t>
      </w:r>
      <w:r w:rsidR="005410ED">
        <w:rPr>
          <w:cs/>
          <w:lang w:val="my-MM" w:bidi="my-MM"/>
        </w:rPr>
        <w:t xml:space="preserve">အဖြစ် ခွဲခြားသတ်မှတ်ထားပြီး၊ </w:t>
      </w:r>
      <w:r>
        <w:rPr>
          <w:cs/>
          <w:lang w:val="my-MM" w:bidi="my-MM"/>
        </w:rPr>
        <w:t>ကျမ်းသည် ပေါလု၏တပည့်တိမောသေထံမှ လာကြောင်းလည်း ဖော်ပြထား</w:t>
      </w:r>
      <w:r w:rsidR="005410ED">
        <w:rPr>
          <w:rFonts w:hint="cs"/>
          <w:cs/>
          <w:lang w:val="my-MM" w:bidi="my-MM"/>
        </w:rPr>
        <w:t xml:space="preserve"> </w:t>
      </w:r>
      <w:r>
        <w:rPr>
          <w:cs/>
          <w:lang w:val="my-MM" w:bidi="my-MM"/>
        </w:rPr>
        <w:t>သည်။ သို့သော် ပေါလုသည် ၄:၁၈ တွင်ကျမ်းကို လက်မှတ်ရေးထိုးခဲ့ခြင်းကြောင့်၊ သူသည် အဓိကရေး</w:t>
      </w:r>
      <w:r w:rsidR="005410ED">
        <w:rPr>
          <w:rFonts w:hint="cs"/>
          <w:cs/>
          <w:lang w:val="my-MM" w:bidi="my-MM"/>
        </w:rPr>
        <w:t xml:space="preserve"> </w:t>
      </w:r>
      <w:r>
        <w:rPr>
          <w:cs/>
          <w:lang w:val="my-MM" w:bidi="my-MM"/>
        </w:rPr>
        <w:t xml:space="preserve">သားသူဖြစ်ကြောင်း </w:t>
      </w:r>
      <w:r w:rsidR="005410ED">
        <w:rPr>
          <w:cs/>
          <w:lang w:val="my-MM" w:bidi="my-MM"/>
        </w:rPr>
        <w:t>ထင်ရှားသည်။ နှုတ်ဆက်ခြင်းတွင်</w:t>
      </w:r>
      <w:r>
        <w:rPr>
          <w:cs/>
          <w:lang w:val="my-MM" w:bidi="my-MM"/>
        </w:rPr>
        <w:t xml:space="preserve"> တိုတောင်းသော ကောင်းချီးမင်္ဂလာပေးခြင်း</w:t>
      </w:r>
      <w:r w:rsidR="005410ED">
        <w:rPr>
          <w:rFonts w:hint="cs"/>
          <w:cs/>
          <w:lang w:val="my-MM" w:bidi="my-MM"/>
        </w:rPr>
        <w:t xml:space="preserve"> </w:t>
      </w:r>
      <w:r>
        <w:rPr>
          <w:cs/>
          <w:lang w:val="my-MM" w:bidi="my-MM"/>
        </w:rPr>
        <w:t>လည်း ပါဝင်သည်။</w:t>
      </w:r>
    </w:p>
    <w:p w14:paraId="03C0AB69" w14:textId="30587086" w:rsidR="00622DEF" w:rsidRDefault="00B066C1" w:rsidP="00564334">
      <w:pPr>
        <w:pStyle w:val="PanelHeading"/>
        <w:rPr>
          <w:cs/>
          <w:lang w:bidi="ta-IN"/>
        </w:rPr>
      </w:pPr>
      <w:bookmarkStart w:id="20" w:name="_Toc161256961"/>
      <w:r w:rsidRPr="00564334">
        <w:rPr>
          <w:cs/>
          <w:lang w:val="my-MM" w:bidi="my-MM"/>
        </w:rPr>
        <w:t>အားပေးတိုက်တွန်းခြင်း (၁း၃-၁၄)</w:t>
      </w:r>
      <w:bookmarkEnd w:id="20"/>
    </w:p>
    <w:p w14:paraId="1D74E1B8" w14:textId="2D39D338" w:rsidR="00622DEF" w:rsidRDefault="00B066C1" w:rsidP="00622DEF">
      <w:pPr>
        <w:pStyle w:val="BodyText0"/>
        <w:rPr>
          <w:cs/>
          <w:lang w:bidi="te"/>
        </w:rPr>
      </w:pPr>
      <w:r w:rsidRPr="00A11F3C">
        <w:rPr>
          <w:cs/>
          <w:lang w:val="my-MM" w:bidi="my-MM"/>
        </w:rPr>
        <w:t>၁:၃-၁၄ တွင်တွေ့ရသော ကျေးဇူးတော်ချီးမွမ်းခြင်းနှင့် ဆုတောင်းခြင်းဖြင့် အားပေးတိုက်တွန်း</w:t>
      </w:r>
      <w:r w:rsidR="005410ED">
        <w:rPr>
          <w:rFonts w:hint="cs"/>
          <w:cs/>
          <w:lang w:val="my-MM" w:bidi="my-MM"/>
        </w:rPr>
        <w:t xml:space="preserve"> </w:t>
      </w:r>
      <w:r w:rsidRPr="00A11F3C">
        <w:rPr>
          <w:cs/>
          <w:lang w:val="my-MM" w:bidi="my-MM"/>
        </w:rPr>
        <w:t>ခြင်းများသည် ကောလောသဲအသင်းတော်အကြောင်း ဧပဖြထံမှ ပေါလုရရှိခဲ့သောအစီရင်ခံချက်များကို အခြေပြုထားသည်။ ဧပဖြသည် ကောလောသဲမြို့၌ အသင်းတော်ကို တည်ထောင်ခဲ့သည်။ အကျဉ်းကျ</w:t>
      </w:r>
      <w:r w:rsidR="005410ED">
        <w:rPr>
          <w:rFonts w:hint="cs"/>
          <w:cs/>
          <w:lang w:val="my-MM" w:bidi="my-MM"/>
        </w:rPr>
        <w:t xml:space="preserve"> </w:t>
      </w:r>
      <w:r w:rsidRPr="00A11F3C">
        <w:rPr>
          <w:cs/>
          <w:lang w:val="my-MM" w:bidi="my-MM"/>
        </w:rPr>
        <w:t>စဉ်အတွင်း ပေါလုနှင့်လည်း အတူရှိခဲ့သည်က</w:t>
      </w:r>
      <w:r w:rsidR="005410ED">
        <w:rPr>
          <w:cs/>
          <w:lang w:val="my-MM" w:bidi="my-MM"/>
        </w:rPr>
        <w:t>ို သင်မှတ်မိပါလိမ့်မည်။ ပေါလုထံ</w:t>
      </w:r>
      <w:r w:rsidRPr="00A11F3C">
        <w:rPr>
          <w:cs/>
          <w:lang w:val="my-MM" w:bidi="my-MM"/>
        </w:rPr>
        <w:t>လည်ပတ်စဉ်၊ ဧပဖြ</w:t>
      </w:r>
      <w:r w:rsidR="005410ED">
        <w:rPr>
          <w:rFonts w:hint="cs"/>
          <w:cs/>
          <w:lang w:val="my-MM" w:bidi="my-MM"/>
        </w:rPr>
        <w:t xml:space="preserve"> </w:t>
      </w:r>
      <w:r w:rsidR="005410ED">
        <w:rPr>
          <w:cs/>
          <w:lang w:val="my-MM" w:bidi="my-MM"/>
        </w:rPr>
        <w:t>သည် ကောလောသဲယုံကြည်သူများ၏</w:t>
      </w:r>
      <w:r w:rsidRPr="00A11F3C">
        <w:rPr>
          <w:cs/>
          <w:lang w:val="my-MM" w:bidi="my-MM"/>
        </w:rPr>
        <w:t>ယုံကြည်ခြင်းနှင့် ချစ်ခြင်းမေတ္တာအကြောင်း သူ့အား အသိပေးခဲ့</w:t>
      </w:r>
      <w:r w:rsidR="005410ED">
        <w:rPr>
          <w:rFonts w:hint="cs"/>
          <w:cs/>
          <w:lang w:val="my-MM" w:bidi="my-MM"/>
        </w:rPr>
        <w:t xml:space="preserve"> </w:t>
      </w:r>
      <w:r w:rsidRPr="00A11F3C">
        <w:rPr>
          <w:cs/>
          <w:lang w:val="my-MM" w:bidi="my-MM"/>
        </w:rPr>
        <w:t>ပြီး၊ ၎င်းတို့နှစ်ဦးသည် ကောလောသဲအသင်းတော်အတွက် များစွာဆုတောင်းပေးခဲ့ကြသည်။ ထို့ကြောင့်၊ ပေါလုသည် သူတို့ထံ ကျမ်းရေးသောအခါ၊ သူတို့၏ယုံကြည်ခြင်းနှင့် ကယ်တင်ခြင်းအတွက် သူ့အနေ</w:t>
      </w:r>
      <w:r w:rsidR="005410ED">
        <w:rPr>
          <w:rFonts w:hint="cs"/>
          <w:cs/>
          <w:lang w:val="my-MM" w:bidi="my-MM"/>
        </w:rPr>
        <w:t xml:space="preserve"> </w:t>
      </w:r>
      <w:r w:rsidRPr="00A11F3C">
        <w:rPr>
          <w:cs/>
          <w:lang w:val="my-MM" w:bidi="my-MM"/>
        </w:rPr>
        <w:t>ဖြင့်ဘုရားသခင်ကို အဘယ်မျှ</w:t>
      </w:r>
      <w:r w:rsidR="005410ED">
        <w:rPr>
          <w:rFonts w:hint="cs"/>
          <w:cs/>
          <w:lang w:val="my-MM" w:bidi="my-MM"/>
        </w:rPr>
        <w:t xml:space="preserve"> </w:t>
      </w:r>
      <w:r w:rsidRPr="00A11F3C">
        <w:rPr>
          <w:cs/>
          <w:lang w:val="my-MM" w:bidi="my-MM"/>
        </w:rPr>
        <w:t>အစဉ်ကျေးဇူးတင်ကြောင်း သူတို့ကို ပြောပြခဲ့သည်။ ဘုရားသခင်သည် သူတို့ကို ကောင်းချီးမင်္ဂလာပေးတော်မူမည့်အကြောင်း သူအစဥ်ဆုတောင်းသည်ကို အသိပေးပြီး၊ အထူး</w:t>
      </w:r>
      <w:r w:rsidR="005410ED">
        <w:rPr>
          <w:rFonts w:hint="cs"/>
          <w:cs/>
          <w:lang w:val="my-MM" w:bidi="my-MM"/>
        </w:rPr>
        <w:t xml:space="preserve"> </w:t>
      </w:r>
      <w:r w:rsidRPr="00A11F3C">
        <w:rPr>
          <w:cs/>
          <w:lang w:val="my-MM" w:bidi="my-MM"/>
        </w:rPr>
        <w:t>သဖြင့် ဝိညာဉ်ရေးရာပိုင်းခြားသိမြင်မှုနှင့် ကောင်းသောအကျင့်ကိုကျင့်ရန် ခွန်အားပေးခဲ့သည်။</w:t>
      </w:r>
    </w:p>
    <w:p w14:paraId="59CDCAA0" w14:textId="27F5D83A" w:rsidR="00622DEF" w:rsidRDefault="00B066C1" w:rsidP="00564334">
      <w:pPr>
        <w:pStyle w:val="PanelHeading"/>
        <w:rPr>
          <w:cs/>
          <w:lang w:bidi="ta-IN"/>
        </w:rPr>
      </w:pPr>
      <w:bookmarkStart w:id="21" w:name="_Toc161256962"/>
      <w:r w:rsidRPr="00564334">
        <w:rPr>
          <w:cs/>
          <w:lang w:val="my-MM" w:bidi="my-MM"/>
        </w:rPr>
        <w:lastRenderedPageBreak/>
        <w:t>နောက်ဆုံးနှုတ်ဆက်ခြင်း (၄း၇-၁၈)</w:t>
      </w:r>
      <w:bookmarkEnd w:id="21"/>
    </w:p>
    <w:p w14:paraId="15A2B604" w14:textId="6DA041CB" w:rsidR="00622DEF" w:rsidRDefault="005410ED" w:rsidP="00622DEF">
      <w:pPr>
        <w:pStyle w:val="BodyText0"/>
        <w:rPr>
          <w:cs/>
          <w:lang w:bidi="te"/>
        </w:rPr>
      </w:pPr>
      <w:r>
        <w:rPr>
          <w:cs/>
          <w:lang w:val="my-MM" w:bidi="my-MM"/>
        </w:rPr>
        <w:t>ယခု၊ ကောလောသဲသြဝါဒစာ၏</w:t>
      </w:r>
      <w:r w:rsidR="00B066C1">
        <w:rPr>
          <w:cs/>
          <w:lang w:val="my-MM" w:bidi="my-MM"/>
        </w:rPr>
        <w:t>အဓိကအစိတ်အပိုင်းကိုမကြည့်မီ၊ ကျမ်း၏နောက်ဆုံးအပိုင်းကို သုံးသပ်ပါမည်။ ၄:၇-၁၈ ပါနောက်ဆုံးနှုတ်ခွန်းဆက်ခြင်းအပိုင်းတွင်၊ ပေါလုသည် သူနှင့်အတူ အကျဉ်း</w:t>
      </w:r>
      <w:r>
        <w:rPr>
          <w:rFonts w:hint="cs"/>
          <w:cs/>
          <w:lang w:val="my-MM" w:bidi="my-MM"/>
        </w:rPr>
        <w:t xml:space="preserve"> </w:t>
      </w:r>
      <w:r w:rsidR="00B066C1">
        <w:rPr>
          <w:cs/>
          <w:lang w:val="my-MM" w:bidi="my-MM"/>
        </w:rPr>
        <w:t>ကျနေသူများစွာထံမှ ကောလောသဲယုံကြည်သူများထံ နှုတ်ခွန်းဆက်စကားပေးပို့ခဲ့သည်။ နိဂုံးတွင် တုခိတ်နှင့် ဩနေသိမ်တို့ကို စောင့်ရှောက်သော ကောလောသဲယုံကြည်သူများထံ ပေါလုသည် ဤကျမ်း</w:t>
      </w:r>
      <w:r>
        <w:rPr>
          <w:rFonts w:hint="cs"/>
          <w:cs/>
          <w:lang w:val="my-MM" w:bidi="my-MM"/>
        </w:rPr>
        <w:t xml:space="preserve"> </w:t>
      </w:r>
      <w:r w:rsidR="00B066C1">
        <w:rPr>
          <w:cs/>
          <w:lang w:val="my-MM" w:bidi="my-MM"/>
        </w:rPr>
        <w:t>ကိုပေးပို့ခြင်းဖြစ်ကြောင်း ဖော်ပြသည်။ တုခိတ်သည် ဧဖက်မြို့ရှိယုံကြည်သူများထံသို့</w:t>
      </w:r>
      <w:r>
        <w:rPr>
          <w:rFonts w:hint="cs"/>
          <w:cs/>
          <w:lang w:val="my-MM" w:bidi="my-MM"/>
        </w:rPr>
        <w:t xml:space="preserve"> </w:t>
      </w:r>
      <w:r w:rsidR="00B066C1">
        <w:rPr>
          <w:cs/>
          <w:lang w:val="my-MM" w:bidi="my-MM"/>
        </w:rPr>
        <w:t>ပေးစာကိုလည်း</w:t>
      </w:r>
      <w:r>
        <w:rPr>
          <w:rFonts w:hint="cs"/>
          <w:cs/>
          <w:lang w:val="my-MM" w:bidi="my-MM"/>
        </w:rPr>
        <w:t xml:space="preserve"> </w:t>
      </w:r>
      <w:r w:rsidR="00B066C1">
        <w:rPr>
          <w:cs/>
          <w:lang w:val="my-MM" w:bidi="my-MM"/>
        </w:rPr>
        <w:t>ကောင်း၊ သြနေသိမ်သည် ဖိလေမုန်ထံသို့လည်းကောင်း ကျမ်းကိုယူဆောင်ခဲ့ကြသည်။ ကောလောသဲ၊ ဧဖက်နှင့် ဖိလေမုန် ဟူသော ကျမ်းသုံးကျမ်းလုံးကို ခန့်မှန်းခြေအားဖြင့် တစ်ချိန်တည်းတွင် ရေးသားပေး</w:t>
      </w:r>
      <w:r>
        <w:rPr>
          <w:rFonts w:hint="cs"/>
          <w:cs/>
          <w:lang w:val="my-MM" w:bidi="my-MM"/>
        </w:rPr>
        <w:t xml:space="preserve"> </w:t>
      </w:r>
      <w:r w:rsidR="00B066C1">
        <w:rPr>
          <w:cs/>
          <w:lang w:val="my-MM" w:bidi="my-MM"/>
        </w:rPr>
        <w:t>ပို့ခဲ့ကြောင်း ၎င်းက ညွှန်ပြနေပါသည်။ နိဂုံးချုပ်တွင် လောဒိကိမြို့ရှိ အသင်းတော်ထံပေးပို့ခဲ့သည့် ကျမ်း</w:t>
      </w:r>
      <w:r>
        <w:rPr>
          <w:rFonts w:hint="cs"/>
          <w:cs/>
          <w:lang w:val="my-MM" w:bidi="my-MM"/>
        </w:rPr>
        <w:t xml:space="preserve"> </w:t>
      </w:r>
      <w:r w:rsidR="00B066C1">
        <w:rPr>
          <w:cs/>
          <w:lang w:val="my-MM" w:bidi="my-MM"/>
        </w:rPr>
        <w:t>တစ်စောင်ကိုလည်း ဖော်ပြထားပြီး၊ ကောလောသဲယုံကြည်သူများအနေဖြင့် ထိုကျမ်းကိုဖတ်ရန်၊ လောဒိကိမြို့သားများထံ မိမိတို့၏ကျမ်းကိုလည်း မျှဝေရန် ညွှန်ကြားထားသည်။ ပေါလုသည် ဤကျမ်း</w:t>
      </w:r>
      <w:r>
        <w:rPr>
          <w:rFonts w:hint="cs"/>
          <w:cs/>
          <w:lang w:val="my-MM" w:bidi="my-MM"/>
        </w:rPr>
        <w:t xml:space="preserve"> </w:t>
      </w:r>
      <w:r w:rsidR="00B066C1">
        <w:rPr>
          <w:cs/>
          <w:lang w:val="my-MM" w:bidi="my-MM"/>
        </w:rPr>
        <w:t>များကိုသီးခြားအခြေအနေများအတွက် သီးခြားလူများထံရေးခဲ့သော်လည်း၊ ၎င်းတို့ကို မတူညီသော ပရိသတ်များလည်း အသုံးပြုနိုင်စေရန် ရည်ရွယ်ထားကြောင်း သိနိုင်ပါသည်။</w:t>
      </w:r>
    </w:p>
    <w:p w14:paraId="53403208" w14:textId="52469A9F" w:rsidR="00622DEF" w:rsidRDefault="00B066C1" w:rsidP="00622DEF">
      <w:pPr>
        <w:pStyle w:val="Quotations"/>
        <w:rPr>
          <w:cs/>
          <w:lang w:bidi="te"/>
        </w:rPr>
      </w:pPr>
      <w:r w:rsidRPr="000024F5">
        <w:rPr>
          <w:cs/>
          <w:lang w:val="my-MM" w:bidi="my-MM"/>
        </w:rPr>
        <w:t>ပေါလုသည် သူ၏ကျမ်းများကို မတူညီသောပရိသတ်များ အသုံးပြုနိုင်စေရန်</w:t>
      </w:r>
      <w:r w:rsidR="005410ED">
        <w:rPr>
          <w:rFonts w:hint="cs"/>
          <w:cs/>
          <w:lang w:val="my-MM" w:bidi="my-MM"/>
        </w:rPr>
        <w:t xml:space="preserve"> </w:t>
      </w:r>
      <w:r w:rsidRPr="000024F5">
        <w:rPr>
          <w:cs/>
          <w:lang w:val="my-MM" w:bidi="my-MM"/>
        </w:rPr>
        <w:t>ရည်ရွယ်ထားသည်ဟု ကျွန်ုပ်တို့ပြောနိုင်ပါသည်။ ပထမဆုံးအနေနှင့် အကြောင်းအရာသည် အားလုံးနှင့်သက်ဆိုင်နေခြင်း ဖြစ်ပါသည်။ ကျွန်ုပ်ဆိုလို</w:t>
      </w:r>
      <w:r w:rsidR="005410ED">
        <w:rPr>
          <w:rFonts w:hint="cs"/>
          <w:cs/>
          <w:lang w:val="my-MM" w:bidi="my-MM"/>
        </w:rPr>
        <w:t xml:space="preserve"> </w:t>
      </w:r>
      <w:r w:rsidRPr="000024F5">
        <w:rPr>
          <w:cs/>
          <w:lang w:val="my-MM" w:bidi="my-MM"/>
        </w:rPr>
        <w:t>သည်မှာ၊ ကောလောသဲသြဝါဒစာတွင် ခရစ်တော်သည် ဖန်ဆင်းခြင်း၏သားဦး</w:t>
      </w:r>
      <w:r w:rsidR="005410ED">
        <w:rPr>
          <w:rFonts w:hint="cs"/>
          <w:cs/>
          <w:lang w:val="my-MM" w:bidi="my-MM"/>
        </w:rPr>
        <w:t xml:space="preserve"> </w:t>
      </w:r>
      <w:r w:rsidRPr="000024F5">
        <w:rPr>
          <w:cs/>
          <w:lang w:val="my-MM" w:bidi="my-MM"/>
        </w:rPr>
        <w:t>အဖြစ် သာလွန်မြင့်မြတ်ခြင်း၊ သေလွန်သူများတွင်</w:t>
      </w:r>
      <w:r w:rsidR="005410ED">
        <w:rPr>
          <w:rFonts w:hint="cs"/>
          <w:cs/>
          <w:lang w:val="my-MM" w:bidi="my-MM"/>
        </w:rPr>
        <w:t xml:space="preserve"> </w:t>
      </w:r>
      <w:r w:rsidRPr="000024F5">
        <w:rPr>
          <w:cs/>
          <w:lang w:val="my-MM" w:bidi="my-MM"/>
        </w:rPr>
        <w:t>သားဦးဖြစ်ခြင်း၊ ကျွန်ုပ်တို့၏</w:t>
      </w:r>
      <w:r w:rsidR="005410ED">
        <w:rPr>
          <w:rFonts w:hint="cs"/>
          <w:cs/>
          <w:lang w:val="my-MM" w:bidi="my-MM"/>
        </w:rPr>
        <w:t xml:space="preserve"> </w:t>
      </w:r>
      <w:r w:rsidRPr="000024F5">
        <w:rPr>
          <w:cs/>
          <w:lang w:val="my-MM" w:bidi="my-MM"/>
        </w:rPr>
        <w:t>ယုံကြည်ခြင်းကို ကိုယ်ပိုင်ယဉ်ကျေးမှုနှင့်</w:t>
      </w:r>
      <w:r w:rsidR="005410ED">
        <w:rPr>
          <w:rFonts w:hint="cs"/>
          <w:cs/>
          <w:lang w:val="my-MM" w:bidi="my-MM"/>
        </w:rPr>
        <w:t xml:space="preserve"> </w:t>
      </w:r>
      <w:r w:rsidRPr="000024F5">
        <w:rPr>
          <w:cs/>
          <w:lang w:val="my-MM" w:bidi="my-MM"/>
        </w:rPr>
        <w:t>ထပ်တူပြုရန် သွေးဆောင်မှု သို့မဟုတ် စိတ်သဘောထား၊ လူမျိုးရေးအခြေအနေ</w:t>
      </w:r>
      <w:r w:rsidR="005410ED">
        <w:rPr>
          <w:rFonts w:hint="cs"/>
          <w:cs/>
          <w:lang w:val="my-MM" w:bidi="my-MM"/>
        </w:rPr>
        <w:t xml:space="preserve"> </w:t>
      </w:r>
      <w:r w:rsidRPr="000024F5">
        <w:rPr>
          <w:cs/>
          <w:lang w:val="my-MM" w:bidi="my-MM"/>
        </w:rPr>
        <w:t>စသည့် သီးခြားပြဿနာများရှိပါသည်။ ထို့ပြင် အိမ်ထောင်တွင် ခင်ပွန်း၊ ဇနီးနှင့် မိသားစုအားလုံး အတူတကွပေါင်းသင်း</w:t>
      </w:r>
      <w:r w:rsidR="005410ED">
        <w:rPr>
          <w:rFonts w:hint="cs"/>
          <w:cs/>
          <w:lang w:val="my-MM" w:bidi="my-MM"/>
        </w:rPr>
        <w:t xml:space="preserve"> </w:t>
      </w:r>
      <w:r w:rsidRPr="000024F5">
        <w:rPr>
          <w:cs/>
          <w:lang w:val="my-MM" w:bidi="my-MM"/>
        </w:rPr>
        <w:t>ဆက်ဆံမှုစံနှုန်းကိုတွေ့ရကာ၊ ယင်းတို့သည် စကြဝဠာလုံးဆိုင်ရာကျင့်သုံးခြင်း</w:t>
      </w:r>
      <w:r w:rsidR="005410ED">
        <w:rPr>
          <w:rFonts w:hint="cs"/>
          <w:cs/>
          <w:lang w:val="my-MM" w:bidi="my-MM"/>
        </w:rPr>
        <w:t xml:space="preserve"> </w:t>
      </w:r>
      <w:r w:rsidR="005410ED">
        <w:rPr>
          <w:cs/>
          <w:lang w:val="my-MM" w:bidi="my-MM"/>
        </w:rPr>
        <w:t>ဖြစ်ပြီး၊</w:t>
      </w:r>
      <w:r w:rsidRPr="000024F5">
        <w:rPr>
          <w:cs/>
          <w:lang w:val="my-MM" w:bidi="my-MM"/>
        </w:rPr>
        <w:t xml:space="preserve"> ပေါလု၏ရည်ရွယ်ချက်သည် အားလုံးနှင့်သက်ဆိုင်သည့်ကိစ္စရပ်များ</w:t>
      </w:r>
      <w:r w:rsidR="005410ED">
        <w:rPr>
          <w:rFonts w:hint="cs"/>
          <w:cs/>
          <w:lang w:val="my-MM" w:bidi="my-MM"/>
        </w:rPr>
        <w:t xml:space="preserve"> </w:t>
      </w:r>
      <w:r w:rsidRPr="000024F5">
        <w:rPr>
          <w:cs/>
          <w:lang w:val="my-MM" w:bidi="my-MM"/>
        </w:rPr>
        <w:t>ဖြစ်သည်ဟု ဆိုနိုင်ပါသည်။ သို့သော် ကျမ်း၏အဆုံးတွင်“ဤစာကိုသင်တို့သည်</w:t>
      </w:r>
      <w:r w:rsidR="005410ED">
        <w:rPr>
          <w:rFonts w:hint="cs"/>
          <w:cs/>
          <w:lang w:val="my-MM" w:bidi="my-MM"/>
        </w:rPr>
        <w:t xml:space="preserve"> </w:t>
      </w:r>
      <w:r w:rsidRPr="000024F5">
        <w:rPr>
          <w:cs/>
          <w:lang w:val="my-MM" w:bidi="my-MM"/>
        </w:rPr>
        <w:t>ဘတ်ပြီးမှ လောဒိကိမြို့အသင်းတော်ကို ဘတ်စေကြလော့”ဟုသူပြောသောအခါ</w:t>
      </w:r>
      <w:r w:rsidR="005410ED">
        <w:rPr>
          <w:rFonts w:hint="cs"/>
          <w:cs/>
          <w:lang w:val="my-MM" w:bidi="my-MM"/>
        </w:rPr>
        <w:t xml:space="preserve"> </w:t>
      </w:r>
      <w:r w:rsidR="005410ED">
        <w:rPr>
          <w:cs/>
          <w:lang w:val="my-MM" w:bidi="my-MM"/>
        </w:rPr>
        <w:t xml:space="preserve">တွင် </w:t>
      </w:r>
      <w:r w:rsidRPr="000024F5">
        <w:rPr>
          <w:cs/>
          <w:lang w:val="my-MM" w:bidi="my-MM"/>
        </w:rPr>
        <w:t>ပို၍ရှင်းလင်းခဲ့ပါသည်။ တစ်နည်းအားဖြင့်၊ ဖတ်ပြီးသည်နှင့်ဖြန့်ဝေပါ ဟုဆိုလိုသည်။ ထို့ကြောင့်၊ ပေါလုသည်သူ၏ရည်ရွယ်ချက်များကို ကောလောသဲ</w:t>
      </w:r>
      <w:r w:rsidR="005410ED">
        <w:rPr>
          <w:rFonts w:hint="cs"/>
          <w:cs/>
          <w:lang w:val="my-MM" w:bidi="my-MM"/>
        </w:rPr>
        <w:t xml:space="preserve"> </w:t>
      </w:r>
      <w:r w:rsidRPr="000024F5">
        <w:rPr>
          <w:cs/>
          <w:lang w:val="my-MM" w:bidi="my-MM"/>
        </w:rPr>
        <w:t>သြဝါဒစာအဆုံးတွင် အတိအလင်းဖော်ပြခဲ့သည်၊ ထို့ကြောင့် ဤကျမ်းနှင့် သမ္မာကျမ်းစာပါ အခြားကျမ်းအားလုံးတို့သည် ဖြန့်ဝေလျက်ရှိသောကြောင့် ၎င်းတို့ကိုပေးစာများဟု ခေါ်ဝေါ်ကြသည်ကို ကျွန်ုပ်တို့ မအံ့သြပါ။</w:t>
      </w:r>
    </w:p>
    <w:p w14:paraId="176B1765" w14:textId="77777777" w:rsidR="00622DEF" w:rsidRDefault="00E55619" w:rsidP="00622DEF">
      <w:pPr>
        <w:pStyle w:val="QuotationAuthor"/>
        <w:rPr>
          <w:cs/>
          <w:lang w:bidi="te"/>
        </w:rPr>
      </w:pPr>
      <w:bookmarkStart w:id="22" w:name="_Hlk57629346"/>
      <w:bookmarkStart w:id="23" w:name="_Hlk57643942"/>
      <w:r w:rsidRPr="000024F5">
        <w:rPr>
          <w:cs/>
          <w:lang w:val="my-MM" w:bidi="my-MM"/>
        </w:rPr>
        <w:t>သိက္ခာတော်ရ ဆရာကြီး Michael J. Glodo</w:t>
      </w:r>
      <w:bookmarkEnd w:id="22"/>
      <w:bookmarkEnd w:id="23"/>
    </w:p>
    <w:p w14:paraId="3ED79D40" w14:textId="54CBF4A4" w:rsidR="00622DEF" w:rsidRDefault="002F0665" w:rsidP="00622DEF">
      <w:pPr>
        <w:pStyle w:val="BodyText0"/>
        <w:rPr>
          <w:cs/>
          <w:lang w:bidi="te"/>
        </w:rPr>
      </w:pPr>
      <w:r w:rsidRPr="00A11F3C">
        <w:rPr>
          <w:cs/>
          <w:lang w:val="my-MM" w:bidi="my-MM"/>
        </w:rPr>
        <w:lastRenderedPageBreak/>
        <w:t>ကောလောသဲသြဝါဒစာ၏ အဓိကအစိတ်အပိုင်းသည် ၁:၁၅ တွင်စတင်ပြီး ၄:၆ အထိဖြစ်သည်။ ကောလောသဲအသင်းတော်ကိုဒုက္ခပေးသည့် အဓိကပြဿနာမှာ အသင်းတော်အတွင်းသို့ ဝင်ရောက်လာ</w:t>
      </w:r>
      <w:r w:rsidR="005410ED">
        <w:rPr>
          <w:rFonts w:hint="cs"/>
          <w:cs/>
          <w:lang w:val="my-MM" w:bidi="my-MM"/>
        </w:rPr>
        <w:t xml:space="preserve"> </w:t>
      </w:r>
      <w:r w:rsidRPr="00A11F3C">
        <w:rPr>
          <w:cs/>
          <w:lang w:val="my-MM" w:bidi="my-MM"/>
        </w:rPr>
        <w:t>သော မှားယွင်းသောသွန်သင်ချက်များထက် ခရစ်ယာန်ဘာသာ၏သာလွန်မြင့်မြတ်မှုအား ဆုပ်ကိုင်ထား</w:t>
      </w:r>
      <w:r w:rsidR="005410ED">
        <w:rPr>
          <w:rFonts w:hint="cs"/>
          <w:cs/>
          <w:lang w:val="my-MM" w:bidi="my-MM"/>
        </w:rPr>
        <w:t xml:space="preserve"> </w:t>
      </w:r>
      <w:r w:rsidRPr="00A11F3C">
        <w:rPr>
          <w:cs/>
          <w:lang w:val="my-MM" w:bidi="my-MM"/>
        </w:rPr>
        <w:t>ရန် ပျက်ကွက်ခြင်းဖြစ်ပါသည်။</w:t>
      </w:r>
    </w:p>
    <w:p w14:paraId="688AD2B5" w14:textId="28040F9C" w:rsidR="00622DEF" w:rsidRDefault="00B066C1" w:rsidP="00564334">
      <w:pPr>
        <w:pStyle w:val="PanelHeading"/>
        <w:rPr>
          <w:cs/>
          <w:lang w:bidi="ta-IN"/>
        </w:rPr>
      </w:pPr>
      <w:bookmarkStart w:id="24" w:name="_Toc161256963"/>
      <w:r w:rsidRPr="00564334">
        <w:rPr>
          <w:cs/>
          <w:lang w:val="my-MM" w:bidi="my-MM"/>
        </w:rPr>
        <w:t>ခရစ်ယာန်ဘာသာ၏သာလွန်မြင့်မြတ်မှု (၁:၁၅–၄:၆)</w:t>
      </w:r>
      <w:bookmarkEnd w:id="24"/>
    </w:p>
    <w:p w14:paraId="7252BD74" w14:textId="52C8B433" w:rsidR="00622DEF" w:rsidRDefault="00B066C1" w:rsidP="00622DEF">
      <w:pPr>
        <w:pStyle w:val="BodyText0"/>
        <w:rPr>
          <w:cs/>
          <w:lang w:bidi="te"/>
        </w:rPr>
      </w:pPr>
      <w:bookmarkStart w:id="25" w:name="_Hlk60081394"/>
      <w:bookmarkEnd w:id="18"/>
      <w:r w:rsidRPr="00A11F3C">
        <w:rPr>
          <w:cs/>
          <w:lang w:val="my-MM" w:bidi="my-MM"/>
        </w:rPr>
        <w:t>ခရစ်ယာန်ဘာသာ၏သာလွန်မြင့်မြတ်မှုနှင့်ပတ်သက်၍ ပေ</w:t>
      </w:r>
      <w:r w:rsidR="005410ED">
        <w:rPr>
          <w:cs/>
          <w:lang w:val="my-MM" w:bidi="my-MM"/>
        </w:rPr>
        <w:t>ါလု၏ဆွေးနွေးချက်သည် အ</w:t>
      </w:r>
      <w:r w:rsidR="005410ED">
        <w:rPr>
          <w:rFonts w:hint="cs"/>
          <w:cs/>
          <w:lang w:val="my-MM" w:bidi="my-MM"/>
        </w:rPr>
        <w:t xml:space="preserve">ပေါ်ယံ </w:t>
      </w:r>
      <w:r w:rsidRPr="00A11F3C">
        <w:rPr>
          <w:cs/>
          <w:lang w:val="my-MM" w:bidi="my-MM"/>
        </w:rPr>
        <w:t>အားဖြင့် အဓိကကဏ္ဍလေးခုတွင် အကျုံးဝင်သည်_ ပထမ ခရစ်တော်ကိုယ်တော်တိုင်၏</w:t>
      </w:r>
      <w:r w:rsidR="005410ED">
        <w:rPr>
          <w:rFonts w:hint="cs"/>
          <w:cs/>
          <w:lang w:val="my-MM" w:bidi="my-MM"/>
        </w:rPr>
        <w:t xml:space="preserve"> </w:t>
      </w:r>
      <w:r w:rsidRPr="00A11F3C">
        <w:rPr>
          <w:cs/>
          <w:lang w:val="my-MM" w:bidi="my-MM"/>
        </w:rPr>
        <w:t>သာလွန်မြင့်</w:t>
      </w:r>
      <w:r w:rsidR="005410ED">
        <w:rPr>
          <w:rFonts w:hint="cs"/>
          <w:cs/>
          <w:lang w:val="my-MM" w:bidi="my-MM"/>
        </w:rPr>
        <w:t xml:space="preserve"> </w:t>
      </w:r>
      <w:r w:rsidRPr="00A11F3C">
        <w:rPr>
          <w:cs/>
          <w:lang w:val="my-MM" w:bidi="my-MM"/>
        </w:rPr>
        <w:t>မြတ်မှု ၁:၁၅-၂၀၊ ဒုတိယ ခရစ်တော်၏အမှုတော်၏သာလွန်မြင့်မြတ်မှု ၁:၂၁–၂:၅၊ တတိယ ခရစ်တော်၌</w:t>
      </w:r>
      <w:r w:rsidR="005410ED">
        <w:rPr>
          <w:rFonts w:hint="cs"/>
          <w:cs/>
          <w:lang w:val="my-MM" w:bidi="my-MM"/>
        </w:rPr>
        <w:t xml:space="preserve"> </w:t>
      </w:r>
      <w:r w:rsidRPr="00A11F3C">
        <w:rPr>
          <w:cs/>
          <w:lang w:val="my-MM" w:bidi="my-MM"/>
        </w:rPr>
        <w:t>ကယ်တင်ခြင်း၏သာလွန်မြင့်မြတ်မှု ၂:၆-၂၃၊ စတုတ္ထ ၃:၁–၄:၆ မိစ္ဆာဆရာများ၏လမ်းစဉ်များအထက်</w:t>
      </w:r>
      <w:r w:rsidR="005410ED">
        <w:rPr>
          <w:rFonts w:hint="cs"/>
          <w:cs/>
          <w:lang w:val="my-MM" w:bidi="my-MM"/>
        </w:rPr>
        <w:t xml:space="preserve">၌ </w:t>
      </w:r>
      <w:r w:rsidRPr="00A11F3C">
        <w:rPr>
          <w:cs/>
          <w:lang w:val="my-MM" w:bidi="my-MM"/>
        </w:rPr>
        <w:t>အသက်ရှင်သော ခရစ်ယာန်များ၏သာလွန်မြင့်မြတ်မှု ဖြစ်သည်။ ခရစ်တော်ကိုယ်တော်တိုင်၏သာလွန်မြင့်မြတ်မှုမှစကာ ဤကဏ္ဍတစ်ခုစီကို အတိုချုပ်၍ကြည့်ပါမည်။</w:t>
      </w:r>
    </w:p>
    <w:p w14:paraId="37CCE938" w14:textId="70B88853" w:rsidR="00622DEF" w:rsidRDefault="00BA2F9D" w:rsidP="00564334">
      <w:pPr>
        <w:pStyle w:val="BulletHeading"/>
        <w:rPr>
          <w:cs/>
          <w:lang w:bidi="ta-IN"/>
        </w:rPr>
      </w:pPr>
      <w:bookmarkStart w:id="26" w:name="_Hlk57215278"/>
      <w:bookmarkStart w:id="27" w:name="_Toc161256964"/>
      <w:r w:rsidRPr="00564334">
        <w:rPr>
          <w:cs/>
          <w:lang w:val="my-MM" w:bidi="my-MM"/>
        </w:rPr>
        <w:t>ခရစ်တော်၏သာလွန်မြင့်မြတ်မှု</w:t>
      </w:r>
      <w:bookmarkEnd w:id="26"/>
      <w:r w:rsidRPr="00564334">
        <w:rPr>
          <w:cs/>
          <w:lang w:val="my-MM" w:bidi="my-MM"/>
        </w:rPr>
        <w:t>(၁:၁၅-၂၀)</w:t>
      </w:r>
      <w:bookmarkEnd w:id="27"/>
    </w:p>
    <w:bookmarkEnd w:id="25"/>
    <w:p w14:paraId="1215C4B8" w14:textId="20B0388C" w:rsidR="00B066C1" w:rsidRPr="00A11F3C" w:rsidRDefault="00B066C1" w:rsidP="00622DEF">
      <w:pPr>
        <w:pStyle w:val="BodyText0"/>
        <w:rPr>
          <w:cs/>
          <w:lang w:bidi="te"/>
        </w:rPr>
      </w:pPr>
      <w:r w:rsidRPr="00A11F3C">
        <w:rPr>
          <w:cs/>
          <w:lang w:val="my-MM" w:bidi="my-MM"/>
        </w:rPr>
        <w:t>မိစ္ဆာဆရာများသည် ကောလောသဲအသင်းတော်အား အာကာသတန်ခိုးများနှင့် ဝိညာဉ်တန်ခိုးများ</w:t>
      </w:r>
      <w:r w:rsidR="008D001F">
        <w:rPr>
          <w:rFonts w:hint="cs"/>
          <w:cs/>
          <w:lang w:val="my-MM" w:bidi="my-MM"/>
        </w:rPr>
        <w:t xml:space="preserve"> </w:t>
      </w:r>
      <w:r w:rsidRPr="00A11F3C">
        <w:rPr>
          <w:cs/>
          <w:lang w:val="my-MM" w:bidi="my-MM"/>
        </w:rPr>
        <w:t>ကိုကိုးကွယ်ရန် သွေးဆောင်ဖို့ရာ ကြိုးပမ်းခဲ့ကြသည်။ ထိုကဲ့သို့ သမရိုးကျနေထိုင်ခြင်းသည် ဝိညာဏ</w:t>
      </w:r>
      <w:r w:rsidR="008D001F">
        <w:rPr>
          <w:rFonts w:hint="cs"/>
          <w:cs/>
          <w:lang w:val="my-MM" w:bidi="my-MM"/>
        </w:rPr>
        <w:t xml:space="preserve"> </w:t>
      </w:r>
      <w:r w:rsidRPr="00A11F3C">
        <w:rPr>
          <w:cs/>
          <w:lang w:val="my-MM" w:bidi="my-MM"/>
        </w:rPr>
        <w:t>စွမ်းအားများကိုရရှိစေပြီး၊ ဤမိစ္ဆာဘုရားများထံမှ အကျိုးကျေးဇူးအချို့ကိုရရှိနိုင်မည်ဟု ထင်မြင်ယူဆ</w:t>
      </w:r>
      <w:r w:rsidR="008D001F">
        <w:rPr>
          <w:rFonts w:hint="cs"/>
          <w:cs/>
          <w:lang w:val="my-MM" w:bidi="my-MM"/>
        </w:rPr>
        <w:t xml:space="preserve"> </w:t>
      </w:r>
      <w:r w:rsidRPr="00A11F3C">
        <w:rPr>
          <w:cs/>
          <w:lang w:val="my-MM" w:bidi="my-MM"/>
        </w:rPr>
        <w:t>ကာ ခြိုးခြံစွာအသက်ရှင်မှုပုံစံကို အားပေးကြသည်။ ထို့ကြောင့်၊ ပေါလုသည် လှည့်စားတတ်သည့်</w:t>
      </w:r>
      <w:r w:rsidR="008D001F">
        <w:rPr>
          <w:rFonts w:hint="cs"/>
          <w:cs/>
          <w:lang w:val="my-MM" w:bidi="my-MM"/>
        </w:rPr>
        <w:t xml:space="preserve"> </w:t>
      </w:r>
      <w:r w:rsidRPr="00A11F3C">
        <w:rPr>
          <w:cs/>
          <w:lang w:val="my-MM" w:bidi="my-MM"/>
        </w:rPr>
        <w:t>သနား</w:t>
      </w:r>
      <w:r w:rsidR="008D001F">
        <w:rPr>
          <w:rFonts w:hint="cs"/>
          <w:cs/>
          <w:lang w:val="my-MM" w:bidi="my-MM"/>
        </w:rPr>
        <w:t xml:space="preserve"> </w:t>
      </w:r>
      <w:r w:rsidRPr="00A11F3C">
        <w:rPr>
          <w:cs/>
          <w:lang w:val="my-MM" w:bidi="my-MM"/>
        </w:rPr>
        <w:t>စရာမိစ္ဆာဘုရားများအား ယေရှုခရစ်နှင့် နှိုင်းယှဥ်ခြင်းအားဖြင့် ဤမှားယွင်းသောသွန်သင်ချက်များကို စတင်ချေပခဲ့သည်။ ခရစ်တော်သည် ဖန်ဆင်းခံအားလုံး၏ရှင်ဘုရင်ဖြစ်ပြီး၊ စုံလင်မှုနှင့် အခွင့်အာဏာ</w:t>
      </w:r>
      <w:r w:rsidR="008D001F">
        <w:rPr>
          <w:rFonts w:hint="cs"/>
          <w:cs/>
          <w:lang w:val="my-MM" w:bidi="my-MM"/>
        </w:rPr>
        <w:t xml:space="preserve"> </w:t>
      </w:r>
      <w:r w:rsidRPr="00A11F3C">
        <w:rPr>
          <w:cs/>
          <w:lang w:val="my-MM" w:bidi="my-MM"/>
        </w:rPr>
        <w:t>အားလုံးကို ပိုင်ဆိုင်ကြောင်း ပေါလုသည်အခိုင်အမာပြောဆိုခဲ့သည်။ ထို့ထက်မက၊ လောက၏အခြေခံ</w:t>
      </w:r>
      <w:r w:rsidR="008D001F">
        <w:rPr>
          <w:rFonts w:hint="cs"/>
          <w:cs/>
          <w:lang w:val="my-MM" w:bidi="my-MM"/>
        </w:rPr>
        <w:t xml:space="preserve"> </w:t>
      </w:r>
      <w:r w:rsidR="003066EC" w:rsidRPr="00D70AEB">
        <w:rPr>
          <w:cs/>
          <w:lang w:val="my-MM" w:bidi="my-MM"/>
        </w:rPr>
        <w:t>လောကီ</w:t>
      </w:r>
      <w:r w:rsidRPr="00A11F3C">
        <w:rPr>
          <w:cs/>
          <w:lang w:val="my-MM" w:bidi="my-MM"/>
        </w:rPr>
        <w:t>တရားများသည် ကယ်တင်ခြင်း၏ကောင်းချီးမင်္ဂလာများကို ပေးဆောင်နိုင်ခြင်းမရှိသည့်အပြင်၊ ရိုသေထိုက်ခြင်းမရှိကြောင်းကိုလည်း ပေါလုသွန်သင်ခဲ့သည်။</w:t>
      </w:r>
    </w:p>
    <w:p w14:paraId="6D1D43A2" w14:textId="5E97A670" w:rsidR="00622DEF" w:rsidRDefault="00B066C1" w:rsidP="00622DEF">
      <w:pPr>
        <w:pStyle w:val="BodyText0"/>
        <w:rPr>
          <w:cs/>
          <w:lang w:bidi="te"/>
        </w:rPr>
      </w:pPr>
      <w:bookmarkStart w:id="28" w:name="_Hlk64364518"/>
      <w:r>
        <w:rPr>
          <w:cs/>
          <w:lang w:val="my-MM" w:bidi="my-MM"/>
        </w:rPr>
        <w:t>ကောလောသဲ ၁:၁၅-၂၀ တွင် ပေါလုသည် ခရစ်တော်၏သာလွန်မြင့်မြတ်မှု၏ အရေးပါသော</w:t>
      </w:r>
      <w:r w:rsidR="008D001F">
        <w:rPr>
          <w:rFonts w:hint="cs"/>
          <w:cs/>
          <w:lang w:val="my-MM" w:bidi="my-MM"/>
        </w:rPr>
        <w:t xml:space="preserve"> </w:t>
      </w:r>
      <w:r>
        <w:rPr>
          <w:cs/>
          <w:lang w:val="my-MM" w:bidi="my-MM"/>
        </w:rPr>
        <w:t>အသွင်</w:t>
      </w:r>
      <w:r w:rsidR="008D001F">
        <w:rPr>
          <w:cs/>
          <w:lang w:val="my-MM" w:bidi="my-MM"/>
        </w:rPr>
        <w:t>အပြင် အနည်းဆုံး</w:t>
      </w:r>
      <w:r>
        <w:rPr>
          <w:cs/>
          <w:lang w:val="my-MM" w:bidi="my-MM"/>
        </w:rPr>
        <w:t>ခြောက်ခုကို ဖော်ပြခဲ့သည်။ ဤအသေးစိတ်အချက်အများစုသည် ကောလော</w:t>
      </w:r>
      <w:r w:rsidR="008D001F">
        <w:rPr>
          <w:rFonts w:hint="cs"/>
          <w:cs/>
          <w:lang w:val="my-MM" w:bidi="my-MM"/>
        </w:rPr>
        <w:t xml:space="preserve"> </w:t>
      </w:r>
      <w:r>
        <w:rPr>
          <w:cs/>
          <w:lang w:val="my-MM" w:bidi="my-MM"/>
        </w:rPr>
        <w:t>သဲမြို့ရှိ မှားယွင်းသောသွန်သင်ချက်များနှင့် လုံးဝဆန့်ကျင်ဘက်ဖြစ်သည်။ ဤအသေးစိတ်အချက်များ</w:t>
      </w:r>
      <w:r w:rsidR="008D001F">
        <w:rPr>
          <w:rFonts w:hint="cs"/>
          <w:cs/>
          <w:lang w:val="my-MM" w:bidi="my-MM"/>
        </w:rPr>
        <w:t xml:space="preserve"> </w:t>
      </w:r>
      <w:r>
        <w:rPr>
          <w:cs/>
          <w:lang w:val="my-MM" w:bidi="my-MM"/>
        </w:rPr>
        <w:t>ထဲတွင် ပေါလုသည်ခရစ်အား အပိုဒ်ငယ် ၁၅ တွင်ဘုရားသခင်၏ပုံသဏ္ဍာန်တော်၊ ဖန်ဆင်းခြင်းအားလုံး</w:t>
      </w:r>
      <w:r w:rsidR="008D001F">
        <w:rPr>
          <w:rFonts w:hint="cs"/>
          <w:cs/>
          <w:lang w:val="my-MM" w:bidi="my-MM"/>
        </w:rPr>
        <w:t xml:space="preserve"> </w:t>
      </w:r>
      <w:r>
        <w:rPr>
          <w:cs/>
          <w:lang w:val="my-MM" w:bidi="my-MM"/>
        </w:rPr>
        <w:t>၏သားဦး၊ အခန်းငယ် ၁၆ တွင်ဖန်ဆင်းခြင်း၏ကိုယ်စားလှယ်၊ အခန်းငယ် ၁၈ တွင်အမြင့်မြတ်ဆုံးသော</w:t>
      </w:r>
      <w:r w:rsidR="008D001F">
        <w:rPr>
          <w:rFonts w:hint="cs"/>
          <w:cs/>
          <w:lang w:val="my-MM" w:bidi="my-MM"/>
        </w:rPr>
        <w:t xml:space="preserve"> </w:t>
      </w:r>
      <w:r>
        <w:rPr>
          <w:cs/>
          <w:lang w:val="my-MM" w:bidi="my-MM"/>
        </w:rPr>
        <w:t>သခင်၊ အခန်းငယ် ၁၉ တွင်လူ့ဇာတိခံယူသောဘုရားသခင်၊ အပိုဒ်ငယ် ၂၀ တွင် ဘုရားသခင်နှင့် လူသား</w:t>
      </w:r>
      <w:r w:rsidR="008D001F">
        <w:rPr>
          <w:rFonts w:hint="cs"/>
          <w:cs/>
          <w:lang w:val="my-MM" w:bidi="my-MM"/>
        </w:rPr>
        <w:t xml:space="preserve"> </w:t>
      </w:r>
      <w:r>
        <w:rPr>
          <w:cs/>
          <w:lang w:val="my-MM" w:bidi="my-MM"/>
        </w:rPr>
        <w:t>တို့အကြား တစ်ဦးတည်းသော ပြန်လည်သင့်မြတ်စေသူအဖြစ် ဖော်ပြထားသည်။ ခရစ်တော်နှင့်သက်</w:t>
      </w:r>
      <w:r w:rsidR="008D001F">
        <w:rPr>
          <w:rFonts w:hint="cs"/>
          <w:cs/>
          <w:lang w:val="my-MM" w:bidi="my-MM"/>
        </w:rPr>
        <w:t xml:space="preserve"> </w:t>
      </w:r>
      <w:r>
        <w:rPr>
          <w:cs/>
          <w:lang w:val="my-MM" w:bidi="my-MM"/>
        </w:rPr>
        <w:t>ဆိုင်၍ ဤဖော်ပြချက်တစ်ခုစီကို အတိုချုပ်၍ကြည့်ကြပါစို့။</w:t>
      </w:r>
      <w:bookmarkEnd w:id="28"/>
    </w:p>
    <w:p w14:paraId="436652E7" w14:textId="09EFAA30" w:rsidR="00622DEF" w:rsidRDefault="002F0665" w:rsidP="00622DEF">
      <w:pPr>
        <w:pStyle w:val="BodyText0"/>
        <w:rPr>
          <w:cs/>
          <w:lang w:bidi="te"/>
        </w:rPr>
      </w:pPr>
      <w:r w:rsidRPr="00622DEF">
        <w:rPr>
          <w:rStyle w:val="In-LineSubtitle"/>
          <w:cs/>
          <w:lang w:val="my-MM" w:bidi="my-MM"/>
        </w:rPr>
        <w:lastRenderedPageBreak/>
        <w:t xml:space="preserve">ဘုရားသခင်၏ပုံသဏ္ဍာန်တော် (၁:၁၅)။ </w:t>
      </w:r>
      <w:r w:rsidR="00B066C1">
        <w:rPr>
          <w:cs/>
          <w:lang w:val="my-MM" w:bidi="my-MM"/>
        </w:rPr>
        <w:t>ပထမ၊ ခရစ်တော်သည် မမြင်နိုင်သောဘုရားသခင်၏</w:t>
      </w:r>
      <w:r w:rsidR="008D001F">
        <w:rPr>
          <w:rFonts w:hint="cs"/>
          <w:cs/>
          <w:lang w:val="my-MM" w:bidi="my-MM"/>
        </w:rPr>
        <w:t xml:space="preserve"> </w:t>
      </w:r>
      <w:r w:rsidR="00B066C1">
        <w:rPr>
          <w:cs/>
          <w:lang w:val="my-MM" w:bidi="my-MM"/>
        </w:rPr>
        <w:t>ပုံသဏ္ဍာန်တော်ဖြစ်သည်ဟု ဆိုခြင်းဖြင့် စတင်ခဲ့သည်။ ဤဖော်ပြချက်သည် ခရစ်တော်အား မိစ္ဆာဆရာ</w:t>
      </w:r>
      <w:r w:rsidR="008D001F">
        <w:rPr>
          <w:rFonts w:hint="cs"/>
          <w:cs/>
          <w:lang w:val="my-MM" w:bidi="my-MM"/>
        </w:rPr>
        <w:t xml:space="preserve"> </w:t>
      </w:r>
      <w:r w:rsidR="00B066C1">
        <w:rPr>
          <w:cs/>
          <w:lang w:val="my-MM" w:bidi="my-MM"/>
        </w:rPr>
        <w:t>များချီးမြှောက်သော ဝိညာဏစွမ်းအားများနှင့် လုံးဝဆန့်ကျင်ဘက်ဖြစ်စေသည်။ ကောလောသဲ ၁:၁၅၊ ၁၆ တွင်ယေရှုကို ပေါလုမည်သို့ဖော်ပြခဲ့သည်ကို နားထောင်ပါ_</w:t>
      </w:r>
    </w:p>
    <w:p w14:paraId="2A4EA886" w14:textId="6E141515" w:rsidR="00622DEF" w:rsidRDefault="00B066C1" w:rsidP="00564334">
      <w:pPr>
        <w:pStyle w:val="Quotations"/>
        <w:rPr>
          <w:cs/>
          <w:lang w:bidi="te"/>
        </w:rPr>
      </w:pPr>
      <w:r w:rsidRPr="00A11F3C">
        <w:rPr>
          <w:cs/>
          <w:lang w:val="my-MM" w:bidi="my-MM"/>
        </w:rPr>
        <w:t>ထိုသားတ</w:t>
      </w:r>
      <w:r w:rsidR="008D001F">
        <w:rPr>
          <w:cs/>
          <w:lang w:val="my-MM" w:bidi="my-MM"/>
        </w:rPr>
        <w:t>ော်သည် မျက်မြင်မရသော ဘုရားသခင်၏</w:t>
      </w:r>
      <w:r w:rsidRPr="00A11F3C">
        <w:rPr>
          <w:cs/>
          <w:lang w:val="my-MM" w:bidi="my-MM"/>
        </w:rPr>
        <w:t>ပုံသဏ္ဍာန်တော်ဖြစ်၏။ ဝေနေယျသတ္တဝါအပေါင်းတို့တွင်လည်း သားဦးဖြစ်တော်မူ၏။...ထိုသခင်</w:t>
      </w:r>
      <w:r w:rsidR="008D001F">
        <w:rPr>
          <w:rFonts w:hint="cs"/>
          <w:cs/>
          <w:lang w:val="my-MM" w:bidi="my-MM"/>
        </w:rPr>
        <w:t xml:space="preserve"> </w:t>
      </w:r>
      <w:r w:rsidRPr="00A11F3C">
        <w:rPr>
          <w:cs/>
          <w:lang w:val="my-MM" w:bidi="my-MM"/>
        </w:rPr>
        <w:t>အားဖြင့်၎င်း၊ ထိုသခင်အဘို့အလိုငှါ၎င်း၊ ခပ်သိမ်းသောအရာတို့သည် ဖန်ဆင်းလျက်ဖြစ်ကြ၏ (ကောလောသဲ ၁:၁၅၊ ၁၆)။</w:t>
      </w:r>
    </w:p>
    <w:p w14:paraId="11DDFAD9" w14:textId="66AE3EFB" w:rsidR="00B066C1" w:rsidRPr="00A11F3C" w:rsidRDefault="00B066C1" w:rsidP="00622DEF">
      <w:pPr>
        <w:pStyle w:val="BodyText0"/>
        <w:rPr>
          <w:cs/>
          <w:lang w:bidi="te"/>
        </w:rPr>
      </w:pPr>
      <w:r w:rsidRPr="00A11F3C">
        <w:rPr>
          <w:cs/>
          <w:lang w:val="my-MM" w:bidi="my-MM"/>
        </w:rPr>
        <w:t>သမ္မာကျမ်းစာသည် လူသားအားလုံးကို ဘုရားသခင်၏ပုံသဏ္ဍာန်အဖြစ် ကြိမ်ဖန်များစွာပြောဆို</w:t>
      </w:r>
      <w:r w:rsidR="008D001F">
        <w:rPr>
          <w:rFonts w:hint="cs"/>
          <w:cs/>
          <w:lang w:val="my-MM" w:bidi="my-MM"/>
        </w:rPr>
        <w:t xml:space="preserve"> </w:t>
      </w:r>
      <w:r w:rsidRPr="00A11F3C">
        <w:rPr>
          <w:cs/>
          <w:lang w:val="my-MM" w:bidi="my-MM"/>
        </w:rPr>
        <w:t>သော်လည်း၊ ဤနေရာတွင် ပေါလုသည် ယေရှု၏ထူးခြားသောအရာတစ်ခု—ဖန်ဆင်းခြင်းဆိုင်ရာ</w:t>
      </w:r>
      <w:r w:rsidR="008D001F">
        <w:rPr>
          <w:rFonts w:hint="cs"/>
          <w:cs/>
          <w:lang w:val="my-MM" w:bidi="my-MM"/>
        </w:rPr>
        <w:t xml:space="preserve"> </w:t>
      </w:r>
      <w:r w:rsidRPr="00A11F3C">
        <w:rPr>
          <w:cs/>
          <w:lang w:val="my-MM" w:bidi="my-MM"/>
        </w:rPr>
        <w:t>ယေရှု</w:t>
      </w:r>
      <w:r w:rsidR="008D001F">
        <w:rPr>
          <w:rFonts w:hint="cs"/>
          <w:cs/>
          <w:lang w:val="my-MM" w:bidi="my-MM"/>
        </w:rPr>
        <w:t xml:space="preserve"> </w:t>
      </w:r>
      <w:r w:rsidRPr="00A11F3C">
        <w:rPr>
          <w:cs/>
          <w:lang w:val="my-MM" w:bidi="my-MM"/>
        </w:rPr>
        <w:t>၏တန်ခိုး၊ အခွင့်အာဏာနှင့် ဆက်နွှယ်နေမှုကို သတိရခဲ့သည်။ ပေါလုသည် “ဘုရားသခင်၏ပုံသဏ္ဌာန်</w:t>
      </w:r>
      <w:r w:rsidR="008D001F">
        <w:rPr>
          <w:rFonts w:hint="cs"/>
          <w:cs/>
          <w:lang w:val="my-MM" w:bidi="my-MM"/>
        </w:rPr>
        <w:t xml:space="preserve"> </w:t>
      </w:r>
      <w:r w:rsidRPr="00A11F3C">
        <w:rPr>
          <w:cs/>
          <w:lang w:val="my-MM" w:bidi="my-MM"/>
        </w:rPr>
        <w:t>တော်” ဟူသောအသုံးအနှုန်းကို အသုံးပြုသောအခါ၊ ကောလောသဲမြို့ရှိ မိစ္ဆာဆရာများအနေဖြင့် ဂရိ</w:t>
      </w:r>
      <w:r w:rsidR="008D001F">
        <w:rPr>
          <w:rFonts w:hint="cs"/>
          <w:cs/>
          <w:lang w:val="my-MM" w:bidi="my-MM"/>
        </w:rPr>
        <w:t xml:space="preserve"> </w:t>
      </w:r>
      <w:r w:rsidRPr="00A11F3C">
        <w:rPr>
          <w:cs/>
          <w:lang w:val="my-MM" w:bidi="my-MM"/>
        </w:rPr>
        <w:t>အတွေးအခေါ်မှထုတ်ယူအသုံးပြုသည့်အသုံးအနှုန်းကို သူသတိရသည်။</w:t>
      </w:r>
    </w:p>
    <w:p w14:paraId="761938D4" w14:textId="131CBD13" w:rsidR="00622DEF" w:rsidRDefault="00B066C1" w:rsidP="00622DEF">
      <w:pPr>
        <w:pStyle w:val="BodyText0"/>
        <w:rPr>
          <w:cs/>
          <w:lang w:bidi="te"/>
        </w:rPr>
      </w:pPr>
      <w:r w:rsidRPr="009205CA">
        <w:rPr>
          <w:cs/>
          <w:lang w:val="my-MM" w:bidi="my-MM"/>
        </w:rPr>
        <w:t>ပေါလုခေတ်၏ ဂရိအတွေးအခေါ်အချို့တွင်၊ စကြဝဠာကိုယ်တိုင်က ဘုရားသခင်၏ပုံသဏ္ဍာန်</w:t>
      </w:r>
      <w:r w:rsidR="008D001F">
        <w:rPr>
          <w:rFonts w:hint="cs"/>
          <w:cs/>
          <w:lang w:val="my-MM" w:bidi="my-MM"/>
        </w:rPr>
        <w:t xml:space="preserve"> </w:t>
      </w:r>
      <w:r w:rsidRPr="009205CA">
        <w:rPr>
          <w:cs/>
          <w:lang w:val="my-MM" w:bidi="my-MM"/>
        </w:rPr>
        <w:t>ဖြစ်သည်ဟု ယူဆကြသည်။ ဆိုလိုသည်မှာ စကြာဝဠာသည် ဘုရားသခင်၏အကြီးကျယ်ဆုံးသော ဖွင့်လှစ်ဖော်ပြမှုဖြစ်ပြီး၊ လူသည် ၎င်းဖွင့်လှစ်ဖော်ပြခြင်းမှတစ်ဆင့် အသိပညာနှင့် ဉာဏ်ပညာကို ရယူ</w:t>
      </w:r>
      <w:r w:rsidR="008D001F">
        <w:rPr>
          <w:rFonts w:hint="cs"/>
          <w:cs/>
          <w:lang w:val="my-MM" w:bidi="my-MM"/>
        </w:rPr>
        <w:t xml:space="preserve"> </w:t>
      </w:r>
      <w:r w:rsidRPr="009205CA">
        <w:rPr>
          <w:cs/>
          <w:lang w:val="my-MM" w:bidi="my-MM"/>
        </w:rPr>
        <w:t>နိုင်သည်ဟူသည့် အယူအဆဖြစ်သည်။ ဤအယူအဆနှင့်ပတ်သက်သည့် ကိုးကားချက်များကို၊ ဘီစီ</w:t>
      </w:r>
      <w:r w:rsidR="008D001F">
        <w:rPr>
          <w:rFonts w:hint="cs"/>
          <w:cs/>
          <w:lang w:val="my-MM" w:bidi="my-MM"/>
        </w:rPr>
        <w:t xml:space="preserve"> </w:t>
      </w:r>
      <w:r w:rsidRPr="009205CA">
        <w:rPr>
          <w:cs/>
          <w:lang w:val="my-MM" w:bidi="my-MM"/>
        </w:rPr>
        <w:t>လေးရာစု</w:t>
      </w:r>
      <w:r w:rsidR="008D001F">
        <w:rPr>
          <w:rFonts w:hint="cs"/>
          <w:cs/>
          <w:lang w:val="my-MM" w:bidi="my-MM"/>
        </w:rPr>
        <w:t xml:space="preserve"> </w:t>
      </w:r>
      <w:r w:rsidRPr="009205CA">
        <w:rPr>
          <w:cs/>
          <w:lang w:val="my-MM" w:bidi="my-MM"/>
        </w:rPr>
        <w:t xml:space="preserve">ပလေတို၏ </w:t>
      </w:r>
      <w:r w:rsidRPr="009205CA">
        <w:rPr>
          <w:i/>
          <w:iCs/>
          <w:cs/>
          <w:lang w:val="my-MM" w:bidi="my-MM"/>
        </w:rPr>
        <w:t>Timaeus</w:t>
      </w:r>
      <w:r w:rsidRPr="009205CA">
        <w:rPr>
          <w:cs/>
          <w:lang w:val="my-MM" w:bidi="my-MM"/>
        </w:rPr>
        <w:t xml:space="preserve"> ကဲ့သို့သော ရှေးခေတ်ကျမ်းများတွင် တွေ့ရှိရပါသည်။ ထို့ပြင် အေဒီ ဒုတိယနှင့် တတိယရာစုအတွင်း နတ်ဘုရား Thrice Great Hermes အကြောင်းရေးသားသည့် Gnostic ကျမ်းများတွင်လည်း တွေ့ရသည်။ ထို့ကြောင့်၊ မိစ္ဆာဆရာများသည် ဂြိုဟ်များနှင့် စွမ်းအားများကို ဘုရား</w:t>
      </w:r>
      <w:r w:rsidR="008D001F">
        <w:rPr>
          <w:rFonts w:hint="cs"/>
          <w:cs/>
          <w:lang w:val="my-MM" w:bidi="my-MM"/>
        </w:rPr>
        <w:t xml:space="preserve"> </w:t>
      </w:r>
      <w:r w:rsidRPr="009205CA">
        <w:rPr>
          <w:cs/>
          <w:lang w:val="my-MM" w:bidi="my-MM"/>
        </w:rPr>
        <w:t xml:space="preserve">သခင်၏ပုံသဏ္ဍာန်တော် သို့မဟုတ် ဖွင့်လှစ်ဖော်ပြခြင်းအဖြစ် ရှုမြင်သော်လည်း၊ ပေါလုသည် </w:t>
      </w:r>
      <w:r w:rsidRPr="009205CA">
        <w:rPr>
          <w:i/>
          <w:iCs/>
          <w:cs/>
          <w:lang w:val="my-MM" w:bidi="my-MM"/>
        </w:rPr>
        <w:t>ခရစ်တော်</w:t>
      </w:r>
      <w:r w:rsidR="008D001F">
        <w:rPr>
          <w:rFonts w:hint="cs"/>
          <w:i/>
          <w:iCs/>
          <w:cs/>
          <w:lang w:val="my-MM" w:bidi="my-MM"/>
        </w:rPr>
        <w:t xml:space="preserve"> </w:t>
      </w:r>
      <w:r w:rsidRPr="008D001F">
        <w:rPr>
          <w:cs/>
          <w:lang w:val="my-MM" w:bidi="my-MM"/>
        </w:rPr>
        <w:t xml:space="preserve">ကို </w:t>
      </w:r>
      <w:r w:rsidR="008D001F">
        <w:rPr>
          <w:cs/>
          <w:lang w:val="my-MM" w:bidi="my-MM"/>
        </w:rPr>
        <w:t>ဘုရားသခင်၏</w:t>
      </w:r>
      <w:r w:rsidRPr="009205CA">
        <w:rPr>
          <w:cs/>
          <w:lang w:val="my-MM" w:bidi="my-MM"/>
        </w:rPr>
        <w:t>ပုံသဏ္ဍာန်တော်အဖြစ် ညွှန်ပြခဲ့သည်။ ခရစ်တော်သည် မိစ္ဆာဆရာများကိုးကွယ်သော နတ်ဆိုးမဟုတ်ဘဲ၊ ဘုရားသခင်၏အဆုံးစွန်သောဖွင့်လှစ်ဖော်ပြခြင်းဖြစ်ကြောင်း ပြသရန်အတွက်၊ ဤ</w:t>
      </w:r>
      <w:r w:rsidR="008D001F">
        <w:rPr>
          <w:rFonts w:hint="cs"/>
          <w:cs/>
          <w:lang w:val="my-MM" w:bidi="my-MM"/>
        </w:rPr>
        <w:t xml:space="preserve"> </w:t>
      </w:r>
      <w:r w:rsidRPr="009205CA">
        <w:rPr>
          <w:cs/>
          <w:lang w:val="my-MM" w:bidi="my-MM"/>
        </w:rPr>
        <w:t>ဂရိအတွေးအခေါ်အသုံးအနှုန်းဖြစ</w:t>
      </w:r>
      <w:r w:rsidR="008D001F">
        <w:rPr>
          <w:cs/>
          <w:lang w:val="my-MM" w:bidi="my-MM"/>
        </w:rPr>
        <w:t>်သော “ဘုရားသခင်၏ပုံသဏ္ဌာန်တော်”</w:t>
      </w:r>
      <w:r w:rsidRPr="009205CA">
        <w:rPr>
          <w:cs/>
          <w:lang w:val="my-MM" w:bidi="my-MM"/>
        </w:rPr>
        <w:t>ကိုသူအသုံးပြုခဲ့သည်။ ခရစ်တော်သည် ယုံကြည်သူများရှာဖွေသင့်သော ဘုရားသခင်၏ဉာဏ်ပညာနှင့် အသိပညာဖြစ်သည်။</w:t>
      </w:r>
    </w:p>
    <w:p w14:paraId="3EF56817" w14:textId="70CC208B" w:rsidR="00622DEF" w:rsidRDefault="002F0665" w:rsidP="00622DEF">
      <w:pPr>
        <w:pStyle w:val="BodyText0"/>
        <w:rPr>
          <w:cs/>
          <w:lang w:bidi="te"/>
        </w:rPr>
      </w:pPr>
      <w:r w:rsidRPr="00622DEF">
        <w:rPr>
          <w:rStyle w:val="In-LineSubtitle"/>
          <w:cs/>
          <w:lang w:val="my-MM" w:bidi="my-MM"/>
        </w:rPr>
        <w:t xml:space="preserve">ဖန်ဆင်းခြင်းအားလုံး၏သားဦး(၁:၁၅)။ </w:t>
      </w:r>
      <w:r w:rsidR="00B066C1" w:rsidRPr="00C172DF">
        <w:rPr>
          <w:cs/>
          <w:lang w:val="my-MM" w:bidi="my-MM"/>
        </w:rPr>
        <w:t>ဒုတိယ၊ ပေါလုသည် ခရစ်တော်အား ဖန်ဆင်းခြင်း</w:t>
      </w:r>
      <w:r w:rsidR="008D001F">
        <w:rPr>
          <w:rFonts w:hint="cs"/>
          <w:cs/>
          <w:lang w:val="my-MM" w:bidi="my-MM"/>
        </w:rPr>
        <w:t xml:space="preserve"> </w:t>
      </w:r>
      <w:r w:rsidR="00B066C1" w:rsidRPr="00C172DF">
        <w:rPr>
          <w:cs/>
          <w:lang w:val="my-MM" w:bidi="my-MM"/>
        </w:rPr>
        <w:t>အားလုံး၏သားဦးအဖြစ် ဖော်ပြခဲ့သည်။ ပေါလုသည် ယခင်ကကဲ့သို့ပင်၊ မိစ္ဆာဆရာများကိုချေပရန် သူ၏</w:t>
      </w:r>
      <w:r w:rsidR="008D001F">
        <w:rPr>
          <w:rFonts w:hint="cs"/>
          <w:cs/>
          <w:lang w:val="my-MM" w:bidi="my-MM"/>
        </w:rPr>
        <w:t xml:space="preserve"> </w:t>
      </w:r>
      <w:r w:rsidR="00B066C1" w:rsidRPr="00C172DF">
        <w:rPr>
          <w:cs/>
          <w:lang w:val="my-MM" w:bidi="my-MM"/>
        </w:rPr>
        <w:t xml:space="preserve">စကားကို ဂရုတစိုက်ရွေးချယ်ခဲ့သည်။ ကောလောသဲ ၁:၁၅၊ ၁၆ တွင် </w:t>
      </w:r>
      <w:r w:rsidR="00B066C1" w:rsidRPr="00902653">
        <w:rPr>
          <w:cs/>
        </w:rPr>
        <w:t>ခရစ်တော်အကြောင်း သူရေး</w:t>
      </w:r>
      <w:r w:rsidR="008D001F" w:rsidRPr="00902653">
        <w:rPr>
          <w:rFonts w:hint="cs"/>
          <w:cs/>
        </w:rPr>
        <w:t xml:space="preserve"> </w:t>
      </w:r>
      <w:r w:rsidR="00B066C1" w:rsidRPr="00902653">
        <w:rPr>
          <w:cs/>
        </w:rPr>
        <w:t>ထားသည်ကို တဖန်နားထောင်ပါ</w:t>
      </w:r>
      <w:r w:rsidR="00B066C1" w:rsidRPr="00C172DF">
        <w:rPr>
          <w:cs/>
          <w:lang w:val="my-MM" w:bidi="my-MM"/>
        </w:rPr>
        <w:t>_</w:t>
      </w:r>
    </w:p>
    <w:p w14:paraId="0E62C37D" w14:textId="6E00B174" w:rsidR="00622DEF" w:rsidRPr="00622DEF" w:rsidRDefault="00B066C1" w:rsidP="00564334">
      <w:pPr>
        <w:pStyle w:val="Quotations"/>
        <w:rPr>
          <w:cs/>
          <w:lang w:bidi="te"/>
        </w:rPr>
      </w:pPr>
      <w:r w:rsidRPr="00C172DF">
        <w:rPr>
          <w:cs/>
          <w:lang w:val="my-MM" w:bidi="my-MM"/>
        </w:rPr>
        <w:t>ထိုသားတော်သည် မျက်မြင်မရသော ဘုရားသခင်၏ ပုံသဏ္ဍာန်တော်ဖြစ်၏။ ဝေနေယျသတ္တဝါအပေါင်းတို့တွင်လည်း သားဦးဖြစ်တော်မူ၏။...ထိုသခင်</w:t>
      </w:r>
      <w:r w:rsidR="008D001F">
        <w:rPr>
          <w:rFonts w:hint="cs"/>
          <w:cs/>
          <w:lang w:val="my-MM" w:bidi="my-MM"/>
        </w:rPr>
        <w:t xml:space="preserve"> </w:t>
      </w:r>
      <w:r w:rsidRPr="00C172DF">
        <w:rPr>
          <w:cs/>
          <w:lang w:val="my-MM" w:bidi="my-MM"/>
        </w:rPr>
        <w:lastRenderedPageBreak/>
        <w:t>အားဖြင့်၎င်း၊ ထိုသခင်အဘို့အလိုငှါ၎င်း၊ ခပ်သိမ်းသောအရာတို့သည် ဖန်ဆင်းလျက်ဖြစ်ကြ၏ (ကောလောသဲ ၁:၁၅၊ ၁၆)။</w:t>
      </w:r>
    </w:p>
    <w:p w14:paraId="160A3B33" w14:textId="66ED5A69" w:rsidR="00B066C1" w:rsidRPr="009B79EC" w:rsidRDefault="00B066C1" w:rsidP="00622DEF">
      <w:pPr>
        <w:pStyle w:val="BodyText0"/>
        <w:rPr>
          <w:b/>
          <w:bCs/>
          <w:cs/>
          <w:lang w:bidi="te"/>
        </w:rPr>
      </w:pPr>
      <w:r w:rsidRPr="00C172DF">
        <w:rPr>
          <w:cs/>
          <w:lang w:val="my-MM" w:bidi="my-MM"/>
        </w:rPr>
        <w:t xml:space="preserve">ဤတွင် ဂရိဝေါဟာရ </w:t>
      </w:r>
      <w:r w:rsidR="008D001F" w:rsidRPr="008D001F">
        <w:rPr>
          <w:i/>
          <w:iCs/>
          <w:cs/>
          <w:lang w:val="my-MM" w:bidi="my-MM"/>
        </w:rPr>
        <w:t>pr</w:t>
      </w:r>
      <w:r w:rsidR="008D001F" w:rsidRPr="00902653">
        <w:rPr>
          <w:rStyle w:val="HebrewText"/>
          <w:cs/>
        </w:rPr>
        <w:t>ō</w:t>
      </w:r>
      <w:r w:rsidR="008D001F" w:rsidRPr="008D001F">
        <w:rPr>
          <w:i/>
          <w:iCs/>
          <w:cs/>
          <w:lang w:val="my-MM" w:bidi="my-MM"/>
        </w:rPr>
        <w:t xml:space="preserve">totokos </w:t>
      </w:r>
      <w:r w:rsidR="008D001F" w:rsidRPr="008D001F">
        <w:rPr>
          <w:cs/>
          <w:lang w:val="my-MM" w:bidi="my-MM"/>
        </w:rPr>
        <w:t>(</w:t>
      </w:r>
      <w:r w:rsidR="008D001F" w:rsidRPr="00902653">
        <w:rPr>
          <w:rStyle w:val="HebrewText"/>
          <w:cs/>
        </w:rPr>
        <w:t>πρωτότοκος</w:t>
      </w:r>
      <w:r w:rsidR="008D001F" w:rsidRPr="008D001F">
        <w:rPr>
          <w:cs/>
          <w:lang w:val="my-MM" w:bidi="my-MM"/>
        </w:rPr>
        <w:t>)</w:t>
      </w:r>
      <w:r w:rsidR="008D001F" w:rsidRPr="008D001F">
        <w:rPr>
          <w:i/>
          <w:iCs/>
          <w:cs/>
          <w:lang w:val="my-MM" w:bidi="my-MM"/>
        </w:rPr>
        <w:t xml:space="preserve"> </w:t>
      </w:r>
      <w:r w:rsidR="008D001F">
        <w:rPr>
          <w:cs/>
          <w:lang w:val="my-MM" w:bidi="my-MM"/>
        </w:rPr>
        <w:t>ဟုပြန်ဆိုထားသော “သားဦး”</w:t>
      </w:r>
      <w:r w:rsidRPr="00C172DF">
        <w:rPr>
          <w:cs/>
          <w:lang w:val="my-MM" w:bidi="my-MM"/>
        </w:rPr>
        <w:t>သည် မွေးရာပါ</w:t>
      </w:r>
      <w:r w:rsidR="008D001F">
        <w:rPr>
          <w:rFonts w:hint="cs"/>
          <w:cs/>
          <w:lang w:val="my-MM" w:bidi="my-MM"/>
        </w:rPr>
        <w:t xml:space="preserve"> </w:t>
      </w:r>
      <w:r w:rsidRPr="00C172DF">
        <w:rPr>
          <w:cs/>
          <w:lang w:val="my-MM" w:bidi="my-MM"/>
        </w:rPr>
        <w:t>သားဦးဖြစ်ခြင်းထက် သာလွန်မြင့်မြတ်မှုနှင့် အခွင့်အာဏာကို မကြာခဏရည်ညွှန်းသည်။ ရှေးခေတ်</w:t>
      </w:r>
      <w:r w:rsidR="008D001F">
        <w:rPr>
          <w:rFonts w:hint="cs"/>
          <w:cs/>
          <w:lang w:val="my-MM" w:bidi="my-MM"/>
        </w:rPr>
        <w:t xml:space="preserve"> </w:t>
      </w:r>
      <w:r w:rsidRPr="00C172DF">
        <w:rPr>
          <w:cs/>
          <w:lang w:val="my-MM" w:bidi="my-MM"/>
        </w:rPr>
        <w:t xml:space="preserve">ကမ္ဘာတွင်၊ မိသားစုတစ်ခုတွင် သားဦးဖြစ်ခြင်းသည် </w:t>
      </w:r>
      <w:r w:rsidR="008D001F">
        <w:rPr>
          <w:cs/>
          <w:lang w:val="my-MM" w:bidi="my-MM"/>
        </w:rPr>
        <w:t>ဦးစွာမွေးဖွားလာသူဖြစ်ရန် မလို</w:t>
      </w:r>
      <w:r w:rsidRPr="00C172DF">
        <w:rPr>
          <w:cs/>
          <w:lang w:val="my-MM" w:bidi="my-MM"/>
        </w:rPr>
        <w:t>ပါ။ ယင်းအစား၊ သားဦးသည် အမွေဆက်ခံပိုင်ခွင့် အကြီးမားဆုံးအခွင့်အရေးကို ရရှိသူဖြစ်သည်။ သူသည် ပုံမှန်အားဖြင့် ဖခင်ကွယ်လွန်ပြီးနောက် မိသားစုကို ဦးဆောင်မည့်သူ</w:t>
      </w:r>
      <w:r w:rsidR="008D001F">
        <w:rPr>
          <w:cs/>
          <w:lang w:val="my-MM" w:bidi="my-MM"/>
        </w:rPr>
        <w:t>ဖြစ်သည်။ အသက်အကြီးဆုံး ယောက်ျား</w:t>
      </w:r>
      <w:r w:rsidRPr="00C172DF">
        <w:rPr>
          <w:cs/>
          <w:lang w:val="my-MM" w:bidi="my-MM"/>
        </w:rPr>
        <w:t>လေး</w:t>
      </w:r>
      <w:r w:rsidR="008D001F">
        <w:rPr>
          <w:rFonts w:hint="cs"/>
          <w:cs/>
          <w:lang w:val="my-MM" w:bidi="my-MM"/>
        </w:rPr>
        <w:t xml:space="preserve"> </w:t>
      </w:r>
      <w:r w:rsidRPr="00C172DF">
        <w:rPr>
          <w:cs/>
          <w:lang w:val="my-MM" w:bidi="my-MM"/>
        </w:rPr>
        <w:t>သည်</w:t>
      </w:r>
      <w:r w:rsidR="008D001F">
        <w:rPr>
          <w:cs/>
          <w:lang w:val="my-MM" w:bidi="my-MM"/>
        </w:rPr>
        <w:t xml:space="preserve"> အစ်မများရှိလျှင်ပင်“သားဦး”ဟု</w:t>
      </w:r>
      <w:r w:rsidRPr="00C172DF">
        <w:rPr>
          <w:cs/>
          <w:lang w:val="my-MM" w:bidi="my-MM"/>
        </w:rPr>
        <w:t>သတ်မှ</w:t>
      </w:r>
      <w:r w:rsidR="008D001F">
        <w:rPr>
          <w:cs/>
          <w:lang w:val="my-MM" w:bidi="my-MM"/>
        </w:rPr>
        <w:t>တ်ခြင်းခံရသည်။ ၎င်းအပြင်၊ အကယ်၍</w:t>
      </w:r>
      <w:r w:rsidRPr="00C172DF">
        <w:rPr>
          <w:cs/>
          <w:lang w:val="my-MM" w:bidi="my-MM"/>
        </w:rPr>
        <w:t>အကြောင်းတစ်ခုခု</w:t>
      </w:r>
      <w:r w:rsidR="008D001F">
        <w:rPr>
          <w:rFonts w:hint="cs"/>
          <w:cs/>
          <w:lang w:val="my-MM" w:bidi="my-MM"/>
        </w:rPr>
        <w:t xml:space="preserve"> </w:t>
      </w:r>
      <w:r w:rsidRPr="00C172DF">
        <w:rPr>
          <w:cs/>
          <w:lang w:val="my-MM" w:bidi="my-MM"/>
        </w:rPr>
        <w:t xml:space="preserve">ကြောင့် </w:t>
      </w:r>
      <w:bookmarkStart w:id="29" w:name="_Hlk62573724"/>
      <w:r w:rsidRPr="00C172DF">
        <w:rPr>
          <w:cs/>
          <w:lang w:val="my-MM" w:bidi="my-MM"/>
        </w:rPr>
        <w:t xml:space="preserve">အကြီးဆုံးသားကိုရာထူးမှ ဖြုတ်ချခံရပါက၊ အငယ်ဆုံးသော သားယောက်ျား </w:t>
      </w:r>
      <w:bookmarkEnd w:id="29"/>
      <w:r w:rsidRPr="00C172DF">
        <w:rPr>
          <w:cs/>
          <w:lang w:val="my-MM" w:bidi="my-MM"/>
        </w:rPr>
        <w:t>သည် သားဦးဖြစ်</w:t>
      </w:r>
      <w:r w:rsidR="008D001F">
        <w:rPr>
          <w:rFonts w:hint="cs"/>
          <w:cs/>
          <w:lang w:val="my-MM" w:bidi="my-MM"/>
        </w:rPr>
        <w:t xml:space="preserve"> </w:t>
      </w:r>
      <w:r w:rsidRPr="00C172DF">
        <w:rPr>
          <w:cs/>
          <w:lang w:val="my-MM" w:bidi="my-MM"/>
        </w:rPr>
        <w:t>လာနိုင်သည်။</w:t>
      </w:r>
    </w:p>
    <w:p w14:paraId="218DCE46" w14:textId="6DFA2F4F" w:rsidR="00B066C1" w:rsidRPr="002C00CA" w:rsidRDefault="00B066C1" w:rsidP="00622DEF">
      <w:pPr>
        <w:pStyle w:val="BodyText0"/>
        <w:rPr>
          <w:cs/>
          <w:lang w:bidi="te"/>
        </w:rPr>
      </w:pPr>
      <w:r w:rsidRPr="00A11F3C">
        <w:rPr>
          <w:cs/>
          <w:lang w:val="my-MM" w:bidi="my-MM"/>
        </w:rPr>
        <w:t>ယခုအခါ၊ ထင်ရှားသော မျက်မှောက်ခေတ်ဘာသာတရားအချို့သည် ဤ“သားဦး”ဟူသော</w:t>
      </w:r>
      <w:r w:rsidR="008D001F">
        <w:rPr>
          <w:rFonts w:hint="cs"/>
          <w:cs/>
          <w:lang w:val="my-MM" w:bidi="my-MM"/>
        </w:rPr>
        <w:t xml:space="preserve"> </w:t>
      </w:r>
      <w:r w:rsidRPr="00A11F3C">
        <w:rPr>
          <w:cs/>
          <w:lang w:val="my-MM" w:bidi="my-MM"/>
        </w:rPr>
        <w:t>အသုံး</w:t>
      </w:r>
      <w:r w:rsidR="008D001F">
        <w:rPr>
          <w:rFonts w:hint="cs"/>
          <w:cs/>
          <w:lang w:val="my-MM" w:bidi="my-MM"/>
        </w:rPr>
        <w:t xml:space="preserve"> </w:t>
      </w:r>
      <w:r w:rsidRPr="00A11F3C">
        <w:rPr>
          <w:cs/>
          <w:lang w:val="my-MM" w:bidi="my-MM"/>
        </w:rPr>
        <w:t>အနှုန်းကို ခရစ်တော်သည် ကမ္ဘာမဖန်ဆင်းမီ အမှန်</w:t>
      </w:r>
      <w:r w:rsidR="00424B34">
        <w:rPr>
          <w:cs/>
          <w:lang w:val="my-MM" w:bidi="my-MM"/>
        </w:rPr>
        <w:t>တကယ်“မွေးဖွား”ခဲ့ခြင်းဖြစ်သည်ဟု</w:t>
      </w:r>
      <w:r w:rsidR="00424B34">
        <w:rPr>
          <w:rFonts w:hint="cs"/>
          <w:cs/>
          <w:lang w:val="my-MM" w:bidi="my-MM"/>
        </w:rPr>
        <w:t xml:space="preserve"> </w:t>
      </w:r>
      <w:r w:rsidRPr="00A11F3C">
        <w:rPr>
          <w:cs/>
          <w:lang w:val="my-MM" w:bidi="my-MM"/>
        </w:rPr>
        <w:t>လွဲမှားစွာ</w:t>
      </w:r>
      <w:r w:rsidR="008D001F">
        <w:rPr>
          <w:rFonts w:hint="cs"/>
          <w:cs/>
          <w:lang w:val="my-MM" w:bidi="my-MM"/>
        </w:rPr>
        <w:t xml:space="preserve"> </w:t>
      </w:r>
      <w:r w:rsidRPr="00A11F3C">
        <w:rPr>
          <w:cs/>
          <w:lang w:val="my-MM" w:bidi="my-MM"/>
        </w:rPr>
        <w:t>နားလည်ခြင်းကို ကျွန်ုပ်တို့ထောက်ပြသင့်သည်။ ဆိုလိုသည်မှာ၊ ခရစ်တော်သည်ဖန်ဆင်းခံဖြစ်ပြီး၊ ခမည်း</w:t>
      </w:r>
      <w:r w:rsidR="00424B34">
        <w:rPr>
          <w:rFonts w:hint="cs"/>
          <w:cs/>
          <w:lang w:val="my-MM" w:bidi="my-MM"/>
        </w:rPr>
        <w:t xml:space="preserve"> </w:t>
      </w:r>
      <w:r w:rsidRPr="00A11F3C">
        <w:rPr>
          <w:cs/>
          <w:lang w:val="my-MM" w:bidi="my-MM"/>
        </w:rPr>
        <w:t>တော်ဘုရားသခင်နှင့် စပ်ဆိုင်သောသူမဟုတ်၊ အစွမ်းတန်ခိုးနှင့် အခွင့်အာဏာတွင် ခမည်းတော်နှင့် တန်းတူမရှိဟု သူတို့ယုံကြည်ကြသည်။ သို့သော် ပေါလုသည် ခရစ်တော်၏အနေအထားကို ဖန်ဆင်းခြင်း</w:t>
      </w:r>
      <w:r w:rsidR="00424B34">
        <w:rPr>
          <w:rFonts w:hint="cs"/>
          <w:cs/>
          <w:lang w:val="my-MM" w:bidi="my-MM"/>
        </w:rPr>
        <w:t xml:space="preserve"> </w:t>
      </w:r>
      <w:r w:rsidRPr="00A11F3C">
        <w:rPr>
          <w:cs/>
          <w:lang w:val="my-MM" w:bidi="my-MM"/>
        </w:rPr>
        <w:t>အားလုံးအပေါ် အခွင့်အာဏာနှင့်သာလွန်မြင့်မြတ်မှုတို့နှင့်“သားဦး”အဖြစ်ဆက်စပ်ဖော်ပြခဲ့ပြီး၊ သခင်</w:t>
      </w:r>
      <w:r w:rsidR="00424B34">
        <w:rPr>
          <w:rFonts w:hint="cs"/>
          <w:cs/>
          <w:lang w:val="my-MM" w:bidi="my-MM"/>
        </w:rPr>
        <w:t xml:space="preserve"> </w:t>
      </w:r>
      <w:r w:rsidRPr="00A11F3C">
        <w:rPr>
          <w:cs/>
          <w:lang w:val="my-MM" w:bidi="my-MM"/>
        </w:rPr>
        <w:t>ယေရှု</w:t>
      </w:r>
      <w:r w:rsidR="00424B34">
        <w:rPr>
          <w:cs/>
          <w:lang w:val="my-MM" w:bidi="my-MM"/>
        </w:rPr>
        <w:t>မ</w:t>
      </w:r>
      <w:r w:rsidR="00424B34">
        <w:rPr>
          <w:rFonts w:hint="cs"/>
          <w:cs/>
          <w:lang w:val="my-MM" w:bidi="my-MM"/>
        </w:rPr>
        <w:t>တိုင်မီ</w:t>
      </w:r>
      <w:r w:rsidR="00424B34">
        <w:rPr>
          <w:cs/>
          <w:lang w:val="my-MM" w:bidi="my-MM"/>
        </w:rPr>
        <w:t>အချိန်နှင့် ပတ်သက်၍ ဘာမျှ</w:t>
      </w:r>
      <w:r w:rsidRPr="00A11F3C">
        <w:rPr>
          <w:cs/>
          <w:lang w:val="my-MM" w:bidi="my-MM"/>
        </w:rPr>
        <w:t>မပြောပါ။</w:t>
      </w:r>
    </w:p>
    <w:p w14:paraId="525BC80B" w14:textId="2DC2CF63" w:rsidR="00622DEF" w:rsidRDefault="00B066C1" w:rsidP="00622DEF">
      <w:pPr>
        <w:pStyle w:val="BodyText0"/>
        <w:rPr>
          <w:cs/>
          <w:lang w:bidi="te"/>
        </w:rPr>
      </w:pPr>
      <w:r w:rsidRPr="00A11F3C">
        <w:rPr>
          <w:cs/>
          <w:lang w:val="my-MM" w:bidi="my-MM"/>
        </w:rPr>
        <w:t>ခရစ်တော်သည် ဖန်ဆင်းခြင်းအားလုံးအပေါ်တွင် သားဦးဖြစ်တော်မူသည်ဟု ပေါလုပြောသော</w:t>
      </w:r>
      <w:r w:rsidR="00424B34">
        <w:rPr>
          <w:rFonts w:hint="cs"/>
          <w:cs/>
          <w:lang w:val="my-MM" w:bidi="my-MM"/>
        </w:rPr>
        <w:t xml:space="preserve"> </w:t>
      </w:r>
      <w:r w:rsidRPr="00A11F3C">
        <w:rPr>
          <w:cs/>
          <w:lang w:val="my-MM" w:bidi="my-MM"/>
        </w:rPr>
        <w:t>အခါ၊ ခရစ်တော်သည် အခြားဖန်ဆင်းခံများ၏ရှေ့ဆုံးတွင် မွေးဖွားခြင်း သို့မဟုတ် ဖန်ဆင်းခြင်းခံရ</w:t>
      </w:r>
      <w:r w:rsidR="00424B34">
        <w:rPr>
          <w:rFonts w:hint="cs"/>
          <w:cs/>
          <w:lang w:val="my-MM" w:bidi="my-MM"/>
        </w:rPr>
        <w:t xml:space="preserve"> </w:t>
      </w:r>
      <w:r w:rsidRPr="00A11F3C">
        <w:rPr>
          <w:cs/>
          <w:lang w:val="my-MM" w:bidi="my-MM"/>
        </w:rPr>
        <w:t>သည်ဟု ဆိုလိုသည်မဟုတ်၊ ခမည်းတော်၏အခွင့်အာဏာကို ပိုင်ဆိုင်ထားသူဖြစ်သည်ဟု ဆိုလိ</w:t>
      </w:r>
      <w:r w:rsidR="00424B34">
        <w:rPr>
          <w:cs/>
          <w:lang w:val="my-MM" w:bidi="my-MM"/>
        </w:rPr>
        <w:t>ုသည်။ ခရစ်တော်သည် ဖန်ဆင်းခြင်း၏</w:t>
      </w:r>
      <w:r w:rsidRPr="00A11F3C">
        <w:rPr>
          <w:cs/>
          <w:lang w:val="my-MM" w:bidi="my-MM"/>
        </w:rPr>
        <w:t>အစိတ်အပိုင်းဖြစ်သည်ဟု မဆိုလိုဘဲ၊ ဖန်ဆင်းခြင်း၏အထက် သခင်ဖြစ်</w:t>
      </w:r>
      <w:r w:rsidR="00424B34">
        <w:rPr>
          <w:rFonts w:hint="cs"/>
          <w:cs/>
          <w:lang w:val="my-MM" w:bidi="my-MM"/>
        </w:rPr>
        <w:t xml:space="preserve"> </w:t>
      </w:r>
      <w:r w:rsidRPr="00A11F3C">
        <w:rPr>
          <w:cs/>
          <w:lang w:val="my-MM" w:bidi="my-MM"/>
        </w:rPr>
        <w:t xml:space="preserve">တော်မူသည်။ </w:t>
      </w:r>
      <w:r w:rsidR="00424B34">
        <w:rPr>
          <w:cs/>
          <w:lang w:val="my-MM" w:bidi="my-MM"/>
        </w:rPr>
        <w:t>ကောလောသဲမြို့ရှိ မိစ္ဆာဆရာများ၏</w:t>
      </w:r>
      <w:r w:rsidRPr="00A11F3C">
        <w:rPr>
          <w:cs/>
          <w:lang w:val="my-MM" w:bidi="my-MM"/>
        </w:rPr>
        <w:t>မိစ္ဆာဘုရားများသည် မည်သူ့ကိုမျှ ကောင်းချီးမင်္ဂလာ</w:t>
      </w:r>
      <w:r w:rsidR="00424B34">
        <w:rPr>
          <w:rFonts w:hint="cs"/>
          <w:cs/>
          <w:lang w:val="my-MM" w:bidi="my-MM"/>
        </w:rPr>
        <w:t xml:space="preserve"> </w:t>
      </w:r>
      <w:r w:rsidRPr="00A11F3C">
        <w:rPr>
          <w:cs/>
          <w:lang w:val="my-MM" w:bidi="my-MM"/>
        </w:rPr>
        <w:t>ပေးရန် အစွမ်းတန်ခိုး သို့မဟုတ် အခွင့်အာဏာမရှိကြောင်း ရှင်းလင်းစွာသိစေရန် ၎င်းကို အလေးပေး</w:t>
      </w:r>
      <w:r w:rsidR="00424B34">
        <w:rPr>
          <w:rFonts w:hint="cs"/>
          <w:cs/>
          <w:lang w:val="my-MM" w:bidi="my-MM"/>
        </w:rPr>
        <w:t xml:space="preserve"> </w:t>
      </w:r>
      <w:r w:rsidRPr="00A11F3C">
        <w:rPr>
          <w:cs/>
          <w:lang w:val="my-MM" w:bidi="my-MM"/>
        </w:rPr>
        <w:t>ဖော်ပြခဲ့သည်။ ခရစ်တော်တစ်ပါးတည်းသာလျှင် ဘုရားသခင်၏ကောင်းကြီးမင်္ဂလာအားလုံးကို အမွေ</w:t>
      </w:r>
      <w:r w:rsidR="00424B34">
        <w:rPr>
          <w:rFonts w:hint="cs"/>
          <w:cs/>
          <w:lang w:val="my-MM" w:bidi="my-MM"/>
        </w:rPr>
        <w:t xml:space="preserve"> </w:t>
      </w:r>
      <w:r w:rsidRPr="00A11F3C">
        <w:rPr>
          <w:cs/>
          <w:lang w:val="my-MM" w:bidi="my-MM"/>
        </w:rPr>
        <w:t>ဆက်ခံ</w:t>
      </w:r>
      <w:r w:rsidR="00424B34">
        <w:rPr>
          <w:cs/>
          <w:lang w:val="my-MM" w:bidi="my-MM"/>
        </w:rPr>
        <w:t>သူ</w:t>
      </w:r>
      <w:r w:rsidRPr="00A11F3C">
        <w:rPr>
          <w:cs/>
          <w:lang w:val="my-MM" w:bidi="my-MM"/>
        </w:rPr>
        <w:t>သားဦးဖြစ်ပြီး၊ သူတစ်ပါးတည်းသာ ဘုရားသခင်၏ကောင်းချီးမင်္ဂလာများကို အခြားသူများ</w:t>
      </w:r>
      <w:r w:rsidR="00424B34">
        <w:rPr>
          <w:rFonts w:hint="cs"/>
          <w:cs/>
          <w:lang w:val="my-MM" w:bidi="my-MM"/>
        </w:rPr>
        <w:t xml:space="preserve"> </w:t>
      </w:r>
      <w:r w:rsidRPr="00A11F3C">
        <w:rPr>
          <w:cs/>
          <w:lang w:val="my-MM" w:bidi="my-MM"/>
        </w:rPr>
        <w:t>အား ပေးနိုင်သည်။</w:t>
      </w:r>
    </w:p>
    <w:p w14:paraId="39879F7C" w14:textId="349B8E18" w:rsidR="00622DEF" w:rsidRDefault="002C00CA" w:rsidP="00622DEF">
      <w:pPr>
        <w:pStyle w:val="BodyText0"/>
        <w:rPr>
          <w:cs/>
          <w:lang w:bidi="te"/>
        </w:rPr>
      </w:pPr>
      <w:r w:rsidRPr="00622DEF">
        <w:rPr>
          <w:rStyle w:val="In-LineSubtitle"/>
          <w:cs/>
          <w:lang w:val="my-MM" w:bidi="my-MM"/>
        </w:rPr>
        <w:t xml:space="preserve">ဖန်ဆင်းခြင်း၏ကိုယ်စားလှယ် (၁:၁၆)။ </w:t>
      </w:r>
      <w:r w:rsidR="00B066C1" w:rsidRPr="00A11F3C">
        <w:rPr>
          <w:cs/>
          <w:lang w:val="my-MM" w:bidi="my-MM"/>
        </w:rPr>
        <w:t>တတိယ၊ ခရစ်တော်သည် စကြဝဠာကိုသူ့အားဖြင့် ဘုရားသခင်ဖန်ဆင်းခဲ့သောသူ၊ ဖန်ဆင်းခြင်း၏ကိုယ်စားလှယ်ဖြစ်သည်ဟုလည်း ပေါလုဆိုခဲ့သည်။ ယုဒလူမျိုး၏ဝိဇ္ဇာအတတ်ပညာသည် ဖန်ဆင်းခြင်းတွင် ကောင်းကင်တမန်များ၏ ထင်ရှားသောအခန်း</w:t>
      </w:r>
      <w:r w:rsidR="00424B34">
        <w:rPr>
          <w:rFonts w:hint="cs"/>
          <w:cs/>
          <w:lang w:val="my-MM" w:bidi="my-MM"/>
        </w:rPr>
        <w:t xml:space="preserve"> </w:t>
      </w:r>
      <w:r w:rsidR="00B066C1" w:rsidRPr="00A11F3C">
        <w:rPr>
          <w:cs/>
          <w:lang w:val="my-MM" w:bidi="my-MM"/>
        </w:rPr>
        <w:t>ကဏ္ဍများကို မကြာခဏဖော်ပြသည်— ၎င်းအခန်းကဏ္ဍများသည် သမ္မာကျမ်းစာတွင် ဘုရားသခင်နှင့် ခရစ်တော်အတွက် ဖော်</w:t>
      </w:r>
      <w:r w:rsidR="00424B34">
        <w:rPr>
          <w:cs/>
          <w:lang w:val="my-MM" w:bidi="my-MM"/>
        </w:rPr>
        <w:t>ပြထားသော အခန်းကဏ္ဍများဖြစ်ပြီး၊</w:t>
      </w:r>
      <w:r w:rsidR="00B066C1" w:rsidRPr="00A11F3C">
        <w:rPr>
          <w:cs/>
          <w:lang w:val="my-MM" w:bidi="my-MM"/>
        </w:rPr>
        <w:t xml:space="preserve"> ကောင်းကင်တမန်များအတွက် မဟုတ်ပါ။ ဂရိအတွေးအခေါ်တွင် နတ်ဆိုး</w:t>
      </w:r>
      <w:r w:rsidR="00424B34">
        <w:rPr>
          <w:cs/>
          <w:lang w:val="my-MM" w:bidi="my-MM"/>
        </w:rPr>
        <w:t>အစွမ်းတန်ခိုးများနှင့် အခြားသော</w:t>
      </w:r>
      <w:r w:rsidR="00B066C1" w:rsidRPr="00A11F3C">
        <w:rPr>
          <w:cs/>
          <w:lang w:val="my-MM" w:bidi="my-MM"/>
        </w:rPr>
        <w:t>နက္ခတ်ဗေဒင်စွမ်းအားများကို တူညီ</w:t>
      </w:r>
      <w:r w:rsidR="00424B34">
        <w:rPr>
          <w:rFonts w:hint="cs"/>
          <w:cs/>
          <w:lang w:val="my-MM" w:bidi="my-MM"/>
        </w:rPr>
        <w:t xml:space="preserve"> </w:t>
      </w:r>
      <w:r w:rsidR="00B066C1" w:rsidRPr="00A11F3C">
        <w:rPr>
          <w:cs/>
          <w:lang w:val="my-MM" w:bidi="my-MM"/>
        </w:rPr>
        <w:lastRenderedPageBreak/>
        <w:t>သော အခန်းကဏ္ဍများအဖြစ် သတ်မှတ်လေ့ရှိသည်။ သို့သော် ရှင်ပေါလုက ခရစ်တော်သည် ဖန်ဆင်း</w:t>
      </w:r>
      <w:r w:rsidR="00424B34">
        <w:rPr>
          <w:rFonts w:hint="cs"/>
          <w:cs/>
          <w:lang w:val="my-MM" w:bidi="my-MM"/>
        </w:rPr>
        <w:t xml:space="preserve"> </w:t>
      </w:r>
      <w:r w:rsidR="00B066C1" w:rsidRPr="00A11F3C">
        <w:rPr>
          <w:cs/>
          <w:lang w:val="my-MM" w:bidi="my-MM"/>
        </w:rPr>
        <w:t>ခြင်း</w:t>
      </w:r>
      <w:r w:rsidR="00424B34">
        <w:rPr>
          <w:cs/>
          <w:lang w:val="my-MM" w:bidi="my-MM"/>
        </w:rPr>
        <w:t>၏</w:t>
      </w:r>
      <w:r w:rsidR="00B066C1" w:rsidRPr="00A11F3C">
        <w:rPr>
          <w:cs/>
          <w:lang w:val="my-MM" w:bidi="my-MM"/>
        </w:rPr>
        <w:t>တစ်ဦးတည်းသော ကိုယ်စားလှယ်ဖြစ်ကြောင်း အခိုင်အမာဆိုခဲ့သည်။ သူသည် ဖန်ဆင်းရှင်ဖြစ်</w:t>
      </w:r>
      <w:r w:rsidR="00424B34">
        <w:rPr>
          <w:rFonts w:hint="cs"/>
          <w:cs/>
          <w:lang w:val="my-MM" w:bidi="my-MM"/>
        </w:rPr>
        <w:t xml:space="preserve"> </w:t>
      </w:r>
      <w:r w:rsidR="00B066C1" w:rsidRPr="00A11F3C">
        <w:rPr>
          <w:cs/>
          <w:lang w:val="my-MM" w:bidi="my-MM"/>
        </w:rPr>
        <w:t>ပြီး ဤအခြားသော စွမ်းအားများအားလုံးသည် သူ့ထက်နိမ့်ကျပြီး သူ့ကိုနာခံသည်။ ကောလောသဲ ၁:၁၆ တွင် သူရေးထားသည်ကို နားထောင်ပါ_</w:t>
      </w:r>
    </w:p>
    <w:p w14:paraId="0DC3D805" w14:textId="00ABC814" w:rsidR="00622DEF" w:rsidRDefault="00B066C1" w:rsidP="00564334">
      <w:pPr>
        <w:pStyle w:val="Quotations"/>
        <w:rPr>
          <w:cs/>
          <w:lang w:bidi="te"/>
        </w:rPr>
      </w:pPr>
      <w:r w:rsidRPr="00A11F3C">
        <w:rPr>
          <w:cs/>
          <w:lang w:val="my-MM" w:bidi="my-MM"/>
        </w:rPr>
        <w:t>အကြောင်းမူကား၊ ထိုသားတော်သည် ကောင်းကင်ပေါ်၊ မြေကြီးပေါ်မှာ</w:t>
      </w:r>
      <w:r w:rsidR="00424B34">
        <w:rPr>
          <w:rFonts w:hint="cs"/>
          <w:cs/>
          <w:lang w:val="my-MM" w:bidi="my-MM"/>
        </w:rPr>
        <w:t xml:space="preserve"> </w:t>
      </w:r>
      <w:r w:rsidRPr="00A11F3C">
        <w:rPr>
          <w:cs/>
          <w:lang w:val="my-MM" w:bidi="my-MM"/>
        </w:rPr>
        <w:t>ရှိသမျှသော ရူပအရာ၊ အရူပအရာ၊ ရာဇပလ္လင်ဖြစ်စေ၊ အစိုးရခြင်းတန်ခိုးဖြစ်စေ၊ အထွဋ်အမြတ်ဖြစ်စေ၊ အာဏာစက်ဖြစ်စေ၊—ထိုသခင်အဘို့ အလိုငှါ၎င်း၊ ခပ်သိမ်းသောအရာတို့ သည် ဖန်ဆင်းလျက်ဖြစ်ကြ၏ (ကောလောသဲ ၁:၁၆)။</w:t>
      </w:r>
    </w:p>
    <w:p w14:paraId="79D97E78" w14:textId="0304EAA1" w:rsidR="00622DEF" w:rsidRDefault="00B066C1" w:rsidP="00622DEF">
      <w:pPr>
        <w:pStyle w:val="BodyText0"/>
        <w:rPr>
          <w:cs/>
          <w:lang w:bidi="te"/>
        </w:rPr>
      </w:pPr>
      <w:r w:rsidRPr="00A11F3C">
        <w:rPr>
          <w:cs/>
          <w:lang w:val="my-MM" w:bidi="my-MM"/>
        </w:rPr>
        <w:t>ကျွန်</w:t>
      </w:r>
      <w:r w:rsidR="00424B34">
        <w:rPr>
          <w:cs/>
          <w:lang w:val="my-MM" w:bidi="my-MM"/>
        </w:rPr>
        <w:t>ုပ်တို့မြင်ပြီးဖြစ်သည့်အတိုင်း၊“အထွဋ်အမြတ်များ”နှင့်</w:t>
      </w:r>
      <w:r w:rsidRPr="00A11F3C">
        <w:rPr>
          <w:cs/>
          <w:lang w:val="my-MM" w:bidi="my-MM"/>
        </w:rPr>
        <w:t>“အာဏာစက်များ”ဟူသော စကားလုံး</w:t>
      </w:r>
      <w:r w:rsidR="00424B34">
        <w:rPr>
          <w:rFonts w:hint="cs"/>
          <w:cs/>
          <w:lang w:val="my-MM" w:bidi="my-MM"/>
        </w:rPr>
        <w:t xml:space="preserve"> </w:t>
      </w:r>
      <w:r w:rsidRPr="00A11F3C">
        <w:rPr>
          <w:cs/>
          <w:lang w:val="my-MM" w:bidi="my-MM"/>
        </w:rPr>
        <w:t>များသည် မိစ္ဆာဆရာများကိုးကွယ်သော ဝိညာဉ်ရေးစွမ်းအားများကို ရည်ညွှန်းပါသည်။ ပေါလု၏အဆို</w:t>
      </w:r>
      <w:r w:rsidR="00424B34">
        <w:rPr>
          <w:rFonts w:hint="cs"/>
          <w:cs/>
          <w:lang w:val="my-MM" w:bidi="my-MM"/>
        </w:rPr>
        <w:t xml:space="preserve"> </w:t>
      </w:r>
      <w:r w:rsidRPr="00A11F3C">
        <w:rPr>
          <w:cs/>
          <w:lang w:val="my-MM" w:bidi="my-MM"/>
        </w:rPr>
        <w:t>အရ၊ ခရစ်တော်သည် ဤအထွဋ်အမြတ်များနှင့် အာဏာစက်များအား ဖန်ဆင်းထားသောကြောင့်၊ ၎င်းတို့သည် ခရစ်တော်ကိုနာခံသည်။ ဖန်ဆင်းခြင်း၏ကိုယ်စားလှယ်အဖြစ် ခရစ်တော်၏ဦးစားပေးမှု</w:t>
      </w:r>
      <w:r w:rsidR="00424B34">
        <w:rPr>
          <w:rFonts w:hint="cs"/>
          <w:cs/>
          <w:lang w:val="my-MM" w:bidi="my-MM"/>
        </w:rPr>
        <w:t xml:space="preserve"> </w:t>
      </w:r>
      <w:r w:rsidRPr="00A11F3C">
        <w:rPr>
          <w:cs/>
          <w:lang w:val="my-MM" w:bidi="my-MM"/>
        </w:rPr>
        <w:t>သည် အကြီးမားဆုံးသောဝိညာဉ်ရေးရာစွမ်းအားများအပါအဝင် ဖန်ဆင်းခြင်းအတွင်းရှိအရာအားလုံး</w:t>
      </w:r>
      <w:r w:rsidR="00424B34">
        <w:rPr>
          <w:rFonts w:hint="cs"/>
          <w:cs/>
          <w:lang w:val="my-MM" w:bidi="my-MM"/>
        </w:rPr>
        <w:t xml:space="preserve"> </w:t>
      </w:r>
      <w:r w:rsidRPr="00A11F3C">
        <w:rPr>
          <w:cs/>
          <w:lang w:val="my-MM" w:bidi="my-MM"/>
        </w:rPr>
        <w:t>ထက် သာလွန်ကောင်းမွန်စေသည်။</w:t>
      </w:r>
    </w:p>
    <w:p w14:paraId="4CF7522F" w14:textId="0404A025" w:rsidR="00622DEF" w:rsidRDefault="002C00CA" w:rsidP="00622DEF">
      <w:pPr>
        <w:pStyle w:val="BodyText0"/>
        <w:rPr>
          <w:cs/>
          <w:lang w:bidi="te"/>
        </w:rPr>
      </w:pPr>
      <w:r w:rsidRPr="00622DEF">
        <w:rPr>
          <w:rStyle w:val="In-LineSubtitle"/>
          <w:cs/>
          <w:lang w:val="my-MM" w:bidi="my-MM"/>
        </w:rPr>
        <w:t xml:space="preserve">အမြင့်မြတ်ဆုံးသောသခင် (၁:၁၈)။ </w:t>
      </w:r>
      <w:r w:rsidR="00B066C1" w:rsidRPr="00A11F3C">
        <w:rPr>
          <w:cs/>
          <w:lang w:val="my-MM" w:bidi="my-MM"/>
        </w:rPr>
        <w:t>စတုတ္ထ၊ အသင်းတော်၏ဦးခေါင်းအဖြစ် ဘုရားသခင်ခန့်</w:t>
      </w:r>
      <w:r w:rsidR="00424B34">
        <w:rPr>
          <w:rFonts w:hint="cs"/>
          <w:cs/>
          <w:lang w:val="my-MM" w:bidi="my-MM"/>
        </w:rPr>
        <w:t xml:space="preserve"> </w:t>
      </w:r>
      <w:r w:rsidR="00B066C1" w:rsidRPr="00A11F3C">
        <w:rPr>
          <w:cs/>
          <w:lang w:val="my-MM" w:bidi="my-MM"/>
        </w:rPr>
        <w:t>ထားတော်မူသောကြောင့်၊ ခရစ်တော်သည် အမြင့်မြတ်ဆုံးသောသခင်ဖြစ်သည်ဟု ပေါလုဆိုသည်။ ကောလောသဲ ၁:၁၈ တွင် ပေါလုပြောထားသည်ကို နားထောင်ကြည့်ပါ_</w:t>
      </w:r>
    </w:p>
    <w:p w14:paraId="1C39D34F" w14:textId="3C838B4A" w:rsidR="00622DEF" w:rsidRDefault="00B066C1" w:rsidP="00564334">
      <w:pPr>
        <w:pStyle w:val="Quotations"/>
        <w:rPr>
          <w:cs/>
          <w:lang w:eastAsia="zh-CN" w:bidi="te"/>
        </w:rPr>
      </w:pPr>
      <w:r w:rsidRPr="00A11F3C">
        <w:rPr>
          <w:cs/>
          <w:lang w:val="my-MM" w:bidi="my-MM"/>
        </w:rPr>
        <w:t>အသင်းတော်တည်းဟူသော ကိုယ်၏ဦးခေါင်းဖြစ်တော်မူ၏။ အရာရာ၌ ထူးမြတ်ခြင်းငှါ မူလအရင်းဖြစ်၍၊ သေသောသူတို့တွင် သားဦးဖြစ်တော်မူ၏ (ကောလောသဲ ၁:၁၈)။</w:t>
      </w:r>
    </w:p>
    <w:p w14:paraId="639F93A0" w14:textId="5E6F2311" w:rsidR="00622DEF" w:rsidRDefault="00B066C1" w:rsidP="00622DEF">
      <w:pPr>
        <w:pStyle w:val="BodyText0"/>
        <w:rPr>
          <w:cs/>
          <w:lang w:bidi="te"/>
        </w:rPr>
      </w:pPr>
      <w:bookmarkStart w:id="30" w:name="_Hlk57206556"/>
      <w:bookmarkStart w:id="31" w:name="_Hlk57215144"/>
      <w:r w:rsidRPr="00C71974">
        <w:rPr>
          <w:cs/>
          <w:lang w:val="my-MM" w:bidi="my-MM"/>
        </w:rPr>
        <w:t>ခရစ်တော်သည် ဖန်ဆင်းရှင်ဖြစ်သ</w:t>
      </w:r>
      <w:r w:rsidR="00424B34">
        <w:rPr>
          <w:cs/>
          <w:lang w:val="my-MM" w:bidi="my-MM"/>
        </w:rPr>
        <w:t>ည့်အပြင်၊ “အသင်းတော်၏ဦးခေါင်း”နှင့်</w:t>
      </w:r>
      <w:r w:rsidRPr="00C71974">
        <w:rPr>
          <w:cs/>
          <w:lang w:val="my-MM" w:bidi="my-MM"/>
        </w:rPr>
        <w:t>“သေလွန်သောသူတို့</w:t>
      </w:r>
      <w:r w:rsidR="00424B34">
        <w:rPr>
          <w:rFonts w:hint="cs"/>
          <w:cs/>
          <w:lang w:val="my-MM" w:bidi="my-MM"/>
        </w:rPr>
        <w:t xml:space="preserve"> </w:t>
      </w:r>
      <w:r w:rsidRPr="00C71974">
        <w:rPr>
          <w:cs/>
          <w:lang w:val="my-MM" w:bidi="my-MM"/>
        </w:rPr>
        <w:t>၏သားဦး”လည်းဖြစ်ကြောင်း ပေါလုရှင်းပြခဲ့သည်။ တစ်နည်းဆိုရသော်၊ ကိုယ်တော်သည် အသစ်သော</w:t>
      </w:r>
      <w:r w:rsidR="00424B34">
        <w:rPr>
          <w:rFonts w:hint="cs"/>
          <w:cs/>
          <w:lang w:val="my-MM" w:bidi="my-MM"/>
        </w:rPr>
        <w:t xml:space="preserve"> </w:t>
      </w:r>
      <w:r w:rsidRPr="00C71974">
        <w:rPr>
          <w:cs/>
          <w:lang w:val="my-MM" w:bidi="my-MM"/>
        </w:rPr>
        <w:t>လူသား—အသင်းတော်—နှင့် ခရစ်တော်နှင့်အတူ အသက်တာသစ်သို့ ထမြောက်လာသူအားလုံးအပေါ် သခင်ဖြစ်တော်မူသည်။ ခရစ်တော်သည် ဖန်ဆင်းခြင်းအဟောင်းနှင့် ဖန်ဆင်းခြင်းအသစ်အပေါ် အုပ်စိုး</w:t>
      </w:r>
      <w:r w:rsidR="00424B34">
        <w:rPr>
          <w:rFonts w:hint="cs"/>
          <w:cs/>
          <w:lang w:val="my-MM" w:bidi="my-MM"/>
        </w:rPr>
        <w:t xml:space="preserve"> </w:t>
      </w:r>
      <w:r w:rsidRPr="00C71974">
        <w:rPr>
          <w:cs/>
          <w:lang w:val="my-MM" w:bidi="my-MM"/>
        </w:rPr>
        <w:t>သောသခင်ဖြစ်တော်မူသောကြောင့် “အရာရာ၌ထူးမြတ်တော်”မူသည်။ ကောလောသဲမြို့ရှိအသင်းတော်</w:t>
      </w:r>
      <w:r w:rsidR="00424B34">
        <w:rPr>
          <w:rFonts w:hint="cs"/>
          <w:cs/>
          <w:lang w:val="my-MM" w:bidi="my-MM"/>
        </w:rPr>
        <w:t xml:space="preserve"> </w:t>
      </w:r>
      <w:r w:rsidRPr="00C71974">
        <w:rPr>
          <w:cs/>
          <w:lang w:val="my-MM" w:bidi="my-MM"/>
        </w:rPr>
        <w:t>တွင် စတင်သြဇာလွှမ်းမိုးလာခဲ့သည့် မိစ္ဆာဆရာများနှင့် ဆန့်ကျင်ဘက်ဖြစ်ပြီး၊ ခရစ်တော်၏</w:t>
      </w:r>
      <w:bookmarkStart w:id="32" w:name="_Hlk57215491"/>
      <w:r w:rsidRPr="00C71974">
        <w:rPr>
          <w:cs/>
          <w:lang w:val="my-MM" w:bidi="my-MM"/>
        </w:rPr>
        <w:t>အမြင့်မြတ်</w:t>
      </w:r>
      <w:r w:rsidR="00424B34">
        <w:rPr>
          <w:rFonts w:hint="cs"/>
          <w:cs/>
          <w:lang w:val="my-MM" w:bidi="my-MM"/>
        </w:rPr>
        <w:t xml:space="preserve"> </w:t>
      </w:r>
      <w:r w:rsidRPr="00C71974">
        <w:rPr>
          <w:cs/>
          <w:lang w:val="my-MM" w:bidi="my-MM"/>
        </w:rPr>
        <w:t xml:space="preserve">ဆုံးသောအုပ်စိုးခြင်းနှင့် </w:t>
      </w:r>
      <w:bookmarkEnd w:id="32"/>
      <w:r w:rsidRPr="00C71974">
        <w:rPr>
          <w:cs/>
          <w:lang w:val="my-MM" w:bidi="my-MM"/>
        </w:rPr>
        <w:t>အရာအားလုံးထက်ဘုန်းကြီးသော အချုပ်အခြာအာဏာကို လွဲချော်စေသည့် မည်သည့်သွန်သင်ချက်မဆို မှားယွင်းပါသည်။</w:t>
      </w:r>
      <w:bookmarkEnd w:id="30"/>
      <w:bookmarkEnd w:id="31"/>
    </w:p>
    <w:p w14:paraId="25007888" w14:textId="1575E4E4" w:rsidR="00622DEF" w:rsidRDefault="002C00CA" w:rsidP="00F658F2">
      <w:pPr>
        <w:pStyle w:val="BodyText0"/>
        <w:rPr>
          <w:cs/>
          <w:lang w:bidi="te"/>
        </w:rPr>
      </w:pPr>
      <w:r w:rsidRPr="00622DEF">
        <w:rPr>
          <w:rStyle w:val="In-LineSubtitle"/>
          <w:cs/>
          <w:lang w:val="my-MM" w:bidi="my-MM"/>
        </w:rPr>
        <w:t xml:space="preserve">လူ့ဇာတိခံယူသော ဘုရားသခင် (၁:၁၉)။ </w:t>
      </w:r>
      <w:r w:rsidR="00B066C1" w:rsidRPr="00A11F3C">
        <w:rPr>
          <w:cs/>
          <w:lang w:val="my-MM" w:bidi="my-MM"/>
        </w:rPr>
        <w:t>ပဉ္စမ၊ ခရစ်တော်သည် လူ့ဇာတိခံယူသောဘုရား</w:t>
      </w:r>
      <w:r w:rsidR="00424B34">
        <w:rPr>
          <w:rFonts w:hint="cs"/>
          <w:cs/>
          <w:lang w:val="my-MM" w:bidi="my-MM"/>
        </w:rPr>
        <w:t xml:space="preserve"> </w:t>
      </w:r>
      <w:r w:rsidR="00B066C1" w:rsidRPr="00A11F3C">
        <w:rPr>
          <w:cs/>
          <w:lang w:val="my-MM" w:bidi="my-MM"/>
        </w:rPr>
        <w:t xml:space="preserve">သခင်ဖြစ်ကြောင်း ပေါလုရှင်းပြခဲ့သည်။ ဂရိတို့၏လွှဲမှားသောဝါဒနှင့် ယုဒလူမျိုး၏ဝိဇ္ဇာအယူဝါဒဆိုင်ရာ </w:t>
      </w:r>
      <w:r w:rsidR="00B066C1" w:rsidRPr="00A11F3C">
        <w:rPr>
          <w:cs/>
          <w:lang w:val="my-MM" w:bidi="my-MM"/>
        </w:rPr>
        <w:lastRenderedPageBreak/>
        <w:t>အထွဋ်အမြတ်များနှင့် အာဏာစက်များအကြောင်းဖော်ပြချက်များထက် ဤထူးခြားသောဖော်ပြချက်</w:t>
      </w:r>
      <w:r w:rsidR="00424B34">
        <w:rPr>
          <w:rFonts w:hint="cs"/>
          <w:cs/>
          <w:lang w:val="my-MM" w:bidi="my-MM"/>
        </w:rPr>
        <w:t xml:space="preserve"> </w:t>
      </w:r>
      <w:r w:rsidR="00B066C1" w:rsidRPr="00A11F3C">
        <w:rPr>
          <w:cs/>
          <w:lang w:val="my-MM" w:bidi="my-MM"/>
        </w:rPr>
        <w:t>သည် သာလွန်ပါသည်။ ကောလောသဲ ၁:၁၉ တွင် ပေါလုပြောထားသည်ကို နားထောင်ကြည့်ပါ_</w:t>
      </w:r>
    </w:p>
    <w:p w14:paraId="50CA419D" w14:textId="7BFCA4C6" w:rsidR="00622DEF" w:rsidRPr="00622DEF" w:rsidRDefault="00B066C1" w:rsidP="00564334">
      <w:pPr>
        <w:pStyle w:val="Quotations"/>
        <w:rPr>
          <w:cs/>
          <w:lang w:bidi="te"/>
        </w:rPr>
      </w:pPr>
      <w:r w:rsidRPr="00A11F3C">
        <w:rPr>
          <w:cs/>
          <w:lang w:val="my-MM" w:bidi="my-MM"/>
        </w:rPr>
        <w:t>အကြောင်းမူကား၊ ခပ်သိမ်းသောပြည့်စုံခြင်းကို သားတော်၌ ကျိန်းဝပ်စေခြင်းငှါ၎င်း၊ (ကောလောသဲ ၁:၁၉)။</w:t>
      </w:r>
    </w:p>
    <w:p w14:paraId="1D414E1E" w14:textId="5A28CBAC" w:rsidR="00622DEF" w:rsidRDefault="00B066C1" w:rsidP="00622DEF">
      <w:pPr>
        <w:pStyle w:val="BodyText0"/>
        <w:rPr>
          <w:cs/>
          <w:lang w:bidi="te"/>
        </w:rPr>
      </w:pPr>
      <w:r>
        <w:rPr>
          <w:cs/>
          <w:lang w:val="my-MM" w:bidi="my-MM"/>
        </w:rPr>
        <w:t>ဤနေရာတွင် ရှင်ပေါလုရှင်းလင်းစွာဖော်ပြထားသည့်အတိုင်း၊ ခရစ်တော်သည် လူ့ဇာတိခံယူ</w:t>
      </w:r>
      <w:r w:rsidR="00424B34">
        <w:rPr>
          <w:rFonts w:hint="cs"/>
          <w:cs/>
          <w:lang w:val="my-MM" w:bidi="my-MM"/>
        </w:rPr>
        <w:t xml:space="preserve"> </w:t>
      </w:r>
      <w:r>
        <w:rPr>
          <w:cs/>
          <w:lang w:val="my-MM" w:bidi="my-MM"/>
        </w:rPr>
        <w:t>သော်လည်း—အမှန်ပင် လူသားတစ်ဦးအဖြစ်—ဘုရားသခင်၏ပြည့်စုံခြင်းအားလုံးသည် သူ၌ကျိန်းဝပ်</w:t>
      </w:r>
      <w:r w:rsidR="00424B34">
        <w:rPr>
          <w:rFonts w:hint="cs"/>
          <w:cs/>
          <w:lang w:val="my-MM" w:bidi="my-MM"/>
        </w:rPr>
        <w:t xml:space="preserve"> </w:t>
      </w:r>
      <w:r>
        <w:rPr>
          <w:cs/>
          <w:lang w:val="my-MM" w:bidi="my-MM"/>
        </w:rPr>
        <w:t>ပြီး၊ အမြင့်မြတ်ဆုံးသောဘုရားသခင်၏လူ့ဇာတိခံယူခြင်းကို ဖြစ်စေသည်။ ကောလောသဲမြို့ရှိ မိစ္ဆာ</w:t>
      </w:r>
      <w:r w:rsidR="00424B34">
        <w:rPr>
          <w:rFonts w:hint="cs"/>
          <w:cs/>
          <w:lang w:val="my-MM" w:bidi="my-MM"/>
        </w:rPr>
        <w:t xml:space="preserve"> </w:t>
      </w:r>
      <w:r>
        <w:rPr>
          <w:cs/>
          <w:lang w:val="my-MM" w:bidi="my-MM"/>
        </w:rPr>
        <w:t>ဆရာများသည် နတ်ဝိညာဉ်များ၊ သို့မဟုတ် အထွဋ်အမြတ်များနှင့် အာဏာစက်များကို ကြည်ညိုရန်</w:t>
      </w:r>
      <w:r w:rsidR="00424B34">
        <w:rPr>
          <w:rFonts w:hint="cs"/>
          <w:cs/>
          <w:lang w:val="my-MM" w:bidi="my-MM"/>
        </w:rPr>
        <w:t xml:space="preserve"> </w:t>
      </w:r>
      <w:r>
        <w:rPr>
          <w:cs/>
          <w:lang w:val="my-MM" w:bidi="my-MM"/>
        </w:rPr>
        <w:t>တောင်းဆိုသည်၊ အကြောင်းမှာ ဤဝိညာဉ်များသည် လူ့ရေးရာများအပေါ် သြဇာလွှမ်းမိုးမှုရှိသည်ဟု ယူဆသောကြောင့်ဖြစ်သည်။ ကောလောသဲမြို့အသင်းတော်ရှိ အချို့သောသူများသည် ဤသွန်သင်ချက်</w:t>
      </w:r>
      <w:r w:rsidR="00424B34">
        <w:rPr>
          <w:rFonts w:hint="cs"/>
          <w:cs/>
          <w:lang w:val="my-MM" w:bidi="my-MM"/>
        </w:rPr>
        <w:t xml:space="preserve"> </w:t>
      </w:r>
      <w:r>
        <w:rPr>
          <w:cs/>
          <w:lang w:val="my-MM" w:bidi="my-MM"/>
        </w:rPr>
        <w:t>ကို ထင်ရှားစွာစတင်လက်ခံလာကြသည်။ သို့သော် ပေါလုသည် ဘုရားသခင်၏ အလုံးစုံသောပြည့်စုံခြင်း</w:t>
      </w:r>
      <w:r w:rsidR="00424B34">
        <w:rPr>
          <w:rFonts w:hint="cs"/>
          <w:cs/>
          <w:lang w:val="my-MM" w:bidi="my-MM"/>
        </w:rPr>
        <w:t xml:space="preserve"> </w:t>
      </w:r>
      <w:r>
        <w:rPr>
          <w:cs/>
          <w:lang w:val="my-MM" w:bidi="my-MM"/>
        </w:rPr>
        <w:t>သည် ယေရှုခရစ်၌ကျိန်းဝပ်ကြောင်း သွန်သင်ခဲ့သည်။ ကိုယ်တော်သည် စကြဝဠာကြီးကို ဖန်ဆင်းတော်မူ</w:t>
      </w:r>
      <w:r w:rsidR="00424B34">
        <w:rPr>
          <w:rFonts w:hint="cs"/>
          <w:cs/>
          <w:lang w:val="my-MM" w:bidi="my-MM"/>
        </w:rPr>
        <w:t xml:space="preserve"> </w:t>
      </w:r>
      <w:r>
        <w:rPr>
          <w:cs/>
          <w:lang w:val="my-MM" w:bidi="my-MM"/>
        </w:rPr>
        <w:t>သော</w:t>
      </w:r>
      <w:r w:rsidR="00424B34">
        <w:rPr>
          <w:cs/>
          <w:lang w:val="my-MM" w:bidi="my-MM"/>
        </w:rPr>
        <w:t>ဘုရားသခင်၏</w:t>
      </w:r>
      <w:r>
        <w:rPr>
          <w:cs/>
          <w:lang w:val="my-MM" w:bidi="my-MM"/>
        </w:rPr>
        <w:t>လူ့ဇာတိခံယူခြင်းဖြစ်ပြီး၊ အခြားသူများအားလုံးသည် အရှင်သခင်အဖြစ် သူ့ကိုနာခံ</w:t>
      </w:r>
      <w:r w:rsidR="00424B34">
        <w:rPr>
          <w:rFonts w:hint="cs"/>
          <w:cs/>
          <w:lang w:val="my-MM" w:bidi="my-MM"/>
        </w:rPr>
        <w:t xml:space="preserve"> </w:t>
      </w:r>
      <w:r>
        <w:rPr>
          <w:cs/>
          <w:lang w:val="my-MM" w:bidi="my-MM"/>
        </w:rPr>
        <w:t>ရမည်ဖြစ်သည်။ ၎င်းသည် မိစ္ဆာဆရာများမြှင့်တင်ထားသ</w:t>
      </w:r>
      <w:r w:rsidR="00424B34">
        <w:rPr>
          <w:cs/>
          <w:lang w:val="my-MM" w:bidi="my-MM"/>
        </w:rPr>
        <w:t>ော နိမ့်ပါးသောနာမ်ဝိညာဉ်များထက်</w:t>
      </w:r>
      <w:r>
        <w:rPr>
          <w:cs/>
          <w:lang w:val="my-MM" w:bidi="my-MM"/>
        </w:rPr>
        <w:t>ခရစ်တော်</w:t>
      </w:r>
      <w:r w:rsidR="00424B34">
        <w:rPr>
          <w:rFonts w:hint="cs"/>
          <w:cs/>
          <w:lang w:val="my-MM" w:bidi="my-MM"/>
        </w:rPr>
        <w:t xml:space="preserve"> </w:t>
      </w:r>
      <w:r>
        <w:rPr>
          <w:cs/>
          <w:lang w:val="my-MM" w:bidi="my-MM"/>
        </w:rPr>
        <w:t>အား သာလွန်စေသည်။</w:t>
      </w:r>
    </w:p>
    <w:p w14:paraId="62B8ED78" w14:textId="582CEFA4" w:rsidR="00622DEF" w:rsidRDefault="002C00CA" w:rsidP="00622DEF">
      <w:pPr>
        <w:pStyle w:val="BodyText0"/>
        <w:rPr>
          <w:cs/>
          <w:lang w:bidi="te"/>
        </w:rPr>
      </w:pPr>
      <w:r w:rsidRPr="00622DEF">
        <w:rPr>
          <w:rStyle w:val="In-LineSubtitle"/>
          <w:cs/>
          <w:lang w:val="my-MM" w:bidi="my-MM"/>
        </w:rPr>
        <w:t xml:space="preserve">တစ်ဦးတည်းသော ပြန်လည်သင့်မြတ်စေသူ (၁:၂၀)။ </w:t>
      </w:r>
      <w:r w:rsidR="00B066C1" w:rsidRPr="00A11F3C">
        <w:rPr>
          <w:cs/>
          <w:lang w:val="my-MM" w:bidi="my-MM"/>
        </w:rPr>
        <w:t>နောက်ဆုံးတွင်၊ ပေါလုသည် ဘုရား</w:t>
      </w:r>
      <w:r w:rsidR="00424B34">
        <w:rPr>
          <w:rFonts w:hint="cs"/>
          <w:cs/>
          <w:lang w:val="my-MM" w:bidi="my-MM"/>
        </w:rPr>
        <w:t xml:space="preserve"> </w:t>
      </w:r>
      <w:r w:rsidR="00B066C1" w:rsidRPr="00A11F3C">
        <w:rPr>
          <w:cs/>
          <w:lang w:val="my-MM" w:bidi="my-MM"/>
        </w:rPr>
        <w:t>သခင်နှင့် ကျဆုံးသည့် အပြစ်ရှိသောကမ္ဘာအကြားတွင် တစ်ဦးတည်းသော ပြန်လည်သင့်မြတ်စေသူ</w:t>
      </w:r>
      <w:r w:rsidR="00424B34">
        <w:rPr>
          <w:rFonts w:hint="cs"/>
          <w:cs/>
          <w:lang w:val="my-MM" w:bidi="my-MM"/>
        </w:rPr>
        <w:t xml:space="preserve"> </w:t>
      </w:r>
      <w:r w:rsidR="00B066C1" w:rsidRPr="00A11F3C">
        <w:rPr>
          <w:cs/>
          <w:lang w:val="my-MM" w:bidi="my-MM"/>
        </w:rPr>
        <w:t>အဖြစ် ခရစ်တော်ကိုချီးမြှောက်ခဲ့သည်။ ရှင်ပေါလုသည် ခရစ်တော်နှင့်သက်ဆိုင်သည့်ဤအချက်ကို ကောလောသဲ ၁:၁၉-၂၀ တွင်ရှင်းပြခဲ့သည်_</w:t>
      </w:r>
    </w:p>
    <w:p w14:paraId="6B38AF05" w14:textId="59F714EC" w:rsidR="00622DEF" w:rsidRDefault="00B066C1" w:rsidP="00564334">
      <w:pPr>
        <w:pStyle w:val="Quotations"/>
        <w:rPr>
          <w:cs/>
          <w:lang w:eastAsia="zh-CN" w:bidi="te"/>
        </w:rPr>
      </w:pPr>
      <w:r>
        <w:rPr>
          <w:cs/>
          <w:lang w:val="my-MM" w:bidi="my-MM"/>
        </w:rPr>
        <w:t>အကြောင်းမူကား၊ ခပ်သိမ်းသောပြည့်စုံခြင်းကို သားတော်၌ ကျိန်းဝပ်စေ</w:t>
      </w:r>
      <w:r w:rsidR="00424B34">
        <w:rPr>
          <w:rFonts w:hint="cs"/>
          <w:cs/>
          <w:lang w:val="my-MM" w:bidi="my-MM"/>
        </w:rPr>
        <w:t xml:space="preserve"> </w:t>
      </w:r>
      <w:r>
        <w:rPr>
          <w:cs/>
          <w:lang w:val="my-MM" w:bidi="my-MM"/>
        </w:rPr>
        <w:t>ခြင်းငှါ၎င်း၊ လက်ဝါးကပ်တိုင်မှာ သွန်းသောအသွေးတော်အားဖြင့် ရန်ကို</w:t>
      </w:r>
      <w:r w:rsidR="00424B34">
        <w:rPr>
          <w:rFonts w:hint="cs"/>
          <w:cs/>
          <w:lang w:val="my-MM" w:bidi="my-MM"/>
        </w:rPr>
        <w:t xml:space="preserve"> </w:t>
      </w:r>
      <w:r>
        <w:rPr>
          <w:cs/>
          <w:lang w:val="my-MM" w:bidi="my-MM"/>
        </w:rPr>
        <w:t>ငြိမ်းစေ၍၊ ကောင်းကင်အရာဖြစ်စေ၊ မြေကြီးအရာဖြစ်စေ၊ ခပ်သိမ်းသော</w:t>
      </w:r>
      <w:r w:rsidR="00424B34">
        <w:rPr>
          <w:rFonts w:hint="cs"/>
          <w:cs/>
          <w:lang w:val="my-MM" w:bidi="my-MM"/>
        </w:rPr>
        <w:t xml:space="preserve"> </w:t>
      </w:r>
      <w:r>
        <w:rPr>
          <w:cs/>
          <w:lang w:val="my-MM" w:bidi="my-MM"/>
        </w:rPr>
        <w:t>အရာတို့ကို သားတော်အားဖြင့် ဘုရားသခင်နှင့် မိဿဟာယဖွဲ့စေခြင်းငှါ၎င်း အလိုရှိတော်မူ၏ (ကောလောသဲ ၁:၁၉-၂၀)။</w:t>
      </w:r>
    </w:p>
    <w:p w14:paraId="134C380D" w14:textId="0F1E3F85" w:rsidR="00622DEF" w:rsidRDefault="00B066C1" w:rsidP="00622DEF">
      <w:pPr>
        <w:pStyle w:val="BodyText0"/>
        <w:rPr>
          <w:cs/>
          <w:lang w:bidi="te"/>
        </w:rPr>
      </w:pPr>
      <w:r>
        <w:rPr>
          <w:cs/>
          <w:lang w:val="my-MM" w:bidi="my-MM"/>
        </w:rPr>
        <w:t>ဘုရားသခင်၏အကြံအစည်တော်သည် သခင်ယေရှုအားဖြင့် “ခပ်သိမ်းသောအရာတို့ကို မိမိနှင့်</w:t>
      </w:r>
      <w:r w:rsidR="00424B34">
        <w:rPr>
          <w:rFonts w:hint="cs"/>
          <w:cs/>
          <w:lang w:val="my-MM" w:bidi="my-MM"/>
        </w:rPr>
        <w:t xml:space="preserve"> </w:t>
      </w:r>
      <w:r>
        <w:rPr>
          <w:cs/>
          <w:lang w:val="my-MM" w:bidi="my-MM"/>
        </w:rPr>
        <w:t>မိဿဟာယဖွဲ့စေရန်”ဖြစ်သည်။ ဆိုလိုသည်မှာ၊ ယေရှုခရစ်သည် “လက်ဝါးကပ်တိုင်၏အသွေးတော်</w:t>
      </w:r>
      <w:r w:rsidR="00424B34">
        <w:rPr>
          <w:rFonts w:hint="cs"/>
          <w:cs/>
          <w:lang w:val="my-MM" w:bidi="my-MM"/>
        </w:rPr>
        <w:t xml:space="preserve"> </w:t>
      </w:r>
      <w:r>
        <w:rPr>
          <w:cs/>
          <w:lang w:val="my-MM" w:bidi="my-MM"/>
        </w:rPr>
        <w:t>အားဖြင့်” ဘုရားသခင်နှင့် ကျဆုံးသောဖန်ဆင်းခြင်းအကြား ငြိမ်သက်ခြင်းကို ယူဆောင်လာသူဖြစ်သည်။ ရလဒ်အနေဖြင့်၊ ခရစ်တော်သည် ဘုန်းအသရေဖြင့်က</w:t>
      </w:r>
      <w:r w:rsidR="00424B34">
        <w:rPr>
          <w:cs/>
          <w:lang w:val="my-MM" w:bidi="my-MM"/>
        </w:rPr>
        <w:t>ြွလာသောအခါ၊“မြေကြီးပေါ်၌ဖြစ်စေ</w:t>
      </w:r>
      <w:r w:rsidR="00424B34">
        <w:rPr>
          <w:rFonts w:hint="cs"/>
          <w:cs/>
          <w:lang w:val="my-MM" w:bidi="my-MM"/>
        </w:rPr>
        <w:t xml:space="preserve"> </w:t>
      </w:r>
      <w:r>
        <w:rPr>
          <w:cs/>
          <w:lang w:val="my-MM" w:bidi="my-MM"/>
        </w:rPr>
        <w:t>ကောင်းကင်</w:t>
      </w:r>
      <w:r w:rsidR="00424B34">
        <w:rPr>
          <w:rFonts w:hint="cs"/>
          <w:cs/>
          <w:lang w:val="my-MM" w:bidi="my-MM"/>
        </w:rPr>
        <w:t xml:space="preserve"> </w:t>
      </w:r>
      <w:r>
        <w:rPr>
          <w:cs/>
          <w:lang w:val="my-MM" w:bidi="my-MM"/>
        </w:rPr>
        <w:t>ဘုံ၌ဖြစ်စေ</w:t>
      </w:r>
      <w:r w:rsidR="00424B34">
        <w:rPr>
          <w:cs/>
          <w:lang w:val="my-MM" w:bidi="my-MM"/>
        </w:rPr>
        <w:t>”</w:t>
      </w:r>
      <w:r>
        <w:rPr>
          <w:cs/>
          <w:lang w:val="my-MM" w:bidi="my-MM"/>
        </w:rPr>
        <w:t>ခပ်သိမ်းသောအရာတို့အပေါ် ဤငြိမ်သက်ခြင်းကိုပေးတော်မူလိမ့်မည်။</w:t>
      </w:r>
    </w:p>
    <w:p w14:paraId="4EBF4D45" w14:textId="0C255E52" w:rsidR="00622DEF" w:rsidRDefault="002C00CA" w:rsidP="00622DEF">
      <w:pPr>
        <w:pStyle w:val="Quotations"/>
        <w:rPr>
          <w:cs/>
          <w:lang w:bidi="te"/>
        </w:rPr>
      </w:pPr>
      <w:r w:rsidRPr="000024F5">
        <w:rPr>
          <w:cs/>
          <w:lang w:val="my-MM" w:bidi="my-MM"/>
        </w:rPr>
        <w:lastRenderedPageBreak/>
        <w:t>ကျွန်ုပ်တို့သည် သန့်ရှင်းသောဘုရားသခင်ရှေ့မှောက်၌ မည်သို့ပြန်လည်</w:t>
      </w:r>
      <w:r w:rsidR="00424B34">
        <w:rPr>
          <w:rFonts w:hint="cs"/>
          <w:cs/>
          <w:lang w:val="my-MM" w:bidi="my-MM"/>
        </w:rPr>
        <w:t xml:space="preserve"> </w:t>
      </w:r>
      <w:r w:rsidR="00CD2990">
        <w:rPr>
          <w:cs/>
          <w:lang w:val="my-MM" w:bidi="my-MM"/>
        </w:rPr>
        <w:t>သင့်မြတ်နိုင်မည်နည်း။</w:t>
      </w:r>
      <w:r w:rsidR="00CD2990" w:rsidRPr="000024F5">
        <w:rPr>
          <w:cs/>
          <w:lang w:val="my-MM" w:bidi="my-MM"/>
        </w:rPr>
        <w:t xml:space="preserve"> </w:t>
      </w:r>
      <w:r w:rsidR="00CD2990">
        <w:rPr>
          <w:cs/>
          <w:lang w:val="my-MM" w:bidi="my-MM"/>
        </w:rPr>
        <w:t>ခရစ်တော်</w:t>
      </w:r>
      <w:r w:rsidR="00CD2990" w:rsidRPr="000024F5">
        <w:rPr>
          <w:cs/>
          <w:lang w:val="my-MM" w:bidi="my-MM"/>
        </w:rPr>
        <w:t>သည်</w:t>
      </w:r>
      <w:r w:rsidR="00CD2990">
        <w:rPr>
          <w:rFonts w:hint="cs"/>
          <w:cs/>
          <w:lang w:val="my-MM" w:bidi="my-MM"/>
        </w:rPr>
        <w:t>အစားထိုး</w:t>
      </w:r>
      <w:r w:rsidRPr="000024F5">
        <w:rPr>
          <w:cs/>
          <w:lang w:val="my-MM" w:bidi="my-MM"/>
        </w:rPr>
        <w:t>ပုဂ္ဂိုလ်</w:t>
      </w:r>
      <w:r w:rsidR="00CD2990">
        <w:rPr>
          <w:rFonts w:hint="cs"/>
          <w:cs/>
          <w:lang w:val="my-MM" w:bidi="my-MM"/>
        </w:rPr>
        <w:t xml:space="preserve">မျှသာ </w:t>
      </w:r>
      <w:r w:rsidR="00CD2990">
        <w:rPr>
          <w:cs/>
          <w:lang w:val="my-MM" w:bidi="my-MM"/>
        </w:rPr>
        <w:t>မဟုတ်ပါ။ ကိုယ်တော်သည် အခြား</w:t>
      </w:r>
      <w:r w:rsidR="00CD2990">
        <w:rPr>
          <w:rFonts w:hint="cs"/>
          <w:cs/>
          <w:lang w:val="my-MM" w:bidi="my-MM"/>
        </w:rPr>
        <w:t>လူ</w:t>
      </w:r>
      <w:r w:rsidRPr="000024F5">
        <w:rPr>
          <w:cs/>
          <w:lang w:val="my-MM" w:bidi="my-MM"/>
        </w:rPr>
        <w:t>မဟုတ်ပါ။ ကိုယ်တော်သည် ဘုရားသခင်၏</w:t>
      </w:r>
      <w:r w:rsidR="00CD2990">
        <w:rPr>
          <w:rFonts w:hint="cs"/>
          <w:cs/>
          <w:lang w:val="my-MM" w:bidi="my-MM"/>
        </w:rPr>
        <w:t xml:space="preserve"> </w:t>
      </w:r>
      <w:r w:rsidRPr="000024F5">
        <w:rPr>
          <w:cs/>
          <w:lang w:val="my-MM" w:bidi="my-MM"/>
        </w:rPr>
        <w:t>ဖြောင့်မတ်ခြင်းတောင်းဆိုချက်များကို ကိုယ်တိုင်ခံယူသည့် သုံးပါးတစ်ဆူ၏</w:t>
      </w:r>
      <w:r w:rsidR="00CD2990">
        <w:rPr>
          <w:rFonts w:hint="cs"/>
          <w:cs/>
          <w:lang w:val="my-MM" w:bidi="my-MM"/>
        </w:rPr>
        <w:t xml:space="preserve"> </w:t>
      </w:r>
      <w:r w:rsidRPr="000024F5">
        <w:rPr>
          <w:cs/>
          <w:lang w:val="my-MM" w:bidi="my-MM"/>
        </w:rPr>
        <w:t>ဒုတိယပုဂ္ဂိုလ်၊ ကျွန်ုပ်တို့၏နေရာ၌ရပ်တည်သူ၊ ကျွန်ုပ်တို့၏ကိုယ်စားလှယ်၊ ကျွန်ုပ်တို့၏ကိုယ်စားအသေခံသူ၊ ဘုရားသခင်-လူသားဖြစ်သည်။ ထိုကြောင့်၊ ကျွန်ုပ်တို့၏အပြစ်ကို ယူဆောင်တော်မူပြီး၊ ဘုရားသခင်၏ဖြောင့်မတ်ခြင်း</w:t>
      </w:r>
      <w:r w:rsidR="00CD2990">
        <w:rPr>
          <w:rFonts w:hint="cs"/>
          <w:cs/>
          <w:lang w:val="my-MM" w:bidi="my-MM"/>
        </w:rPr>
        <w:t xml:space="preserve"> </w:t>
      </w:r>
      <w:r w:rsidRPr="000024F5">
        <w:rPr>
          <w:cs/>
          <w:lang w:val="my-MM" w:bidi="my-MM"/>
        </w:rPr>
        <w:t>တောင်းဆိုချက်များကို ဖြည့်ဆည်းပေးခြင်းဖြင့်၊ ကိုယ်တော်သည် ကျွန်ုပ်တို့</w:t>
      </w:r>
      <w:r w:rsidR="00CD2990">
        <w:rPr>
          <w:rFonts w:hint="cs"/>
          <w:cs/>
          <w:lang w:val="my-MM" w:bidi="my-MM"/>
        </w:rPr>
        <w:t xml:space="preserve"> </w:t>
      </w:r>
      <w:r w:rsidRPr="000024F5">
        <w:rPr>
          <w:cs/>
          <w:lang w:val="my-MM" w:bidi="my-MM"/>
        </w:rPr>
        <w:t>ဘက်၌ရပ်တည်သောကြောင့် ကိုယ်တော်ကိုယုံကြည်သောကျွန်ုပ်တို့သည် ခွင့်လွှတ်ခြင်းခံရပါသည်။ ကိုယ်တော်သည် ကျွန်ုပ်တို့၏ပဋိညာဉ်ဦးခေါင်းအဖြစ် ရပ်တည်နေပါသည်။ ကိုယ်တော်၏အသေခံခြင်းနှင့် ရှင်ပြန်ထမြောက်ခြင်း၌</w:t>
      </w:r>
      <w:r w:rsidR="00CD2990">
        <w:rPr>
          <w:rFonts w:hint="cs"/>
          <w:cs/>
          <w:lang w:val="my-MM" w:bidi="my-MM"/>
        </w:rPr>
        <w:t xml:space="preserve"> </w:t>
      </w:r>
      <w:r w:rsidRPr="000024F5">
        <w:rPr>
          <w:cs/>
          <w:lang w:val="my-MM" w:bidi="my-MM"/>
        </w:rPr>
        <w:t>ရရှိခဲ့သမျှ၊ ဘုန်းအသရေထင်ရှားခြင်းသည် ကျွန်ုပ်တို့နှင့်သက်ဆိုင်ပါသည်။ ထို့ကြောင့် ကျွန်ုပ်တို့သည် ကိုယ်တော်နှင့်အတူအသေခံကြသည်။ ကိုယ်တော်နှင့်</w:t>
      </w:r>
      <w:r w:rsidR="00CD2990">
        <w:rPr>
          <w:rFonts w:hint="cs"/>
          <w:cs/>
          <w:lang w:val="my-MM" w:bidi="my-MM"/>
        </w:rPr>
        <w:t xml:space="preserve"> </w:t>
      </w:r>
      <w:r w:rsidRPr="000024F5">
        <w:rPr>
          <w:cs/>
          <w:lang w:val="my-MM" w:bidi="my-MM"/>
        </w:rPr>
        <w:t>အတူရှင်ပြန်ထမြောက်ကြသည်။ ကျွန်ုပ်တို့၏အပြစ်၏အခများကို ဖယ်ရှားပြီး</w:t>
      </w:r>
      <w:r w:rsidR="00CD2990">
        <w:rPr>
          <w:rFonts w:hint="cs"/>
          <w:cs/>
          <w:lang w:val="my-MM" w:bidi="my-MM"/>
        </w:rPr>
        <w:t xml:space="preserve"> </w:t>
      </w:r>
      <w:r w:rsidRPr="000024F5">
        <w:rPr>
          <w:cs/>
          <w:lang w:val="my-MM" w:bidi="my-MM"/>
        </w:rPr>
        <w:t>နောက်၊ ခမည်းတော်ရှေ့တော်၌ ဖြောင့်မတ်ခြင်းခံရကာ၊ ယုံကြည်ခြင်းအားဖြင့် ရပ်တည်နိုင်မည်ဖြစ်သည်။</w:t>
      </w:r>
    </w:p>
    <w:p w14:paraId="67C56F92" w14:textId="77777777" w:rsidR="00622DEF" w:rsidRDefault="002C00CA" w:rsidP="00622DEF">
      <w:pPr>
        <w:pStyle w:val="QuotationAuthor"/>
        <w:rPr>
          <w:cs/>
          <w:lang w:bidi="te"/>
        </w:rPr>
      </w:pPr>
      <w:r w:rsidRPr="000024F5">
        <w:rPr>
          <w:cs/>
          <w:lang w:val="my-MM" w:bidi="my-MM"/>
        </w:rPr>
        <w:t>Dr Stephen J. Wellum</w:t>
      </w:r>
    </w:p>
    <w:p w14:paraId="2A81461E" w14:textId="3815FF08" w:rsidR="00B066C1" w:rsidRPr="00A11F3C" w:rsidRDefault="00B066C1" w:rsidP="00622DEF">
      <w:pPr>
        <w:pStyle w:val="BodyText0"/>
        <w:rPr>
          <w:cs/>
          <w:lang w:bidi="te"/>
        </w:rPr>
      </w:pPr>
      <w:r>
        <w:rPr>
          <w:cs/>
          <w:lang w:val="my-MM" w:bidi="my-MM"/>
        </w:rPr>
        <w:t>ပေါလု၏အမြင်အရ၊ ကောလောသဲမြို့ရှိမိစ္ဆာဆရာများသည် အားနည်းသောတန်ခိုးများကို</w:t>
      </w:r>
      <w:r w:rsidR="00CD2990">
        <w:rPr>
          <w:rFonts w:hint="cs"/>
          <w:cs/>
          <w:lang w:val="my-MM" w:bidi="my-MM"/>
        </w:rPr>
        <w:t xml:space="preserve"> </w:t>
      </w:r>
      <w:r>
        <w:rPr>
          <w:cs/>
          <w:lang w:val="my-MM" w:bidi="my-MM"/>
        </w:rPr>
        <w:t>ကိုးကွယ်ရန် တောင်းဆိုခဲ့ကြသည်။ ကောလောသဲယုံကြည်သူများအနေဖြင့် ဤသွန်သင်ချက်ကို</w:t>
      </w:r>
      <w:r w:rsidR="00CD2990">
        <w:rPr>
          <w:rFonts w:hint="cs"/>
          <w:cs/>
          <w:lang w:val="my-MM" w:bidi="my-MM"/>
        </w:rPr>
        <w:t xml:space="preserve"> </w:t>
      </w:r>
      <w:r>
        <w:rPr>
          <w:cs/>
          <w:lang w:val="my-MM" w:bidi="my-MM"/>
        </w:rPr>
        <w:t>လိုက်နာ</w:t>
      </w:r>
      <w:r w:rsidR="00CD2990">
        <w:rPr>
          <w:rFonts w:hint="cs"/>
          <w:cs/>
          <w:lang w:val="my-MM" w:bidi="my-MM"/>
        </w:rPr>
        <w:t xml:space="preserve"> </w:t>
      </w:r>
      <w:r>
        <w:rPr>
          <w:cs/>
          <w:lang w:val="my-MM" w:bidi="my-MM"/>
        </w:rPr>
        <w:t>ခြင်းသည်၊ ခရစ်တော်နှင့်သာဆိုင်သော ဘုန်းအသရေနှင့် အခွင့်အာဏာကို ယုတ်လျော့စေခြင်း၊ ခိုးယူ</w:t>
      </w:r>
      <w:r w:rsidR="00CD2990">
        <w:rPr>
          <w:rFonts w:hint="cs"/>
          <w:cs/>
          <w:lang w:val="my-MM" w:bidi="my-MM"/>
        </w:rPr>
        <w:t xml:space="preserve"> </w:t>
      </w:r>
      <w:r>
        <w:rPr>
          <w:cs/>
          <w:lang w:val="my-MM" w:bidi="my-MM"/>
        </w:rPr>
        <w:t>ခြင်းပင် ဖြစ်သည်။ အဆုံးတွင်၊ ပေါလုသည် မိစ္ဆာဆရာများကိုလှောင်ပြောင်ပြီး၊ သူတို့သည် ခရစ်တော်</w:t>
      </w:r>
      <w:r w:rsidR="00CD2990">
        <w:rPr>
          <w:rFonts w:hint="cs"/>
          <w:cs/>
          <w:lang w:val="my-MM" w:bidi="my-MM"/>
        </w:rPr>
        <w:t xml:space="preserve"> </w:t>
      </w:r>
      <w:r>
        <w:rPr>
          <w:cs/>
          <w:lang w:val="my-MM" w:bidi="my-MM"/>
        </w:rPr>
        <w:t>နှင့်ဝေးရာသို့ ပို့ဆောင်နေကြောင်း ကောလောသဲခရစ်ယာန်များကို သတိပေးခဲ့သည်။ ပေါလုဟောပြော</w:t>
      </w:r>
      <w:r w:rsidR="00CD2990">
        <w:rPr>
          <w:rFonts w:hint="cs"/>
          <w:cs/>
          <w:lang w:val="my-MM" w:bidi="my-MM"/>
        </w:rPr>
        <w:t xml:space="preserve"> </w:t>
      </w:r>
      <w:r>
        <w:rPr>
          <w:cs/>
          <w:lang w:val="my-MM" w:bidi="my-MM"/>
        </w:rPr>
        <w:t>ခဲ့သော ဧဝံဂေလိသတင်းကောင်းမှာ၊ ဘုရားသခင်သည် ဖန်ဆင်းခြင်းအားလုံးအား အပြစ်ကင်းစင်သော၊ သန့်ရှင်းပြီး ထာဝရကောင်းချီးမင်္ဂလာပေးခဲ့သည့်အခြေအနေသို့ ပြန်လည်ရောက်ရှိစေခြင်းပင် ဖြစ်သည်။ ဤအရာကို ဘုရားသခင်သည် သခင်ယေရှုခရစ်အားဖြင့်သာ ပြုတော်မူသည်။ ယေရှုတစ်ပါးတည်းအား</w:t>
      </w:r>
      <w:r w:rsidR="00CD2990">
        <w:rPr>
          <w:rFonts w:hint="cs"/>
          <w:cs/>
          <w:lang w:val="my-MM" w:bidi="my-MM"/>
        </w:rPr>
        <w:t xml:space="preserve"> </w:t>
      </w:r>
      <w:r>
        <w:rPr>
          <w:cs/>
          <w:lang w:val="my-MM" w:bidi="my-MM"/>
        </w:rPr>
        <w:t>ဖြင့်သာ အပြစ်များသည်ခွင့်လွှတ်ပြီး၊ ဘုရားသခင်၏မျက်န</w:t>
      </w:r>
      <w:r w:rsidR="00CD2990">
        <w:rPr>
          <w:cs/>
          <w:lang w:val="my-MM" w:bidi="my-MM"/>
        </w:rPr>
        <w:t>ှာသာကိုရရှိသည်။ မိစ္ဆာဆရာများ၏</w:t>
      </w:r>
      <w:r>
        <w:rPr>
          <w:cs/>
          <w:lang w:val="my-MM" w:bidi="my-MM"/>
        </w:rPr>
        <w:t>သေးငယ်</w:t>
      </w:r>
      <w:r w:rsidR="00CD2990">
        <w:rPr>
          <w:rFonts w:hint="cs"/>
          <w:cs/>
          <w:lang w:val="my-MM" w:bidi="my-MM"/>
        </w:rPr>
        <w:t xml:space="preserve"> </w:t>
      </w:r>
      <w:r>
        <w:rPr>
          <w:cs/>
          <w:lang w:val="my-MM" w:bidi="my-MM"/>
        </w:rPr>
        <w:t>ပြီးစွမ်းအားမဲ့သောဝိညာဉ်များကြောင့် စိတ်အနှောက်အယှက်ဖြစ်ရန် မလိုပါ။ ဘုရားသခင်ထံတော်သို့</w:t>
      </w:r>
      <w:r w:rsidR="00CD2990">
        <w:rPr>
          <w:rFonts w:hint="cs"/>
          <w:cs/>
          <w:lang w:val="my-MM" w:bidi="my-MM"/>
        </w:rPr>
        <w:t xml:space="preserve"> </w:t>
      </w:r>
      <w:r>
        <w:rPr>
          <w:cs/>
          <w:lang w:val="my-MM" w:bidi="my-MM"/>
        </w:rPr>
        <w:t>ဝင်ရောက်ရန်နှင့် ကိုယ်တော်၏ဝိညာဉ်ရေးကောင်းချီးမင်္ဂလာများကို ယေရှု၌သာ ရရှိနိုင်သည်။</w:t>
      </w:r>
    </w:p>
    <w:p w14:paraId="3C6BC35E" w14:textId="67E6BCE6" w:rsidR="00B066C1" w:rsidRPr="00A11F3C" w:rsidRDefault="00B066C1" w:rsidP="00622DEF">
      <w:pPr>
        <w:pStyle w:val="BodyText0"/>
        <w:rPr>
          <w:cs/>
          <w:lang w:bidi="te"/>
        </w:rPr>
      </w:pPr>
      <w:r w:rsidRPr="00A11F3C">
        <w:rPr>
          <w:cs/>
          <w:lang w:val="my-MM" w:bidi="my-MM"/>
        </w:rPr>
        <w:t>ခရစ်တော်သည် မိစ္ဆာဆရာများကိုးကွယ်သော အထွဋ်အမြတ်များနှင့် အာဏာစက်အားလုံးထက် သာလွန်မြင့်မြတ်ကြောင်း၊ ပေါလုသည် အနည်းဆုံးနည်းလမ်းခြောက်ခုဖြင့် သွန်သင်ခဲ့သည်။ ခရစ်တော်</w:t>
      </w:r>
      <w:r w:rsidR="00CD2990">
        <w:rPr>
          <w:rFonts w:hint="cs"/>
          <w:cs/>
          <w:lang w:val="my-MM" w:bidi="my-MM"/>
        </w:rPr>
        <w:t xml:space="preserve"> </w:t>
      </w:r>
      <w:r w:rsidRPr="00A11F3C">
        <w:rPr>
          <w:cs/>
          <w:lang w:val="my-MM" w:bidi="my-MM"/>
        </w:rPr>
        <w:t>တစ်ပါးတည်းသာလျှင် ဘုရားသခင်၏ပုံသဏ္ဍာန်ဖြစ်ပြီး၊ ဖန်ဆင်းခြင်းအားလုံး၏သားဦး၊ ဖန်ဆင်းခြင်း၏</w:t>
      </w:r>
      <w:r w:rsidR="00CD2990">
        <w:rPr>
          <w:rFonts w:hint="cs"/>
          <w:cs/>
          <w:lang w:val="my-MM" w:bidi="my-MM"/>
        </w:rPr>
        <w:t xml:space="preserve"> </w:t>
      </w:r>
      <w:r w:rsidRPr="00A11F3C">
        <w:rPr>
          <w:cs/>
          <w:lang w:val="my-MM" w:bidi="my-MM"/>
        </w:rPr>
        <w:t>ကိုယ်စားလှယ်၊ အမြင့်မြတ်ဆုံးသောသခင်</w:t>
      </w:r>
      <w:r w:rsidR="00CD2990">
        <w:rPr>
          <w:cs/>
          <w:lang w:val="my-MM" w:bidi="my-MM"/>
        </w:rPr>
        <w:t>၊ လူ့ဇာတိခံယူသော ဘုရားသခင်နှင့်</w:t>
      </w:r>
      <w:r w:rsidR="00660903">
        <w:rPr>
          <w:rFonts w:hint="cs"/>
          <w:cs/>
          <w:lang w:val="my-MM" w:bidi="my-MM"/>
        </w:rPr>
        <w:t xml:space="preserve"> </w:t>
      </w:r>
      <w:r w:rsidRPr="00A11F3C">
        <w:rPr>
          <w:cs/>
          <w:lang w:val="my-MM" w:bidi="my-MM"/>
        </w:rPr>
        <w:t xml:space="preserve">တစ်ဦးတည်းသော </w:t>
      </w:r>
      <w:r w:rsidRPr="00A11F3C">
        <w:rPr>
          <w:cs/>
          <w:lang w:val="my-MM" w:bidi="my-MM"/>
        </w:rPr>
        <w:lastRenderedPageBreak/>
        <w:t>ပြန်လည်သင့်မြတ်စေသူဖြစ်သည်။ သူသည် ကောလောသဲမြို့ရှိမိစ္ဆာဆရာများ၏ နတ်ဘုရားများအား</w:t>
      </w:r>
      <w:r w:rsidR="00660903">
        <w:rPr>
          <w:rFonts w:hint="cs"/>
          <w:cs/>
          <w:lang w:val="my-MM" w:bidi="my-MM"/>
        </w:rPr>
        <w:t xml:space="preserve"> </w:t>
      </w:r>
      <w:r w:rsidRPr="00A11F3C">
        <w:rPr>
          <w:cs/>
          <w:lang w:val="my-MM" w:bidi="my-MM"/>
        </w:rPr>
        <w:t>လုံးထက် သာလွန်သည်။</w:t>
      </w:r>
    </w:p>
    <w:p w14:paraId="2E9ED249" w14:textId="04395718" w:rsidR="00622DEF" w:rsidRDefault="00B066C1" w:rsidP="00622DEF">
      <w:pPr>
        <w:pStyle w:val="BodyText0"/>
        <w:rPr>
          <w:cs/>
          <w:lang w:bidi="te"/>
        </w:rPr>
      </w:pPr>
      <w:bookmarkStart w:id="33" w:name="_Hlk60081461"/>
      <w:r w:rsidRPr="00A11F3C">
        <w:rPr>
          <w:cs/>
          <w:lang w:val="my-MM" w:bidi="my-MM"/>
        </w:rPr>
        <w:t>ခရစ်တော်၏သာလွန်မြင့်မြတ်မှုအားဖြင့် ခရစ်ယာန်ဘာသာ၏မြင့်မြတ်မှုကိုအာရုံစိုက်ပြီးနောက်၊ ပေါလုသည် ဒုတိယအကြောင်းအရာဖြစ်သော_ ကောလောသဲ ၁:၂၁–၂:၅ တွင် ခရစ်တော်၏အမှုတော်</w:t>
      </w:r>
      <w:r w:rsidR="00660903">
        <w:rPr>
          <w:rFonts w:hint="cs"/>
          <w:cs/>
          <w:lang w:val="my-MM" w:bidi="my-MM"/>
        </w:rPr>
        <w:t xml:space="preserve"> </w:t>
      </w:r>
      <w:r w:rsidRPr="00A11F3C">
        <w:rPr>
          <w:cs/>
          <w:lang w:val="my-MM" w:bidi="my-MM"/>
        </w:rPr>
        <w:t>ဆောင်များ၏မြင့်မြတ်မှုကို ဟောပြောခဲ့သည်။</w:t>
      </w:r>
      <w:bookmarkEnd w:id="33"/>
    </w:p>
    <w:p w14:paraId="22D4208E" w14:textId="41D1F488" w:rsidR="00622DEF" w:rsidRDefault="00BA2F9D" w:rsidP="00564334">
      <w:pPr>
        <w:pStyle w:val="BulletHeading"/>
        <w:rPr>
          <w:cs/>
          <w:lang w:bidi="ta-IN"/>
        </w:rPr>
      </w:pPr>
      <w:bookmarkStart w:id="34" w:name="_Toc161256965"/>
      <w:r w:rsidRPr="00564334">
        <w:rPr>
          <w:cs/>
          <w:lang w:val="my-MM" w:bidi="my-MM"/>
        </w:rPr>
        <w:t>ခရစ်တော်၏အမှုတော်ဆောင်များ၏မြင့်မြတ်မှု (၁:၂၁–၂:၅)</w:t>
      </w:r>
      <w:bookmarkEnd w:id="34"/>
    </w:p>
    <w:p w14:paraId="5899A6AB" w14:textId="30DE183D" w:rsidR="00622DEF" w:rsidRDefault="00B066C1" w:rsidP="00622DEF">
      <w:pPr>
        <w:pStyle w:val="BodyText0"/>
        <w:rPr>
          <w:cs/>
          <w:lang w:bidi="te"/>
        </w:rPr>
      </w:pPr>
      <w:r>
        <w:rPr>
          <w:cs/>
          <w:lang w:val="my-MM" w:bidi="my-MM"/>
        </w:rPr>
        <w:t>ခရစ်တော်သည် မိစ္ဆာဘုရားများထက်သာလွန်သောကြောင့်၊ ခရစ်တော်၏အမှုတော်ဆောင်များ</w:t>
      </w:r>
      <w:r w:rsidR="00660903">
        <w:rPr>
          <w:rFonts w:hint="cs"/>
          <w:cs/>
          <w:lang w:val="my-MM" w:bidi="my-MM"/>
        </w:rPr>
        <w:t xml:space="preserve"> </w:t>
      </w:r>
      <w:r>
        <w:rPr>
          <w:cs/>
          <w:lang w:val="my-MM" w:bidi="my-MM"/>
        </w:rPr>
        <w:t>သည် မိစ္ဆာဘုရားများကို ဝတ်ပြုသူများထက် သာလွန်သည်ဟု ပေါလုဆိုခဲ့သည်။ ပေါလု၏ပြောဆိုချက်</w:t>
      </w:r>
      <w:r w:rsidR="00660903">
        <w:rPr>
          <w:rFonts w:hint="cs"/>
          <w:cs/>
          <w:lang w:val="my-MM" w:bidi="my-MM"/>
        </w:rPr>
        <w:t xml:space="preserve"> </w:t>
      </w:r>
      <w:r>
        <w:rPr>
          <w:cs/>
          <w:lang w:val="my-MM" w:bidi="my-MM"/>
        </w:rPr>
        <w:t>သည် အဓိကအယူအဆငါးခုနှင့် သက်ဆိုင်သည်_ခရစ်ယာန်ဧဝံဂေလိတရားအားဖြင့် ပြန်လည်သင့်မြတ်မှု ပြီးပြည့်စုံခြင်း ၁:၂၁-၂၃ နှင့် ၂:၅၊ ပေါလု၏မိမိအကျိုးထက် အများအကျိုးကိုဦးစားပေးခြင်း ၁:၂၄၊ ပေါလု</w:t>
      </w:r>
      <w:r w:rsidR="00660903">
        <w:rPr>
          <w:rFonts w:hint="cs"/>
          <w:cs/>
          <w:lang w:val="my-MM" w:bidi="my-MM"/>
        </w:rPr>
        <w:t xml:space="preserve"> </w:t>
      </w:r>
      <w:r>
        <w:rPr>
          <w:cs/>
          <w:lang w:val="my-MM" w:bidi="my-MM"/>
        </w:rPr>
        <w:t>၏ဘုရားသခင့်အမှုတော် ၁:၂၅၊ ဧဝံဂေလိတရား၌ပေးထားသော သာလွန်သောဖွင့်လှစ်ဖော်ပြခြင်း ၁:၂၅-၂၈နှင့် ၂:၂</w:t>
      </w:r>
      <w:r w:rsidR="00660903">
        <w:rPr>
          <w:cs/>
          <w:lang w:val="my-MM" w:bidi="my-MM"/>
        </w:rPr>
        <w:t>-၄၊ ခရစ်တော်၏အမှုတော်ဆောင်များ၏</w:t>
      </w:r>
      <w:r>
        <w:rPr>
          <w:cs/>
          <w:lang w:val="my-MM" w:bidi="my-MM"/>
        </w:rPr>
        <w:t>အခွင့်အာဏာ ၁:၂၉–၂:၁ တို့ ဖြစ်သည်။</w:t>
      </w:r>
    </w:p>
    <w:p w14:paraId="0B8ED4CC" w14:textId="1BFB844B" w:rsidR="00622DEF" w:rsidRDefault="00687300" w:rsidP="00F658F2">
      <w:pPr>
        <w:pStyle w:val="BodyText0"/>
        <w:rPr>
          <w:cs/>
          <w:lang w:bidi="te"/>
        </w:rPr>
      </w:pPr>
      <w:r w:rsidRPr="00622DEF">
        <w:rPr>
          <w:rStyle w:val="In-LineSubtitle"/>
          <w:cs/>
          <w:lang w:val="my-MM" w:bidi="my-MM"/>
        </w:rPr>
        <w:t xml:space="preserve">ပြန်လည်သင့်မြတ်ခြင်း (၁:၂၁-၂၃; ၂:၅)။ </w:t>
      </w:r>
      <w:r w:rsidR="00B066C1">
        <w:rPr>
          <w:cs/>
          <w:lang w:val="my-MM" w:bidi="my-MM"/>
        </w:rPr>
        <w:t>ဦးစွာ၊ ပေါလုသည် ဧဝံဂေလိတရားအားဖြင့် ကောလောသဲယုံကြည်သူများ တွေ့ကြုံခံစားခဲ့ပြီးဖြစ်သည့် ပြန်လည်သင့်မြတ်ခြင်းကို အာရုံစိုက်ခြင်း</w:t>
      </w:r>
      <w:r w:rsidR="00660903">
        <w:rPr>
          <w:rFonts w:hint="cs"/>
          <w:cs/>
          <w:lang w:val="my-MM" w:bidi="my-MM"/>
        </w:rPr>
        <w:t xml:space="preserve"> </w:t>
      </w:r>
      <w:r w:rsidR="00B066C1">
        <w:rPr>
          <w:cs/>
          <w:lang w:val="my-MM" w:bidi="my-MM"/>
        </w:rPr>
        <w:t>ဖြင</w:t>
      </w:r>
      <w:r w:rsidR="00660903">
        <w:rPr>
          <w:cs/>
          <w:lang w:val="my-MM" w:bidi="my-MM"/>
        </w:rPr>
        <w:t>့်၊ ခရစ်တော်၏အမှုတော်ဆောင်များ၏</w:t>
      </w:r>
      <w:r w:rsidR="00B066C1">
        <w:rPr>
          <w:cs/>
          <w:lang w:val="my-MM" w:bidi="my-MM"/>
        </w:rPr>
        <w:t>သာလွန်မြင့်မြတ်မှုအပေါ် အာရုံစိုက်ခဲ့သည်။ ကောလောသဲ ၁:၂၂၊ ၂၃ တွင် ကျွန်ုပ်တို့ဖတ်ရသည့်အတိုင်း_</w:t>
      </w:r>
    </w:p>
    <w:p w14:paraId="180C8DCE" w14:textId="527088C1" w:rsidR="00622DEF" w:rsidRDefault="00B066C1" w:rsidP="00564334">
      <w:pPr>
        <w:pStyle w:val="Quotations"/>
        <w:rPr>
          <w:cs/>
          <w:lang w:bidi="te"/>
        </w:rPr>
      </w:pPr>
      <w:r w:rsidRPr="00283077">
        <w:rPr>
          <w:cs/>
          <w:lang w:val="my-MM" w:bidi="my-MM"/>
        </w:rPr>
        <w:t>ယခု သူသည်သင့်အားသန့်ရှင်း၍ အပြစ်ကင်းစင်ပြီး ကဲ့ရဲ့ရှုတ်ချခြင်းထက်</w:t>
      </w:r>
      <w:r w:rsidR="00660903">
        <w:rPr>
          <w:rFonts w:hint="cs"/>
          <w:cs/>
          <w:lang w:val="my-MM" w:bidi="my-MM"/>
        </w:rPr>
        <w:t xml:space="preserve"> </w:t>
      </w:r>
      <w:r w:rsidRPr="00283077">
        <w:rPr>
          <w:cs/>
          <w:lang w:val="my-MM" w:bidi="my-MM"/>
        </w:rPr>
        <w:t>သာ၍ကြီးသော ဧဝံဂေလိတရားကိုတင်ပြခြင်းငှာ အသေခံခြင်းအားဖြင့် သူ၏ဇာတိခန္ဓာ၌ ပြန်လည်သင့်မြတ်စေတော်မူပြီ (ကောလောသဲ ၁:၂၂၊ ၂၃)။</w:t>
      </w:r>
    </w:p>
    <w:p w14:paraId="4BAC0C4E" w14:textId="2A60F75B" w:rsidR="00622DEF" w:rsidRDefault="00B066C1" w:rsidP="00622DEF">
      <w:pPr>
        <w:pStyle w:val="BodyText0"/>
        <w:rPr>
          <w:cs/>
          <w:lang w:bidi="te"/>
        </w:rPr>
      </w:pPr>
      <w:r>
        <w:rPr>
          <w:cs/>
          <w:lang w:val="my-MM" w:bidi="my-MM"/>
        </w:rPr>
        <w:t>ဤကျမ်းပိုဒ်တွင်၊ ပေါလုသည် ခရစ်တော်နှင့် ကောလောသဲယုံကြည်သူများကို ဘုရားသခင်နှင့် ပြန်လည်ပေါင်းစည်းရန် ခရစ်တော်လုပ်ဆောင်ခဲ့သည့်အရာများကို အသေအချာ မီးမောင်းထိုးပြခဲ့သည်။ ခရစ်တော်၏အမှုတော်ဆောင်ဖြစ်သော သူ့ထံမှ“သူတို့ကြားသိရသော ဧဝံဂေလိတရား”မှတစ်ဆင့် ခရစ်</w:t>
      </w:r>
      <w:r w:rsidR="00660903">
        <w:rPr>
          <w:rFonts w:hint="cs"/>
          <w:cs/>
          <w:lang w:val="my-MM" w:bidi="my-MM"/>
        </w:rPr>
        <w:t xml:space="preserve"> </w:t>
      </w:r>
      <w:r>
        <w:rPr>
          <w:cs/>
          <w:lang w:val="my-MM" w:bidi="my-MM"/>
        </w:rPr>
        <w:t>တော်၏ကောင်းချီးမင်္ဂလာများကို သူတို့ရရှိခဲ့ကြောင်းကိုလည်း အာရုံစိုက်ခဲ့သည်။ ကောလောသဲမြို့ရှိ မိစ္ဆာဆရာများသည် လူတို့အား နတ်ဆိုးများကိုနေရာချပေးရန်နှင့် ဤနည်းလမ်းများဖြင့် ဘုရားသခင်နှင့် ပြန်လည်သင့်မြတ်ခြင်းကိုရှာဖွေရန် တိုက်တွန်းအားပေးခဲ့သည်။ သို့သော် လက်တွေ့တွင်၊ သူတို့၏ “ဧဝံဂေလိတရား” ဟုခေါ်သောအရာသည် ကယ်တင်ရန် အစွမ်းမရှိသောကြောင့်၊ ၎င်းတို့အတွက် ပြန်လည်သင့်မြတ်ခြင်းသည် မည်သည့်အခါမှ ဖြစ်မလာခဲ့ပါ။ ဆန့်ကျင်ဘက်အားဖြင့်၊ ကောလောသဲ</w:t>
      </w:r>
      <w:r w:rsidR="00660903">
        <w:rPr>
          <w:rFonts w:hint="cs"/>
          <w:cs/>
          <w:lang w:val="my-MM" w:bidi="my-MM"/>
        </w:rPr>
        <w:t xml:space="preserve"> </w:t>
      </w:r>
      <w:r>
        <w:rPr>
          <w:cs/>
          <w:lang w:val="my-MM" w:bidi="my-MM"/>
        </w:rPr>
        <w:t>ယုံကြည်သူများသည် ပေါလုကဲ့သို့သော ဘုရားသခင်၏စစ်မှန်သောဓမ္မအမှုတော်ဆောင်များဟောပြော</w:t>
      </w:r>
      <w:r w:rsidR="00660903">
        <w:rPr>
          <w:rFonts w:hint="cs"/>
          <w:cs/>
          <w:lang w:val="my-MM" w:bidi="my-MM"/>
        </w:rPr>
        <w:t xml:space="preserve"> </w:t>
      </w:r>
      <w:r>
        <w:rPr>
          <w:cs/>
          <w:lang w:val="my-MM" w:bidi="my-MM"/>
        </w:rPr>
        <w:t>သည့် စစ်မှန်သောဧဝံဂေလိတရားအားဖြင့် စစ်မှန်သောပြန်လည်သင့်မြတ်ခြင်းကို တွေ့ကြုံခံစားခဲ့ပြီးဖြစ်</w:t>
      </w:r>
      <w:r w:rsidR="00660903">
        <w:rPr>
          <w:rFonts w:hint="cs"/>
          <w:cs/>
          <w:lang w:val="my-MM" w:bidi="my-MM"/>
        </w:rPr>
        <w:t xml:space="preserve"> </w:t>
      </w:r>
      <w:r>
        <w:rPr>
          <w:cs/>
          <w:lang w:val="my-MM" w:bidi="my-MM"/>
        </w:rPr>
        <w:t>သည်။ သူတို့သည် ခွင့်လွှတ်ခြင်းကိုရရှိခဲ့ပြီး၊ ခရစ်တော်၏ ဖြောင့်မတ်ခြင်းတရားကို ၀တ်ဆင်ကာ၊ ဘုရား</w:t>
      </w:r>
      <w:r w:rsidR="00660903">
        <w:rPr>
          <w:rFonts w:hint="cs"/>
          <w:cs/>
          <w:lang w:val="my-MM" w:bidi="my-MM"/>
        </w:rPr>
        <w:t xml:space="preserve"> </w:t>
      </w:r>
      <w:r>
        <w:rPr>
          <w:cs/>
          <w:lang w:val="my-MM" w:bidi="my-MM"/>
        </w:rPr>
        <w:lastRenderedPageBreak/>
        <w:t>သခင်၏ရှေ့တွင် ရပ်နေကြသည်။ ၎င်းသည</w:t>
      </w:r>
      <w:r w:rsidR="00660903">
        <w:rPr>
          <w:cs/>
          <w:lang w:val="my-MM" w:bidi="my-MM"/>
        </w:rPr>
        <w:t>် ပေါလု၏စကားကို ယုံကြည်ရန်နှင့်</w:t>
      </w:r>
      <w:r w:rsidR="00660903">
        <w:rPr>
          <w:rFonts w:hint="cs"/>
          <w:cs/>
          <w:lang w:val="my-MM" w:bidi="my-MM"/>
        </w:rPr>
        <w:t xml:space="preserve"> </w:t>
      </w:r>
      <w:r w:rsidR="00660903">
        <w:rPr>
          <w:cs/>
          <w:lang w:val="my-MM" w:bidi="my-MM"/>
        </w:rPr>
        <w:t>မိစ္ဆာဆရာများကို</w:t>
      </w:r>
      <w:r w:rsidR="00660903">
        <w:rPr>
          <w:rFonts w:hint="cs"/>
          <w:cs/>
          <w:lang w:val="my-MM" w:bidi="my-MM"/>
        </w:rPr>
        <w:t xml:space="preserve"> </w:t>
      </w:r>
      <w:r>
        <w:rPr>
          <w:cs/>
          <w:lang w:val="my-MM" w:bidi="my-MM"/>
        </w:rPr>
        <w:t>ငြင်း</w:t>
      </w:r>
      <w:r w:rsidR="00660903">
        <w:rPr>
          <w:rFonts w:hint="cs"/>
          <w:cs/>
          <w:lang w:val="my-MM" w:bidi="my-MM"/>
        </w:rPr>
        <w:t xml:space="preserve"> </w:t>
      </w:r>
      <w:r>
        <w:rPr>
          <w:cs/>
          <w:lang w:val="my-MM" w:bidi="my-MM"/>
        </w:rPr>
        <w:t>ပယ်ရန် သူတို့ကိုတိုက်တွန်းအားပေးပါသည်။</w:t>
      </w:r>
    </w:p>
    <w:p w14:paraId="784786B1" w14:textId="30284683" w:rsidR="00622DEF" w:rsidRDefault="00B066C1" w:rsidP="00F658F2">
      <w:pPr>
        <w:pStyle w:val="BodyText0"/>
        <w:rPr>
          <w:cs/>
          <w:lang w:bidi="te"/>
        </w:rPr>
      </w:pPr>
      <w:r w:rsidRPr="00622DEF">
        <w:rPr>
          <w:rStyle w:val="In-LineSubtitle"/>
          <w:cs/>
          <w:lang w:val="my-MM" w:bidi="my-MM"/>
        </w:rPr>
        <w:t xml:space="preserve">ပရဟိတဝါဒ (၁:၂၄)။ </w:t>
      </w:r>
      <w:r w:rsidRPr="00A11F3C">
        <w:rPr>
          <w:cs/>
          <w:lang w:val="my-MM" w:bidi="my-MM"/>
        </w:rPr>
        <w:t>ဒုတိယ၊ ပေါလု၏မိမိအကျိုးထက် အများအကျိုးကိုဦးစားပေးခြင်း၊ အသင်းတော်ကိုယ်စား သူ၏ကိုယ်ကျိုးမဖက်သော ဆင်းရဲဒုက္ခများကို ညွှန်ပြခြင်းဖြင့် ဧဝံဂေလိတရား</w:t>
      </w:r>
      <w:r w:rsidR="00660903">
        <w:rPr>
          <w:rFonts w:hint="cs"/>
          <w:cs/>
          <w:lang w:val="my-MM" w:bidi="my-MM"/>
        </w:rPr>
        <w:t xml:space="preserve"> </w:t>
      </w:r>
      <w:r w:rsidRPr="00A11F3C">
        <w:rPr>
          <w:cs/>
          <w:lang w:val="my-MM" w:bidi="my-MM"/>
        </w:rPr>
        <w:t>၏သာသနာတော်ကို ချီးမြှောက်ခဲ့သည်။ ကောလောသဲ ၁:၂၄ တွင် သူရေးထားသည်မှာ_</w:t>
      </w:r>
    </w:p>
    <w:p w14:paraId="0BD568E0" w14:textId="3FB251D2" w:rsidR="00622DEF" w:rsidRDefault="00B066C1" w:rsidP="00564334">
      <w:pPr>
        <w:pStyle w:val="Quotations"/>
        <w:rPr>
          <w:cs/>
          <w:lang w:eastAsia="zh-CN" w:bidi="te"/>
        </w:rPr>
      </w:pPr>
      <w:r>
        <w:rPr>
          <w:cs/>
          <w:lang w:val="my-MM" w:bidi="my-MM"/>
        </w:rPr>
        <w:t>ခရစ်တော်၏ ဆင်းရဲဒုက္ခအကြွင်းအကျန်ကို အသင်းတော်တည်းဟူသော ကိုယ်တော်အဘို့အလိုငှါ ငါ့ကိုယ်ခန္ဓာ၌ ပြည့်စုံစေ၏ (ကောလောသဲ ၁:၂၄)။</w:t>
      </w:r>
    </w:p>
    <w:p w14:paraId="4B31046F" w14:textId="3D9B31FC" w:rsidR="00622DEF" w:rsidRDefault="00B066C1" w:rsidP="00622DEF">
      <w:pPr>
        <w:pStyle w:val="BodyText0"/>
        <w:rPr>
          <w:cs/>
          <w:lang w:bidi="te"/>
        </w:rPr>
      </w:pPr>
      <w:r w:rsidRPr="00A11F3C">
        <w:rPr>
          <w:cs/>
          <w:lang w:val="my-MM" w:bidi="my-MM"/>
        </w:rPr>
        <w:t>အစောပိုင်းသင်ခန်းစာတစ်ခုတွင် ကျွန်ုပ်တို့တွေ့ခဲ့ရသည့်အတိုင်း၊ ပေါလု၏ဆင်းရဲဒုက္ခ၊ အထူးသ</w:t>
      </w:r>
      <w:r w:rsidR="00660903">
        <w:rPr>
          <w:rFonts w:hint="cs"/>
          <w:cs/>
          <w:lang w:val="my-MM" w:bidi="my-MM"/>
        </w:rPr>
        <w:t xml:space="preserve"> </w:t>
      </w:r>
      <w:r w:rsidRPr="00A11F3C">
        <w:rPr>
          <w:cs/>
          <w:lang w:val="my-MM" w:bidi="my-MM"/>
        </w:rPr>
        <w:t>ဖြင့် အကျဉ်းကျနေချိန်၏ဆင်းရဲဒုက္ခသည် အသင်းတော်ကိုအကျိုးပြုခဲ့သည်။ ၎င်းသည် ဧဝံဂေလိတရား</w:t>
      </w:r>
      <w:r w:rsidR="00660903">
        <w:rPr>
          <w:rFonts w:hint="cs"/>
          <w:cs/>
          <w:lang w:val="my-MM" w:bidi="my-MM"/>
        </w:rPr>
        <w:t xml:space="preserve"> </w:t>
      </w:r>
      <w:r w:rsidRPr="00A11F3C">
        <w:rPr>
          <w:cs/>
          <w:lang w:val="my-MM" w:bidi="my-MM"/>
        </w:rPr>
        <w:t>အတွက် အစွမ်းထက်သောသက်သေကိုပေးခဲ့ပြီး၊ အသင်းတော်ကိုတိုက်တွန်းအားပေးကာ၊ ခရစ်တော်၏</w:t>
      </w:r>
      <w:r w:rsidR="00660903">
        <w:rPr>
          <w:rFonts w:hint="cs"/>
          <w:cs/>
          <w:lang w:val="my-MM" w:bidi="my-MM"/>
        </w:rPr>
        <w:t xml:space="preserve"> </w:t>
      </w:r>
      <w:r w:rsidRPr="00A11F3C">
        <w:rPr>
          <w:cs/>
          <w:lang w:val="my-MM" w:bidi="my-MM"/>
        </w:rPr>
        <w:t>ဆင်းရဲဒုက္ခများကို ပြီးမြောက်စေခဲ့သည်။ ဆန့်ကျင်ဘက်အားဖြင့်၊ ကောလောသဲမြို့ရှိ မိစ္ဆာဆရာများ</w:t>
      </w:r>
      <w:r w:rsidR="00660903">
        <w:rPr>
          <w:rFonts w:hint="cs"/>
          <w:cs/>
          <w:lang w:val="my-MM" w:bidi="my-MM"/>
        </w:rPr>
        <w:t xml:space="preserve"> </w:t>
      </w:r>
      <w:r w:rsidRPr="00A11F3C">
        <w:rPr>
          <w:cs/>
          <w:lang w:val="my-MM" w:bidi="my-MM"/>
        </w:rPr>
        <w:t>သည် အကျဉ်းကျခြင်း၊ နှိပ်စက်ညှဉ်းပန်းခံရခြင်း မရှိခဲ့ကြပါ။ အသင်းတော်ကိုယ်စား သူ၏ဆင်းရဲခံလို</w:t>
      </w:r>
      <w:r w:rsidR="00660903">
        <w:rPr>
          <w:rFonts w:hint="cs"/>
          <w:cs/>
          <w:lang w:val="my-MM" w:bidi="my-MM"/>
        </w:rPr>
        <w:t xml:space="preserve"> </w:t>
      </w:r>
      <w:r w:rsidRPr="00A11F3C">
        <w:rPr>
          <w:cs/>
          <w:lang w:val="my-MM" w:bidi="my-MM"/>
        </w:rPr>
        <w:t>သောဆန္ဒကို မီးမောင်းထိုးပြခြင်းဖြင့်၊ ပေါလုသည် ခရစ်တော်၏စစ်မှန်သောဓမ္မအမှုတော်ဆောင်များ</w:t>
      </w:r>
      <w:r w:rsidR="00660903">
        <w:rPr>
          <w:rFonts w:hint="cs"/>
          <w:cs/>
          <w:lang w:val="my-MM" w:bidi="my-MM"/>
        </w:rPr>
        <w:t xml:space="preserve"> </w:t>
      </w:r>
      <w:r w:rsidRPr="00A11F3C">
        <w:rPr>
          <w:cs/>
          <w:lang w:val="my-MM" w:bidi="my-MM"/>
        </w:rPr>
        <w:t>သည် ယုံကြည်ကိုးစား အတုယူထိုက်သောသူ ဖြစ်သင့်သည်ဟု ရှင်းလင်းစွာဖော်ပြခဲ့သည်။</w:t>
      </w:r>
    </w:p>
    <w:p w14:paraId="0AB84BE6" w14:textId="02DC181C" w:rsidR="00622DEF" w:rsidRPr="00F658F2" w:rsidRDefault="00660903" w:rsidP="00F658F2">
      <w:pPr>
        <w:pStyle w:val="BodyText0"/>
        <w:rPr>
          <w:cs/>
          <w:lang w:bidi="te"/>
        </w:rPr>
      </w:pPr>
      <w:r>
        <w:rPr>
          <w:rStyle w:val="In-LineSubtitle"/>
          <w:cs/>
          <w:lang w:val="my-MM" w:bidi="my-MM"/>
        </w:rPr>
        <w:t>အမှုတော် (၁:၂၅)</w:t>
      </w:r>
      <w:r w:rsidR="00B066C1" w:rsidRPr="00622DEF">
        <w:rPr>
          <w:rStyle w:val="In-LineSubtitle"/>
          <w:cs/>
          <w:lang w:val="my-MM" w:bidi="my-MM"/>
        </w:rPr>
        <w:t xml:space="preserve">။ </w:t>
      </w:r>
      <w:r w:rsidR="00B066C1" w:rsidRPr="00A11F3C">
        <w:rPr>
          <w:cs/>
          <w:lang w:val="my-MM" w:bidi="my-MM"/>
        </w:rPr>
        <w:t>တတိယ၊ ပေါလုသည် သူ၏ဘုရားသခင့်အမှုတော်အကြောင်းကို ဟောပြော</w:t>
      </w:r>
      <w:r>
        <w:rPr>
          <w:rFonts w:hint="cs"/>
          <w:cs/>
          <w:lang w:val="my-MM" w:bidi="my-MM"/>
        </w:rPr>
        <w:t xml:space="preserve"> </w:t>
      </w:r>
      <w:r w:rsidR="00B066C1" w:rsidRPr="00A11F3C">
        <w:rPr>
          <w:cs/>
          <w:lang w:val="my-MM" w:bidi="my-MM"/>
        </w:rPr>
        <w:t>ခဲ့သည်။ ကောလောသဲမြို့ရှိ ကိုယ်တိုင်ခန့်အပ်ထားသော မိစ္ဆာဆရာများနှင့်မတူဘဲ၊ ဘုရားသခင်ကိုယ်</w:t>
      </w:r>
      <w:r>
        <w:rPr>
          <w:rFonts w:hint="cs"/>
          <w:cs/>
          <w:lang w:val="my-MM" w:bidi="my-MM"/>
        </w:rPr>
        <w:t xml:space="preserve"> </w:t>
      </w:r>
      <w:r w:rsidR="00B066C1" w:rsidRPr="00A11F3C">
        <w:rPr>
          <w:cs/>
          <w:lang w:val="my-MM" w:bidi="my-MM"/>
        </w:rPr>
        <w:t>တိုင် သူ၏တမန်တော်အဖြစ် ခန့်အပ်ခြင်းကို ပေါလုခံရသည်။ ပေါလုသည် သူ၏အမှုတော်ကို ကောလောသဲ ၁:၂၅-၂၆ တွင် ဖော်ပြခဲ့သည်_</w:t>
      </w:r>
    </w:p>
    <w:p w14:paraId="6B623E0A" w14:textId="552838DC" w:rsidR="00622DEF" w:rsidRPr="00622DEF" w:rsidRDefault="00660903" w:rsidP="00564334">
      <w:pPr>
        <w:pStyle w:val="Quotations"/>
        <w:rPr>
          <w:cs/>
          <w:lang w:bidi="te"/>
        </w:rPr>
      </w:pPr>
      <w:r>
        <w:rPr>
          <w:cs/>
          <w:lang w:val="my-MM" w:bidi="my-MM"/>
        </w:rPr>
        <w:t>ဘုရားသခင်၏</w:t>
      </w:r>
      <w:r w:rsidR="00B066C1" w:rsidRPr="000012D4">
        <w:rPr>
          <w:cs/>
          <w:lang w:val="my-MM" w:bidi="my-MM"/>
        </w:rPr>
        <w:t>နှုတ်ကပတ်တရားတော်ကို အကုန်အစင်ဟောပ</w:t>
      </w:r>
      <w:r>
        <w:rPr>
          <w:cs/>
          <w:lang w:val="my-MM" w:bidi="my-MM"/>
        </w:rPr>
        <w:t>ြောစေခြင်းငှါ၊ သင်တို့အကျိုးကို</w:t>
      </w:r>
      <w:r w:rsidR="00B066C1" w:rsidRPr="000012D4">
        <w:rPr>
          <w:cs/>
          <w:lang w:val="my-MM" w:bidi="my-MM"/>
        </w:rPr>
        <w:t>ထောက်၍၊ ငါအား အပ်ပေးတော်မူသော ဘုရားသခင်၏ သာသနာတော်နှင့်အညီ၊ ငါသည် အသင်းတော်၌ ဓမ္မဆရာ၏ အဖြစ်သို့</w:t>
      </w:r>
      <w:r>
        <w:rPr>
          <w:rFonts w:hint="cs"/>
          <w:cs/>
          <w:lang w:val="my-MM" w:bidi="my-MM"/>
        </w:rPr>
        <w:t xml:space="preserve"> </w:t>
      </w:r>
      <w:r w:rsidR="00B066C1" w:rsidRPr="000012D4">
        <w:rPr>
          <w:cs/>
          <w:lang w:val="my-MM" w:bidi="my-MM"/>
        </w:rPr>
        <w:t>ရောက်ရပြီ (ကောလောသဲ ၁:၂၅-၂၆)။</w:t>
      </w:r>
    </w:p>
    <w:p w14:paraId="2F9E3B37" w14:textId="37ABB755" w:rsidR="00622DEF" w:rsidRDefault="00B066C1" w:rsidP="00622DEF">
      <w:pPr>
        <w:pStyle w:val="BodyText0"/>
        <w:rPr>
          <w:cs/>
          <w:lang w:bidi="te"/>
        </w:rPr>
      </w:pPr>
      <w:r w:rsidRPr="00A11F3C">
        <w:rPr>
          <w:cs/>
          <w:lang w:val="my-MM" w:bidi="my-MM"/>
        </w:rPr>
        <w:t>ဤနေရာတွင် တွေ့မြင်ရသည</w:t>
      </w:r>
      <w:r w:rsidR="00660903">
        <w:rPr>
          <w:cs/>
          <w:lang w:val="my-MM" w:bidi="my-MM"/>
        </w:rPr>
        <w:t>့်အတိုင်း၊ ပေါလုသည် “ဘုရားသခင်၏</w:t>
      </w:r>
      <w:r w:rsidRPr="00A11F3C">
        <w:rPr>
          <w:cs/>
          <w:lang w:val="my-MM" w:bidi="my-MM"/>
        </w:rPr>
        <w:t>သာသနာတော်နှင့်အညီ” တမန်တော်တစ်ဦးအဖြစ် အမှုထမ်းခဲ့သည်။ မိမိ၏စကားမဟုတ်ဘဲ၊ ဘုရားသခင်၏ နှုတ်ကပတ်တော်ကို ကြေငြာခဲ့သည်။ သူ၏ငယ်ရွယ်စဉ်ကာလတွင်၊ ပေါလုသည်အသင်းတော်အားဇွဲလုံ့လဖြင့် ညှဉ်းပန်းနှိပ်</w:t>
      </w:r>
      <w:r w:rsidR="00660903">
        <w:rPr>
          <w:rFonts w:hint="cs"/>
          <w:cs/>
          <w:lang w:val="my-MM" w:bidi="my-MM"/>
        </w:rPr>
        <w:t xml:space="preserve"> </w:t>
      </w:r>
      <w:r w:rsidRPr="00A11F3C">
        <w:rPr>
          <w:cs/>
          <w:lang w:val="my-MM" w:bidi="my-MM"/>
        </w:rPr>
        <w:t>စက်သူဖြစ်သည်။ သို့သော် ရှင်ပြန</w:t>
      </w:r>
      <w:r w:rsidR="00660903">
        <w:rPr>
          <w:cs/>
          <w:lang w:val="my-MM" w:bidi="my-MM"/>
        </w:rPr>
        <w:t>်ထမြောက်သော သခင်ယေရှုသည် သူ့အား</w:t>
      </w:r>
      <w:r w:rsidRPr="00A11F3C">
        <w:rPr>
          <w:cs/>
          <w:lang w:val="my-MM" w:bidi="my-MM"/>
        </w:rPr>
        <w:t>ထင်ရှားပြပြီး ပြောင်းလဲစေ</w:t>
      </w:r>
      <w:r w:rsidR="00660903">
        <w:rPr>
          <w:rFonts w:hint="cs"/>
          <w:cs/>
          <w:lang w:val="my-MM" w:bidi="my-MM"/>
        </w:rPr>
        <w:t xml:space="preserve"> </w:t>
      </w:r>
      <w:r w:rsidRPr="00A11F3C">
        <w:rPr>
          <w:cs/>
          <w:lang w:val="my-MM" w:bidi="my-MM"/>
        </w:rPr>
        <w:t>ခဲ့သည်။ ထိုအချိန်တွင်၊ ယေရှုသည် ပေါလုအား သူ၏တမန်တော်အဖြစ်ခန့်အပ်ခဲ့ပြီး၊ သူ၏ကိုယ်စား</w:t>
      </w:r>
      <w:r w:rsidR="00660903">
        <w:rPr>
          <w:rFonts w:hint="cs"/>
          <w:cs/>
          <w:lang w:val="my-MM" w:bidi="my-MM"/>
        </w:rPr>
        <w:t xml:space="preserve"> </w:t>
      </w:r>
      <w:r w:rsidRPr="00A11F3C">
        <w:rPr>
          <w:cs/>
          <w:lang w:val="my-MM" w:bidi="my-MM"/>
        </w:rPr>
        <w:t>ပြောဆိုရန် အခွင့်အာဏာပေးခဲ့သည်။ ပေါလု၏အခွင့်အာဏာသည် ကောလောသဲမြို့ရှိ မိစ္ဆာဆရာများ</w:t>
      </w:r>
      <w:r w:rsidR="00660903">
        <w:rPr>
          <w:rFonts w:hint="cs"/>
          <w:cs/>
          <w:lang w:val="my-MM" w:bidi="my-MM"/>
        </w:rPr>
        <w:t xml:space="preserve"> </w:t>
      </w:r>
      <w:r w:rsidRPr="00A11F3C">
        <w:rPr>
          <w:cs/>
          <w:lang w:val="my-MM" w:bidi="my-MM"/>
        </w:rPr>
        <w:t>ထက် များစွာသာလွန်သည်ဟု ဆိုလိုသည်။ ကောလောသဲ ၂:၈ တွင် ပေါလုသည် သူ၏သွန်သင်ချက်များ</w:t>
      </w:r>
      <w:r w:rsidR="00660903">
        <w:rPr>
          <w:rFonts w:hint="cs"/>
          <w:cs/>
          <w:lang w:val="my-MM" w:bidi="my-MM"/>
        </w:rPr>
        <w:t xml:space="preserve"> </w:t>
      </w:r>
      <w:r w:rsidRPr="00A11F3C">
        <w:rPr>
          <w:cs/>
          <w:lang w:val="my-MM" w:bidi="my-MM"/>
        </w:rPr>
        <w:t>ကို မှားယွင်းသောသွန်သင်ချက်နှင့် ဆန့်ကျင်ကာဖော်ပြခဲ့သည်။</w:t>
      </w:r>
    </w:p>
    <w:p w14:paraId="4BA3A820" w14:textId="3CD5DF84" w:rsidR="00622DEF" w:rsidRDefault="00B066C1" w:rsidP="00564334">
      <w:pPr>
        <w:pStyle w:val="Quotations"/>
        <w:rPr>
          <w:cs/>
          <w:lang w:bidi="te"/>
        </w:rPr>
      </w:pPr>
      <w:r w:rsidRPr="00A11F3C">
        <w:rPr>
          <w:cs/>
          <w:lang w:val="my-MM" w:bidi="my-MM"/>
        </w:rPr>
        <w:lastRenderedPageBreak/>
        <w:t>ခရစ်တော်၏တရားကိုမလိုက်၊ လူအဆက်ဆက်ခံသော နည်းဥပဒေသနှင့် လောကီတရားနုကို လိုက်၍၊ လောကီပညာနှင့် အချည်းနှီးသောပရိယာယ်</w:t>
      </w:r>
      <w:r w:rsidR="00660903">
        <w:rPr>
          <w:rFonts w:hint="cs"/>
          <w:cs/>
          <w:lang w:val="my-MM" w:bidi="my-MM"/>
        </w:rPr>
        <w:t xml:space="preserve"> </w:t>
      </w:r>
      <w:r w:rsidRPr="00A11F3C">
        <w:rPr>
          <w:cs/>
          <w:lang w:val="my-MM" w:bidi="my-MM"/>
        </w:rPr>
        <w:t>အားဖြင့် သင်တို့ကို အဘယ်သူမျှ မလုယူမဖျက်ဆီးစေခြင်းငှါ သတိပြုကြလော့ (ကောလောသဲ ၂:၈)။</w:t>
      </w:r>
    </w:p>
    <w:p w14:paraId="1FF0C45C" w14:textId="0A34386D" w:rsidR="00622DEF" w:rsidRDefault="00B066C1" w:rsidP="00622DEF">
      <w:pPr>
        <w:pStyle w:val="BodyText0"/>
        <w:rPr>
          <w:cs/>
          <w:lang w:bidi="te"/>
        </w:rPr>
      </w:pPr>
      <w:r w:rsidRPr="00A11F3C">
        <w:rPr>
          <w:cs/>
          <w:lang w:val="my-MM" w:bidi="my-MM"/>
        </w:rPr>
        <w:t>မိစ္ဆာဆရာများသည် ဤအပြစ်ရှိသောလောက၏“လူ့နည်းဥပဒေသ”နှင့် နတ်ဆိုး၏“လောကီ</w:t>
      </w:r>
      <w:r w:rsidR="00660903">
        <w:rPr>
          <w:rFonts w:hint="cs"/>
          <w:cs/>
          <w:lang w:val="my-MM" w:bidi="my-MM"/>
        </w:rPr>
        <w:t xml:space="preserve"> </w:t>
      </w:r>
      <w:r w:rsidRPr="00A11F3C">
        <w:rPr>
          <w:cs/>
          <w:lang w:val="my-MM" w:bidi="my-MM"/>
        </w:rPr>
        <w:t>တရားများ”ပေါ်တွင် အခြေပြုထားသည့် အချည်းနှီးနှင့် လှည့်စားသောသွန်သင်ချက်များကို ကောလော</w:t>
      </w:r>
      <w:r w:rsidR="00660903">
        <w:rPr>
          <w:rFonts w:hint="cs"/>
          <w:cs/>
          <w:lang w:val="my-MM" w:bidi="my-MM"/>
        </w:rPr>
        <w:t xml:space="preserve"> </w:t>
      </w:r>
      <w:r w:rsidRPr="00A11F3C">
        <w:rPr>
          <w:cs/>
          <w:lang w:val="my-MM" w:bidi="my-MM"/>
        </w:rPr>
        <w:t>သဲယုံကြည်သူများထံ ယူဆောင်လာကြသည်။ သို့သော် ဆန့်ကျင်ဘက်အားဖြင့်၊ သူသည် ခရစ်တော်</w:t>
      </w:r>
      <w:r w:rsidR="00660903">
        <w:rPr>
          <w:rFonts w:hint="cs"/>
          <w:cs/>
          <w:lang w:val="my-MM" w:bidi="my-MM"/>
        </w:rPr>
        <w:t xml:space="preserve"> </w:t>
      </w:r>
      <w:r w:rsidRPr="00A11F3C">
        <w:rPr>
          <w:cs/>
          <w:lang w:val="my-MM" w:bidi="my-MM"/>
        </w:rPr>
        <w:t>အပေါ် အခြေပြုထားသော ဘုရားသခင်၏ သမ္မာတရားကို သူတို့အား သွန်သင်ပေးခဲ့သည်။</w:t>
      </w:r>
    </w:p>
    <w:p w14:paraId="7392521C" w14:textId="4DF7C3AB" w:rsidR="00622DEF" w:rsidRPr="00622DEF" w:rsidRDefault="00B066C1" w:rsidP="00F658F2">
      <w:pPr>
        <w:pStyle w:val="BodyText0"/>
        <w:rPr>
          <w:rStyle w:val="In-LineSubtitle"/>
          <w:cs/>
          <w:lang w:bidi="te"/>
        </w:rPr>
      </w:pPr>
      <w:r w:rsidRPr="00622DEF">
        <w:rPr>
          <w:rStyle w:val="In-LineSubtitle"/>
          <w:cs/>
          <w:lang w:val="my-MM" w:bidi="my-MM"/>
        </w:rPr>
        <w:t xml:space="preserve">ဖွင့်လှစ်ဖော်ပြခြင်း(၁:၂၅-၂၈; ၂:၂-၄)။ </w:t>
      </w:r>
      <w:r w:rsidRPr="00A11F3C">
        <w:rPr>
          <w:cs/>
          <w:lang w:val="my-MM" w:bidi="my-MM"/>
        </w:rPr>
        <w:t>စတုတ္ထ၊ ပေါလုသည် သူရရှိထားသော ဖွင့်လှစ်ဖော်ပြ</w:t>
      </w:r>
      <w:r w:rsidR="00660903">
        <w:rPr>
          <w:rFonts w:hint="cs"/>
          <w:cs/>
          <w:lang w:val="my-MM" w:bidi="my-MM"/>
        </w:rPr>
        <w:t xml:space="preserve"> </w:t>
      </w:r>
      <w:r w:rsidRPr="00A11F3C">
        <w:rPr>
          <w:cs/>
          <w:lang w:val="my-MM" w:bidi="my-MM"/>
        </w:rPr>
        <w:t>ခြင်းသည် မိစ္ဆာဆရာများ၏ အခိုင်အမာပြောဆိုခြင်းထက် သာလွန်ကြောင်း ထောက်ပြခဲ့သည်။ ဥပမာ၊ ကောလောသဲ ၂:၄ တွင်တွေ့ရသော ပေါလု၏စကားများကို နားထောင်ပါ_</w:t>
      </w:r>
    </w:p>
    <w:p w14:paraId="70AB7B30" w14:textId="11F7D68A" w:rsidR="00622DEF" w:rsidRPr="00622DEF" w:rsidRDefault="00B066C1" w:rsidP="00564334">
      <w:pPr>
        <w:pStyle w:val="Quotations"/>
        <w:rPr>
          <w:cs/>
          <w:lang w:bidi="te"/>
        </w:rPr>
      </w:pPr>
      <w:r w:rsidRPr="00A11F3C">
        <w:rPr>
          <w:cs/>
          <w:lang w:val="my-MM" w:bidi="my-MM"/>
        </w:rPr>
        <w:t>အဘယ်မည်သောသူမျှ ဖြားယောင်းသောစကားအားဖြင့် သင်တို့ကို မလှည့်ဖြားစေခြင်းငှါ၊ ဤ စကားကို ငါပြောဆို၏ (ကောလောသဲ ၂:၄)။</w:t>
      </w:r>
    </w:p>
    <w:p w14:paraId="5E16E94C" w14:textId="6087AAA3" w:rsidR="00B066C1" w:rsidRPr="00A11F3C" w:rsidRDefault="00B066C1" w:rsidP="00622DEF">
      <w:pPr>
        <w:pStyle w:val="BodyText0"/>
        <w:rPr>
          <w:cs/>
          <w:lang w:bidi="te"/>
        </w:rPr>
      </w:pPr>
      <w:r w:rsidRPr="00A11F3C">
        <w:rPr>
          <w:cs/>
          <w:lang w:val="my-MM" w:bidi="my-MM"/>
        </w:rPr>
        <w:t>မိစ္ဆာဆရာများ၏စကားများသည် ယုံကြည်သူများကိုလှည့်ဖြားကြောင်း ပေါလုရှင်းပြခဲ့သည်။ ဆန့်ကျင်ဘက်အားဖြင့်၊ သူ၏ပြောဆိုမှုများသည် ခရစ်ယာန်များအား မိစ္ဆာဆရာများ၏လှည့်ဖြားမှုကို ရှောင်ရှားနိုင်ရန် ကူညီပေးခြင်းဖြင့် သမ္မာတရားကိုဖော်ပြခဲ့သည်။ အမှန်တကယ်တွင် ဂလာတိ ၁:၁၅-၁၈ အရ၊ ပေါလုသည် အာရေဗျတောနှင့် ဒမာသက်မြို့၌ သုံးနှစ်တိုင်အောင် ဘုရားသခင်ထံမှ ဖွင့်လှစ်ဖော်ပြ</w:t>
      </w:r>
      <w:r w:rsidR="00660903">
        <w:rPr>
          <w:rFonts w:hint="cs"/>
          <w:cs/>
          <w:lang w:val="my-MM" w:bidi="my-MM"/>
        </w:rPr>
        <w:t xml:space="preserve"> </w:t>
      </w:r>
      <w:r w:rsidRPr="00A11F3C">
        <w:rPr>
          <w:cs/>
          <w:lang w:val="my-MM" w:bidi="my-MM"/>
        </w:rPr>
        <w:t>ခြင်းများကို ခံယူခဲ့သည်။ သို့သော် မိစ္ဆာဆရာများသည်၊ လူ့လက်ဖြင့်ဆင်းသက်လာခဲ့သည့် ထုံးတမ်းစဉ်</w:t>
      </w:r>
      <w:r w:rsidR="00660903">
        <w:rPr>
          <w:rFonts w:hint="cs"/>
          <w:cs/>
          <w:lang w:val="my-MM" w:bidi="my-MM"/>
        </w:rPr>
        <w:t xml:space="preserve"> </w:t>
      </w:r>
      <w:r w:rsidRPr="00A11F3C">
        <w:rPr>
          <w:cs/>
          <w:lang w:val="my-MM" w:bidi="my-MM"/>
        </w:rPr>
        <w:t>လာများကို မှီခိုအားထားကြသည်။ ၎င်းက ပေါလု၏ဖွင့်လှစ်ဖော်ပြချက်များသည် မိစ္ဆာဆရာများ၏</w:t>
      </w:r>
      <w:r w:rsidR="00660903">
        <w:rPr>
          <w:rFonts w:hint="cs"/>
          <w:cs/>
          <w:lang w:val="my-MM" w:bidi="my-MM"/>
        </w:rPr>
        <w:t xml:space="preserve"> </w:t>
      </w:r>
      <w:r w:rsidRPr="00A11F3C">
        <w:rPr>
          <w:cs/>
          <w:lang w:val="my-MM" w:bidi="my-MM"/>
        </w:rPr>
        <w:t>ဖွင့်လှစ်ဖော်ပြချက်များထက် များစွာသာလွန်စေသည်။</w:t>
      </w:r>
    </w:p>
    <w:p w14:paraId="443CBBE2" w14:textId="38BCDF76" w:rsidR="00622DEF" w:rsidRDefault="00B066C1" w:rsidP="00622DEF">
      <w:pPr>
        <w:pStyle w:val="BodyText0"/>
        <w:rPr>
          <w:cs/>
          <w:lang w:bidi="te"/>
        </w:rPr>
      </w:pPr>
      <w:r>
        <w:rPr>
          <w:cs/>
          <w:lang w:val="my-MM" w:bidi="my-MM"/>
        </w:rPr>
        <w:t>ပေါလု၏ဖွင့်လှစ်ဖော်ပြခြင်းများသည် ဘုရားသခင်ထံမှလာခဲ့ခြင်းဖြစ်ပြီး၊ ၎င်းတို့သည် ကောလောသဲမြို့ရှိ အယူမှားများ၏သွန်သင်ချက်များကဲ့သို့ လူသား၏တီထွင်မှုမျှသာမဟုတ်ကြောင်း အလွန်ထင်ရှားပါသည်။ သို့သော် ပို၍အရေးကြီးသည်မှာ၊ ပေါလု၏ဖွင့်လှစ်ဖော်ပြချက်များ၏</w:t>
      </w:r>
      <w:r>
        <w:rPr>
          <w:i/>
          <w:iCs/>
          <w:cs/>
          <w:lang w:val="my-MM" w:bidi="my-MM"/>
        </w:rPr>
        <w:t>အကြောင်း</w:t>
      </w:r>
      <w:r w:rsidR="00660903">
        <w:rPr>
          <w:rFonts w:hint="cs"/>
          <w:i/>
          <w:iCs/>
          <w:cs/>
          <w:lang w:val="my-MM" w:bidi="my-MM"/>
        </w:rPr>
        <w:t xml:space="preserve"> </w:t>
      </w:r>
      <w:r>
        <w:rPr>
          <w:i/>
          <w:iCs/>
          <w:cs/>
          <w:lang w:val="my-MM" w:bidi="my-MM"/>
        </w:rPr>
        <w:t>အရာ</w:t>
      </w:r>
      <w:r w:rsidR="00660903">
        <w:rPr>
          <w:rFonts w:hint="cs"/>
          <w:i/>
          <w:iCs/>
          <w:cs/>
          <w:lang w:val="my-MM" w:bidi="my-MM"/>
        </w:rPr>
        <w:t xml:space="preserve"> </w:t>
      </w:r>
      <w:r>
        <w:rPr>
          <w:cs/>
          <w:lang w:val="my-MM" w:bidi="my-MM"/>
        </w:rPr>
        <w:t>သည် ကောလောသဲမြို့ရှိ မှားယွင်းသောသွန်သင်ချက်ထက် သာလွန်သည်။ ကောလောသဲအသင်း</w:t>
      </w:r>
      <w:r w:rsidR="00660903">
        <w:rPr>
          <w:rFonts w:hint="cs"/>
          <w:cs/>
          <w:lang w:val="my-MM" w:bidi="my-MM"/>
        </w:rPr>
        <w:t xml:space="preserve"> </w:t>
      </w:r>
      <w:r>
        <w:rPr>
          <w:cs/>
          <w:lang w:val="my-MM" w:bidi="my-MM"/>
        </w:rPr>
        <w:t>တော်ထံ ပေးပို့ခဲ့သည့်သူ၏စာတွင်၊ ပေါလုသည် သူ၏ဖွင့်လှစ်ဖော်ပြခြင်းများကို ဘုရားသခင်သည်သူ့</w:t>
      </w:r>
      <w:r w:rsidR="00660903">
        <w:rPr>
          <w:rFonts w:hint="cs"/>
          <w:cs/>
          <w:lang w:val="my-MM" w:bidi="my-MM"/>
        </w:rPr>
        <w:t xml:space="preserve"> </w:t>
      </w:r>
      <w:r>
        <w:rPr>
          <w:cs/>
          <w:lang w:val="my-MM" w:bidi="my-MM"/>
        </w:rPr>
        <w:t>အား</w:t>
      </w:r>
      <w:r w:rsidR="00660903">
        <w:rPr>
          <w:rFonts w:hint="cs"/>
          <w:cs/>
          <w:lang w:val="my-MM" w:bidi="my-MM"/>
        </w:rPr>
        <w:t xml:space="preserve"> </w:t>
      </w:r>
      <w:r>
        <w:rPr>
          <w:cs/>
          <w:lang w:val="my-MM" w:bidi="my-MM"/>
        </w:rPr>
        <w:t>ဖော်ပြခဲ့သော “နက်နဲသောအရာ”အဖြစ်နှင့် “ဥာဏ်၏စည်းစိမ်အပေါင်း”အဖြစ်ဖော်ပြခဲ့သည်။ ပေါလုသည် ဤစည်းစိမ်များ—သူဟောပြောခဲ့သော ဧဝံဂေလိတရားများကို မိမိ၌မသိမ်းဆည်းခဲ့ပါ။ ၎င်းတို့သည် ခရစ်တော်၏ပူဇော်သက္ကာအပေါ် အခြေခံ၍၊ ယုံကြည်ခြင်းနည်းလမ်းအားဖြင့် လက်ခံရရှိ</w:t>
      </w:r>
      <w:r w:rsidR="00660903">
        <w:rPr>
          <w:rFonts w:hint="cs"/>
          <w:cs/>
          <w:lang w:val="my-MM" w:bidi="my-MM"/>
        </w:rPr>
        <w:t xml:space="preserve"> </w:t>
      </w:r>
      <w:r>
        <w:rPr>
          <w:cs/>
          <w:lang w:val="my-MM" w:bidi="my-MM"/>
        </w:rPr>
        <w:t>သော ဘုရားသခင်ထံ ပြန်လည်သင့်မြတ်ခြင်းနှင့် ကိုယ်တော်၏နိုင်ငံတော်တွင် ပါဝင်ခြင်းဆိုင်ရာ သမ္မာတရားများဖြစ်သည်။ ဤကြေငြာချက်သည် မိစ္ဆာဆရာများ ဟောပြောသမျှထက် သာလွန်သည်။</w:t>
      </w:r>
    </w:p>
    <w:p w14:paraId="57DACB30" w14:textId="2632D203" w:rsidR="00622DEF" w:rsidRPr="00F658F2" w:rsidRDefault="00B066C1" w:rsidP="00F658F2">
      <w:pPr>
        <w:pStyle w:val="BodyText0"/>
        <w:rPr>
          <w:cs/>
          <w:lang w:bidi="te"/>
        </w:rPr>
      </w:pPr>
      <w:r w:rsidRPr="00622DEF">
        <w:rPr>
          <w:rStyle w:val="In-LineSubtitle"/>
          <w:cs/>
          <w:lang w:val="my-MM" w:bidi="my-MM"/>
        </w:rPr>
        <w:lastRenderedPageBreak/>
        <w:t xml:space="preserve">အခွင့်အာဏာ (၁:၂၉–၂:၁)။ </w:t>
      </w:r>
      <w:r w:rsidRPr="00A11F3C">
        <w:rPr>
          <w:cs/>
          <w:lang w:val="my-MM" w:bidi="my-MM"/>
        </w:rPr>
        <w:t xml:space="preserve">ပဉ္စမ၊ </w:t>
      </w:r>
      <w:r w:rsidRPr="00902653">
        <w:rPr>
          <w:cs/>
        </w:rPr>
        <w:t>ဘုရားသခင်</w:t>
      </w:r>
      <w:r w:rsidR="00660903" w:rsidRPr="00902653">
        <w:rPr>
          <w:rFonts w:hint="cs"/>
          <w:cs/>
        </w:rPr>
        <w:t xml:space="preserve"> </w:t>
      </w:r>
      <w:r w:rsidRPr="00A11F3C">
        <w:rPr>
          <w:cs/>
          <w:lang w:val="my-MM" w:bidi="my-MM"/>
        </w:rPr>
        <w:t>သည် သူ၏အမှုတော်ဆောင်များထံ အစွမ်းပေး</w:t>
      </w:r>
      <w:r w:rsidR="00660903">
        <w:rPr>
          <w:rFonts w:hint="cs"/>
          <w:cs/>
          <w:lang w:val="my-MM" w:bidi="my-MM"/>
        </w:rPr>
        <w:t xml:space="preserve"> </w:t>
      </w:r>
      <w:r w:rsidRPr="00A11F3C">
        <w:rPr>
          <w:cs/>
          <w:lang w:val="my-MM" w:bidi="my-MM"/>
        </w:rPr>
        <w:t>ခဲ့ကြောင်း၊ ခရစ်တော်၏ဓမ္မအမှုတော်ကို ထမ်းဆောင်သူများ၏</w:t>
      </w:r>
      <w:r w:rsidR="00660903">
        <w:rPr>
          <w:cs/>
          <w:lang w:val="my-MM" w:bidi="my-MM"/>
        </w:rPr>
        <w:t xml:space="preserve"> သာလွန်သောအခွင့်အာဏာကို ပေါလု</w:t>
      </w:r>
      <w:r w:rsidR="00660903">
        <w:rPr>
          <w:rFonts w:hint="cs"/>
          <w:cs/>
          <w:lang w:val="my-MM" w:bidi="my-MM"/>
        </w:rPr>
        <w:t xml:space="preserve"> </w:t>
      </w:r>
      <w:r w:rsidRPr="00A11F3C">
        <w:rPr>
          <w:cs/>
          <w:lang w:val="my-MM" w:bidi="my-MM"/>
        </w:rPr>
        <w:t>ဖော်ပြခဲ့သည်။ ပေါလုသည် မိမိအစွမ်းအစအားဖြင့် မကြိုးစားခဲ့ပါ။ ယင်းအစား၊ ဘုရားသခင်သည် သူ့ကို ခရစ်တော်၏တမန်တော်အဖြစ် အစေခံရန်နှ</w:t>
      </w:r>
      <w:r w:rsidR="00660903">
        <w:rPr>
          <w:cs/>
          <w:lang w:val="my-MM" w:bidi="my-MM"/>
        </w:rPr>
        <w:t>င့် ဆင်းရဲဒုက္ခခံရန် အခွင့်အာဏာ</w:t>
      </w:r>
      <w:r w:rsidRPr="00A11F3C">
        <w:rPr>
          <w:cs/>
          <w:lang w:val="my-MM" w:bidi="my-MM"/>
        </w:rPr>
        <w:t>ပေးထားသည်။ သန့်ရှင်း</w:t>
      </w:r>
      <w:r w:rsidR="00660903">
        <w:rPr>
          <w:rFonts w:hint="cs"/>
          <w:cs/>
          <w:lang w:val="my-MM" w:bidi="my-MM"/>
        </w:rPr>
        <w:t xml:space="preserve"> </w:t>
      </w:r>
      <w:r w:rsidRPr="00A11F3C">
        <w:rPr>
          <w:cs/>
          <w:lang w:val="my-MM" w:bidi="my-MM"/>
        </w:rPr>
        <w:t>သောဝိညာဉ်တော်သည် ပေါလုအား အံ့ဩဘွယ်သောဆုကျေးဇူးများ၊ ထိုသူတို့အား ဟောပြောရန်အခွင့်</w:t>
      </w:r>
      <w:r w:rsidR="00660903">
        <w:rPr>
          <w:rFonts w:hint="cs"/>
          <w:cs/>
          <w:lang w:val="my-MM" w:bidi="my-MM"/>
        </w:rPr>
        <w:t xml:space="preserve"> </w:t>
      </w:r>
      <w:r w:rsidRPr="00A11F3C">
        <w:rPr>
          <w:cs/>
          <w:lang w:val="my-MM" w:bidi="my-MM"/>
        </w:rPr>
        <w:t>အလမ်းများနှင့် ပြောရန်နုတ်ကပတ်တော်များ</w:t>
      </w:r>
      <w:r w:rsidR="00660903">
        <w:rPr>
          <w:cs/>
          <w:lang w:val="my-MM" w:bidi="my-MM"/>
        </w:rPr>
        <w:t xml:space="preserve">ကို </w:t>
      </w:r>
      <w:r w:rsidRPr="00A11F3C">
        <w:rPr>
          <w:cs/>
          <w:lang w:val="my-MM" w:bidi="my-MM"/>
        </w:rPr>
        <w:t>ပေးခဲ့သည်။ ထို့ပြင် သူ၏သက်သေခံချက်ကို အတည်</w:t>
      </w:r>
      <w:r w:rsidR="00660903">
        <w:rPr>
          <w:rFonts w:hint="cs"/>
          <w:cs/>
          <w:lang w:val="my-MM" w:bidi="my-MM"/>
        </w:rPr>
        <w:t xml:space="preserve"> </w:t>
      </w:r>
      <w:r w:rsidRPr="00A11F3C">
        <w:rPr>
          <w:cs/>
          <w:lang w:val="my-MM" w:bidi="my-MM"/>
        </w:rPr>
        <w:t>ပြုရန် အံ့ဖွယ်အမှုများကို ပေးခဲ့သည်။ သို့ဖြစ်၍ ပေါလုသည် မြေကြီးပေါ်၌ ဘုရားသခင်၏နိုင်ငံတော်ကို တိုးတက်စေနိုင်မည်ဖြစ်သည်။ ကောလောသဲ ၁:၂၉ တွင် ပေါလုရေးခဲ့သည့်အတိုင်း_</w:t>
      </w:r>
    </w:p>
    <w:p w14:paraId="660DF068" w14:textId="016DCF13" w:rsidR="00622DEF" w:rsidRPr="00622DEF" w:rsidRDefault="00660903" w:rsidP="00564334">
      <w:pPr>
        <w:pStyle w:val="Quotations"/>
        <w:rPr>
          <w:cs/>
          <w:lang w:bidi="te"/>
        </w:rPr>
      </w:pPr>
      <w:r>
        <w:rPr>
          <w:cs/>
          <w:lang w:val="my-MM" w:bidi="my-MM"/>
        </w:rPr>
        <w:t>ထိုသို့အလိုငှါ ငါသည်</w:t>
      </w:r>
      <w:r w:rsidR="00B066C1" w:rsidRPr="00A11F3C">
        <w:rPr>
          <w:cs/>
          <w:lang w:val="my-MM" w:bidi="my-MM"/>
        </w:rPr>
        <w:t>အမှုဆောင်ရွက်၍၊ ငါ၌တန်ခိုးတော် ပြုပြင်အားထုတ်</w:t>
      </w:r>
      <w:r>
        <w:rPr>
          <w:rFonts w:hint="cs"/>
          <w:cs/>
          <w:lang w:val="my-MM" w:bidi="my-MM"/>
        </w:rPr>
        <w:t xml:space="preserve"> </w:t>
      </w:r>
      <w:r w:rsidR="00B066C1" w:rsidRPr="00A11F3C">
        <w:rPr>
          <w:cs/>
          <w:lang w:val="my-MM" w:bidi="my-MM"/>
        </w:rPr>
        <w:t>တော်မူသည်အတိုင်း ကြိုးစားအားထုတ်လေ့ရှိ၏ (ကောလောသဲ ၁:၂၉)။</w:t>
      </w:r>
    </w:p>
    <w:p w14:paraId="68FD4D63" w14:textId="41A1C128" w:rsidR="00B066C1" w:rsidRPr="00A11F3C" w:rsidRDefault="00B066C1" w:rsidP="00622DEF">
      <w:pPr>
        <w:pStyle w:val="BodyText0"/>
        <w:rPr>
          <w:cs/>
          <w:lang w:bidi="te"/>
        </w:rPr>
      </w:pPr>
      <w:r w:rsidRPr="00A11F3C">
        <w:rPr>
          <w:cs/>
          <w:lang w:val="my-MM" w:bidi="my-MM"/>
        </w:rPr>
        <w:t>ပေါလု၏အခွင့်အာဏာ၊ နုတ်ကပတ်တော်နှင့် တန်ခိုးသည် ဘုရားသခင်ထံမှ ဆင်းသက်လာ</w:t>
      </w:r>
      <w:r w:rsidR="00660903">
        <w:rPr>
          <w:rFonts w:hint="cs"/>
          <w:cs/>
          <w:lang w:val="my-MM" w:bidi="my-MM"/>
        </w:rPr>
        <w:t xml:space="preserve"> </w:t>
      </w:r>
      <w:r w:rsidRPr="00A11F3C">
        <w:rPr>
          <w:cs/>
          <w:lang w:val="my-MM" w:bidi="my-MM"/>
        </w:rPr>
        <w:t>သည်။ ကောလောသဲမြို့ရှိ မိစ္ဆာဆရာများနှင့် နှိုင်းယှဉ်၍မရပါ။ သူတို့၏လုပ်ဆောင်မှုနှင့် သူတို့၏သတင်း</w:t>
      </w:r>
      <w:r w:rsidR="00660903">
        <w:rPr>
          <w:rFonts w:hint="cs"/>
          <w:cs/>
          <w:lang w:val="my-MM" w:bidi="my-MM"/>
        </w:rPr>
        <w:t xml:space="preserve"> </w:t>
      </w:r>
      <w:r w:rsidRPr="00A11F3C">
        <w:rPr>
          <w:cs/>
          <w:lang w:val="my-MM" w:bidi="my-MM"/>
        </w:rPr>
        <w:t>စကားများသည် တန်ခိုးမဲ့ကာ အဓိပ္ပါယ်မရှိပါ။</w:t>
      </w:r>
    </w:p>
    <w:p w14:paraId="532866D3" w14:textId="02652E12" w:rsidR="00622DEF" w:rsidRPr="009B79EC" w:rsidRDefault="00B066C1" w:rsidP="00622DEF">
      <w:pPr>
        <w:pStyle w:val="BodyText0"/>
        <w:rPr>
          <w:b/>
          <w:bCs/>
          <w:cs/>
          <w:lang w:bidi="te"/>
        </w:rPr>
      </w:pPr>
      <w:r w:rsidRPr="00A11F3C">
        <w:rPr>
          <w:cs/>
          <w:lang w:val="my-MM" w:bidi="my-MM"/>
        </w:rPr>
        <w:t>အချုပ်အားဖြင့်ဆိုရသော်၊ ပေါလုသည်ခရစ်ယာန်ဧဝံဂေလိတရားအားဖြင့် ပြီးမြောက်သော ပြန်လည်</w:t>
      </w:r>
      <w:r w:rsidR="00660903">
        <w:rPr>
          <w:cs/>
          <w:lang w:val="my-MM" w:bidi="my-MM"/>
        </w:rPr>
        <w:t>သင့်မြတ်ခြင်း၊ သူတို့၏အကျိုးကို</w:t>
      </w:r>
      <w:r w:rsidRPr="00A11F3C">
        <w:rPr>
          <w:cs/>
          <w:lang w:val="my-MM" w:bidi="my-MM"/>
        </w:rPr>
        <w:t>ဦးစားပေးခြင်း၊ သူတို့၏ဘုရားသခင့်အမှုတော်၊ သူတို့</w:t>
      </w:r>
      <w:bookmarkStart w:id="35" w:name="_Hlk60081487"/>
      <w:r w:rsidRPr="00A11F3C">
        <w:rPr>
          <w:cs/>
          <w:lang w:val="my-MM" w:bidi="my-MM"/>
        </w:rPr>
        <w:t>ရရှိခဲ့</w:t>
      </w:r>
      <w:r w:rsidR="00660903">
        <w:rPr>
          <w:rFonts w:hint="cs"/>
          <w:cs/>
          <w:lang w:val="my-MM" w:bidi="my-MM"/>
        </w:rPr>
        <w:t xml:space="preserve"> </w:t>
      </w:r>
      <w:r w:rsidRPr="00A11F3C">
        <w:rPr>
          <w:cs/>
          <w:lang w:val="my-MM" w:bidi="my-MM"/>
        </w:rPr>
        <w:t>သော ဖွင့်လှစ်ဖော်ပြခြင်းနှင့် သန့်ရှင်းသောဝိညာဉ်တော်အားဖြင့် သူတို့၏အခွင့်အာဏာများအကြော</w:t>
      </w:r>
      <w:r w:rsidR="00B5331F">
        <w:rPr>
          <w:cs/>
          <w:lang w:val="my-MM" w:bidi="my-MM"/>
        </w:rPr>
        <w:t>င်း ရေးသားခြင်းဖြင့်၊ ခရစ်တော်၏</w:t>
      </w:r>
      <w:r w:rsidRPr="00A11F3C">
        <w:rPr>
          <w:cs/>
          <w:lang w:val="my-MM" w:bidi="my-MM"/>
        </w:rPr>
        <w:t>အမှုတော်ဆောင်များ၏ သာလွန်မြင့်မြတ်မှုကို အလေးပေးဖော်ပြသည်</w:t>
      </w:r>
      <w:r w:rsidR="00B5331F">
        <w:rPr>
          <w:rFonts w:hint="cs"/>
          <w:cs/>
          <w:lang w:val="my-MM" w:bidi="my-MM"/>
        </w:rPr>
        <w:t xml:space="preserve"> </w:t>
      </w:r>
      <w:r w:rsidRPr="00A11F3C">
        <w:rPr>
          <w:cs/>
          <w:lang w:val="my-MM" w:bidi="my-MM"/>
        </w:rPr>
        <w:t>ကို တွေ့မြင်ရသည်။</w:t>
      </w:r>
    </w:p>
    <w:p w14:paraId="11654A7C" w14:textId="21F318B4" w:rsidR="00622DEF" w:rsidRDefault="00B5331F" w:rsidP="00564334">
      <w:pPr>
        <w:pStyle w:val="BulletHeading"/>
        <w:rPr>
          <w:cs/>
          <w:lang w:bidi="ta-IN"/>
        </w:rPr>
      </w:pPr>
      <w:bookmarkStart w:id="36" w:name="_Toc161256966"/>
      <w:r>
        <w:rPr>
          <w:cs/>
          <w:lang w:val="my-MM" w:bidi="my-MM"/>
        </w:rPr>
        <w:t>ခရစ်တော်၌ ကယ်တင်ခြင်း၏</w:t>
      </w:r>
      <w:r w:rsidR="00B066C1" w:rsidRPr="00564334">
        <w:rPr>
          <w:cs/>
          <w:lang w:val="my-MM" w:bidi="my-MM"/>
        </w:rPr>
        <w:t>သာလွန်မြင့်မြတ်မှု(၂း၆-၂၃)</w:t>
      </w:r>
      <w:bookmarkEnd w:id="36"/>
    </w:p>
    <w:p w14:paraId="0CE3F2D6" w14:textId="0B50F487" w:rsidR="00622DEF" w:rsidRDefault="00B066C1" w:rsidP="00622DEF">
      <w:pPr>
        <w:pStyle w:val="BodyText0"/>
        <w:rPr>
          <w:cs/>
          <w:lang w:bidi="te"/>
        </w:rPr>
      </w:pPr>
      <w:r>
        <w:rPr>
          <w:cs/>
          <w:lang w:val="my-MM" w:bidi="my-MM"/>
        </w:rPr>
        <w:t>ခရစ်တော်၏သာလွန်မြင့်မြတ်ခ</w:t>
      </w:r>
      <w:r w:rsidR="00B5331F">
        <w:rPr>
          <w:cs/>
          <w:lang w:val="my-MM" w:bidi="my-MM"/>
        </w:rPr>
        <w:t>ြင်းနှင့် သူ၏အမှုတော်ဆောင်များ၏</w:t>
      </w:r>
      <w:r>
        <w:rPr>
          <w:cs/>
          <w:lang w:val="my-MM" w:bidi="my-MM"/>
        </w:rPr>
        <w:t>မြင့်မြတ်ခြင်း</w:t>
      </w:r>
      <w:r w:rsidR="00B5331F">
        <w:rPr>
          <w:cs/>
          <w:lang w:val="my-MM" w:bidi="my-MM"/>
        </w:rPr>
        <w:t>ကို</w:t>
      </w:r>
      <w:r w:rsidR="00B5331F">
        <w:rPr>
          <w:rFonts w:hint="cs"/>
          <w:cs/>
          <w:lang w:val="my-MM" w:bidi="my-MM"/>
        </w:rPr>
        <w:t xml:space="preserve"> </w:t>
      </w:r>
      <w:r w:rsidR="00B5331F">
        <w:rPr>
          <w:cs/>
          <w:lang w:val="my-MM" w:bidi="my-MM"/>
        </w:rPr>
        <w:t>ဖော်ပြ</w:t>
      </w:r>
      <w:r>
        <w:rPr>
          <w:cs/>
          <w:lang w:val="my-MM" w:bidi="my-MM"/>
        </w:rPr>
        <w:t>ပြီး</w:t>
      </w:r>
      <w:r w:rsidR="00B5331F">
        <w:rPr>
          <w:rFonts w:hint="cs"/>
          <w:cs/>
          <w:lang w:val="my-MM" w:bidi="my-MM"/>
        </w:rPr>
        <w:t xml:space="preserve"> </w:t>
      </w:r>
      <w:r w:rsidR="00B5331F">
        <w:rPr>
          <w:cs/>
          <w:lang w:val="my-MM" w:bidi="my-MM"/>
        </w:rPr>
        <w:t>နောက်၊ ပေါလုသည် ခရစ်တော်၌</w:t>
      </w:r>
      <w:r>
        <w:rPr>
          <w:cs/>
          <w:lang w:val="my-MM" w:bidi="my-MM"/>
        </w:rPr>
        <w:t>ကယ်တင်ခြင်း၏သာလွန်မြင့်မြတ်မှုကို ၂:၆-၂၃ တွင် ဆက်လက်ဖော်ပြ</w:t>
      </w:r>
      <w:r w:rsidR="00B5331F">
        <w:rPr>
          <w:rFonts w:hint="cs"/>
          <w:cs/>
          <w:lang w:val="my-MM" w:bidi="my-MM"/>
        </w:rPr>
        <w:t xml:space="preserve"> </w:t>
      </w:r>
      <w:r>
        <w:rPr>
          <w:cs/>
          <w:lang w:val="my-MM" w:bidi="my-MM"/>
        </w:rPr>
        <w:t>ခဲ့သည်။</w:t>
      </w:r>
      <w:bookmarkEnd w:id="35"/>
      <w:r w:rsidR="00B5331F">
        <w:rPr>
          <w:cs/>
          <w:lang w:val="my-MM" w:bidi="my-MM"/>
        </w:rPr>
        <w:t xml:space="preserve"> ခရစ်တော်၌</w:t>
      </w:r>
      <w:r>
        <w:rPr>
          <w:cs/>
          <w:lang w:val="my-MM" w:bidi="my-MM"/>
        </w:rPr>
        <w:t>ကယ်တင်ခြင်း၏သာလွန်မြင့်မြတ်မှုအကြောင်း ပေါလု၏ဆွေးနွေးချက်တွင် အဓိက</w:t>
      </w:r>
      <w:r w:rsidR="00B5331F">
        <w:rPr>
          <w:rFonts w:hint="cs"/>
          <w:cs/>
          <w:lang w:val="my-MM" w:bidi="my-MM"/>
        </w:rPr>
        <w:t xml:space="preserve"> </w:t>
      </w:r>
      <w:r>
        <w:rPr>
          <w:cs/>
          <w:lang w:val="my-MM" w:bidi="my-MM"/>
        </w:rPr>
        <w:t>အပိုင်းနှစ်ပိုင်း ခွဲခြားထားသည်_ခရစ်တော်နှင့်ပေါင်းစည်းသည့်အသက်တာအတွက် ဘုရားသခင်အား</w:t>
      </w:r>
      <w:r w:rsidR="00B5331F">
        <w:rPr>
          <w:rFonts w:hint="cs"/>
          <w:cs/>
          <w:lang w:val="my-MM" w:bidi="my-MM"/>
        </w:rPr>
        <w:t xml:space="preserve"> </w:t>
      </w:r>
      <w:r w:rsidR="00B5331F">
        <w:rPr>
          <w:cs/>
          <w:lang w:val="my-MM" w:bidi="my-MM"/>
        </w:rPr>
        <w:t>ချီးမွမ်းခြင်း ၂:၆-၁၅ နှင့်</w:t>
      </w:r>
      <w:r w:rsidR="00B5331F">
        <w:rPr>
          <w:rFonts w:hint="cs"/>
          <w:cs/>
          <w:lang w:val="my-MM" w:bidi="my-MM"/>
        </w:rPr>
        <w:t xml:space="preserve"> </w:t>
      </w:r>
      <w:r>
        <w:rPr>
          <w:cs/>
          <w:lang w:val="my-MM" w:bidi="my-MM"/>
        </w:rPr>
        <w:t>နတ်ဆိုးတို့၏လက်အောက်ခံဘဝတွင် နေထိုင်သည့်အသက်တာကို ပြစ်တင်ရှုံ့ချ</w:t>
      </w:r>
      <w:r w:rsidR="00B5331F">
        <w:rPr>
          <w:rFonts w:hint="cs"/>
          <w:cs/>
          <w:lang w:val="my-MM" w:bidi="my-MM"/>
        </w:rPr>
        <w:t xml:space="preserve"> </w:t>
      </w:r>
      <w:r>
        <w:rPr>
          <w:cs/>
          <w:lang w:val="my-MM" w:bidi="my-MM"/>
        </w:rPr>
        <w:t>ခြင်း ၂:၁၆-၂၃ ဖြစ်သည်။ ခရစ်တော်နှင့် ပေါင်းစည်းသောအသက်တာကို ကျွန်ုပ်တို့ဦးစွာစဉ်းစားကြမည်။</w:t>
      </w:r>
    </w:p>
    <w:p w14:paraId="179E38FB" w14:textId="4C386061" w:rsidR="00622DEF" w:rsidRDefault="00687CBC" w:rsidP="00622DEF">
      <w:pPr>
        <w:pStyle w:val="BodyText0"/>
        <w:rPr>
          <w:cs/>
          <w:lang w:bidi="te"/>
        </w:rPr>
      </w:pPr>
      <w:r w:rsidRPr="00622DEF">
        <w:rPr>
          <w:rStyle w:val="In-LineSubtitle"/>
          <w:cs/>
          <w:lang w:val="my-MM" w:bidi="my-MM"/>
        </w:rPr>
        <w:t>ခရစ်တော်၌အသက်ရှင်ခြင်း (၂:၆-၁၅)။</w:t>
      </w:r>
      <w:r w:rsidR="00B5331F">
        <w:rPr>
          <w:cs/>
          <w:lang w:val="my-MM" w:bidi="my-MM"/>
        </w:rPr>
        <w:t>ခရစ်တော်နှင့်</w:t>
      </w:r>
      <w:r w:rsidR="00B066C1" w:rsidRPr="00A11F3C">
        <w:rPr>
          <w:cs/>
          <w:lang w:val="my-MM" w:bidi="my-MM"/>
        </w:rPr>
        <w:t>ပေါင်းစည်းခြင်းအားဖြင့် ရရှိလာသော ကယ်တင်ခြင်း၏အကျိုးက</w:t>
      </w:r>
      <w:r w:rsidR="00B5331F">
        <w:rPr>
          <w:cs/>
          <w:lang w:val="my-MM" w:bidi="my-MM"/>
        </w:rPr>
        <w:t>ျေးဇူး အနည်းဆုံးသုံးခုကို ပေါလု</w:t>
      </w:r>
      <w:r w:rsidR="00B066C1" w:rsidRPr="00A11F3C">
        <w:rPr>
          <w:cs/>
          <w:lang w:val="my-MM" w:bidi="my-MM"/>
        </w:rPr>
        <w:t>ဖော်ပြခဲ့သည်။ သူသည် ၂း၆-၁၀ တွင်</w:t>
      </w:r>
      <w:r w:rsidR="00B5331F">
        <w:rPr>
          <w:rFonts w:hint="cs"/>
          <w:cs/>
          <w:lang w:val="my-MM" w:bidi="my-MM"/>
        </w:rPr>
        <w:t xml:space="preserve"> </w:t>
      </w:r>
      <w:r w:rsidR="00B066C1" w:rsidRPr="00A11F3C">
        <w:rPr>
          <w:cs/>
          <w:lang w:val="my-MM" w:bidi="my-MM"/>
        </w:rPr>
        <w:t>ခရစ်တော်</w:t>
      </w:r>
      <w:r w:rsidR="00B5331F">
        <w:rPr>
          <w:cs/>
          <w:lang w:val="my-MM" w:bidi="my-MM"/>
        </w:rPr>
        <w:t>၏</w:t>
      </w:r>
      <w:r w:rsidR="00B066C1" w:rsidRPr="00A11F3C">
        <w:rPr>
          <w:cs/>
          <w:lang w:val="my-MM" w:bidi="my-MM"/>
        </w:rPr>
        <w:t>ကောင်းမြတ်မှုနှင့် ထက်မြက်သော အုပ်စိုးခြင်းဖြင့် စတင်ခဲ့သည်။ ဤအခန်းငယ်များတွင်၊ ခရစ်တော်သည် ကျွန်ုပ်တို့၏သခင်ဖြစ်သောကြောင့်၊ ကိုယ်တော်၌အမြစ်တွယ်ပြီး ခိုင</w:t>
      </w:r>
      <w:r w:rsidR="00B5331F">
        <w:rPr>
          <w:cs/>
          <w:lang w:val="my-MM" w:bidi="my-MM"/>
        </w:rPr>
        <w:t>်ခံ့မြဲမြံစေတော်မူ၍၊ ကိုယ်တော်၏</w:t>
      </w:r>
      <w:r w:rsidR="00B066C1" w:rsidRPr="00A11F3C">
        <w:rPr>
          <w:cs/>
          <w:lang w:val="my-MM" w:bidi="my-MM"/>
        </w:rPr>
        <w:t>ကျေးဇူးကြီးမားမှုကိုခံစားရကြောင်း ပေါလုဖော်ပြခဲ့သည်။ မိစ္ဆာဆရာများနောက်သို့ လိုက်သူများသည် ၎င်းတို့ကိုးကွယ်သည့် သေးငယ်သောဝိညာဉ်ရေးစွမ်းအားများ၏သုံ့ပန်းများ</w:t>
      </w:r>
      <w:r w:rsidR="002025FD">
        <w:rPr>
          <w:rFonts w:hint="cs"/>
          <w:cs/>
          <w:lang w:val="my-MM" w:bidi="my-MM"/>
        </w:rPr>
        <w:t xml:space="preserve"> </w:t>
      </w:r>
      <w:r w:rsidR="00B066C1" w:rsidRPr="00A11F3C">
        <w:rPr>
          <w:cs/>
          <w:lang w:val="my-MM" w:bidi="my-MM"/>
        </w:rPr>
        <w:t>ဖြစ်ကြ</w:t>
      </w:r>
      <w:r w:rsidR="002025FD">
        <w:rPr>
          <w:rFonts w:hint="cs"/>
          <w:cs/>
          <w:lang w:val="my-MM" w:bidi="my-MM"/>
        </w:rPr>
        <w:t xml:space="preserve"> </w:t>
      </w:r>
      <w:r w:rsidR="00B066C1" w:rsidRPr="00A11F3C">
        <w:rPr>
          <w:cs/>
          <w:lang w:val="my-MM" w:bidi="my-MM"/>
        </w:rPr>
        <w:lastRenderedPageBreak/>
        <w:t>သော်လည်း၊ ခရစ်တော်၏အုပ်စိုးခြင်းအောက်တွင်ရှိသောသူများကိုမူ ကိုယ်တော်သည် သူနှင့်အတူ</w:t>
      </w:r>
      <w:r w:rsidR="002025FD">
        <w:rPr>
          <w:rFonts w:hint="cs"/>
          <w:cs/>
          <w:lang w:val="my-MM" w:bidi="my-MM"/>
        </w:rPr>
        <w:t xml:space="preserve"> </w:t>
      </w:r>
      <w:r w:rsidR="00B066C1" w:rsidRPr="00A11F3C">
        <w:rPr>
          <w:cs/>
          <w:lang w:val="my-MM" w:bidi="my-MM"/>
        </w:rPr>
        <w:t>အုပ်စိုးရန် အခွင့်အာဏာပေးထားသည်။ ကောလောသဲ ၂း၉-၁၀ တွင် ပေါလုရေးခဲ့သည့်အတိုင်း_</w:t>
      </w:r>
    </w:p>
    <w:p w14:paraId="1AB640D7" w14:textId="7AF31D3F" w:rsidR="00622DEF" w:rsidRDefault="00B066C1" w:rsidP="00564334">
      <w:pPr>
        <w:pStyle w:val="Quotations"/>
        <w:rPr>
          <w:cs/>
          <w:lang w:bidi="te"/>
        </w:rPr>
      </w:pPr>
      <w:r w:rsidRPr="00A11F3C">
        <w:rPr>
          <w:cs/>
          <w:lang w:val="my-MM" w:bidi="my-MM"/>
        </w:rPr>
        <w:t>အကြောင်းမူကား၊ ဘုရားသခင်၏ ဇာတိအဖြစ်တော်၏ ပြည့်စုံခြင်းအပေါင်း</w:t>
      </w:r>
      <w:r w:rsidR="002025FD">
        <w:rPr>
          <w:rFonts w:hint="cs"/>
          <w:cs/>
          <w:lang w:val="my-MM" w:bidi="my-MM"/>
        </w:rPr>
        <w:t xml:space="preserve"> </w:t>
      </w:r>
      <w:r w:rsidR="002025FD">
        <w:rPr>
          <w:cs/>
          <w:lang w:val="my-MM" w:bidi="my-MM"/>
        </w:rPr>
        <w:t>သည် ခရစ်တော်၌</w:t>
      </w:r>
      <w:r w:rsidRPr="00A11F3C">
        <w:rPr>
          <w:cs/>
          <w:lang w:val="my-MM" w:bidi="my-MM"/>
        </w:rPr>
        <w:t>ကိုယ်ထင်ရှား၍ ကျိန်းဝပ်တော်မူ၏။ အထွဋ်အမြတ် အာဏာစက်ရှိသမျှကို အုပ်စိုးတော်မူသော ထိုသခင်၌ သင်တို့သည် စုံလင်ခြင်းရှိကြ၏ (ကောလောသဲ ၂း၉-၁၀)။</w:t>
      </w:r>
    </w:p>
    <w:p w14:paraId="54DB957C" w14:textId="6BD7EF63" w:rsidR="00B066C1" w:rsidRPr="00A11F3C" w:rsidRDefault="00B066C1" w:rsidP="00622DEF">
      <w:pPr>
        <w:pStyle w:val="BodyText0"/>
        <w:rPr>
          <w:cs/>
          <w:lang w:bidi="te"/>
        </w:rPr>
      </w:pPr>
      <w:r w:rsidRPr="00A11F3C">
        <w:rPr>
          <w:cs/>
          <w:lang w:val="my-MM" w:bidi="my-MM"/>
        </w:rPr>
        <w:t>ခရစ်တော်၌“အထွဋ်အမြတ် အာဏာစက်ရှိသမျှ”ကိုအုပ်စိုးသော ဘုရားသခင်၏အခွင့်အာဏာ ရှိသော်လည်း၊ သူ၏နောက်လိုက်များသည် “ကိုယ်တော်၌ပြည့်စုံကြပြီ”ဖြစ်သည်။ ယုံကြည်သူများသည် ခရစ်တော်နှင့် စည်းလုံးညီညွတ်ကြသောကြောင့်၊ သူတို့သည် ဘုရားသခင်၏အခွင့်အာဏာထံမှ အကျိုး</w:t>
      </w:r>
      <w:r w:rsidR="002025FD">
        <w:rPr>
          <w:rFonts w:hint="cs"/>
          <w:cs/>
          <w:lang w:val="my-MM" w:bidi="my-MM"/>
        </w:rPr>
        <w:t xml:space="preserve"> </w:t>
      </w:r>
      <w:r w:rsidRPr="00A11F3C">
        <w:rPr>
          <w:cs/>
          <w:lang w:val="my-MM" w:bidi="my-MM"/>
        </w:rPr>
        <w:t>ကျေးဇူးများ ရရှိကြသည်။</w:t>
      </w:r>
    </w:p>
    <w:p w14:paraId="6D1EB43F" w14:textId="448CEF80" w:rsidR="00622DEF" w:rsidRDefault="00B066C1" w:rsidP="00622DEF">
      <w:pPr>
        <w:pStyle w:val="BodyText0"/>
        <w:rPr>
          <w:cs/>
          <w:lang w:bidi="te"/>
        </w:rPr>
      </w:pPr>
      <w:r w:rsidRPr="00A11F3C">
        <w:rPr>
          <w:cs/>
          <w:lang w:val="my-MM" w:bidi="my-MM"/>
        </w:rPr>
        <w:t>ဒုတိယ ၂:၁၁-၁၃ တွင်၊ ကျွန်ုပ်တို့သည် ခရစ်တော်နှင့် ပေါင်းစည်းသောကြောင့်၊ ယုံကြည်သူများ၌</w:t>
      </w:r>
      <w:r w:rsidR="002025FD">
        <w:rPr>
          <w:rFonts w:hint="cs"/>
          <w:cs/>
          <w:lang w:val="my-MM" w:bidi="my-MM"/>
        </w:rPr>
        <w:t xml:space="preserve"> </w:t>
      </w:r>
      <w:r w:rsidRPr="00A11F3C">
        <w:rPr>
          <w:cs/>
          <w:lang w:val="my-MM" w:bidi="my-MM"/>
        </w:rPr>
        <w:t>ရှိသော ဝိညာဉ်ရေးရာထမြောက်ခြင်းအကြောင်းကိုလည်း ပေါလုဖော်ပြခဲ့သည်။ ပေါလုရေးခဲ့သော ကောလောသဲ ၂:၁၂ ကို နားထောင်ပါ_</w:t>
      </w:r>
    </w:p>
    <w:p w14:paraId="669B978A" w14:textId="133AA719" w:rsidR="00622DEF" w:rsidRDefault="00B066C1" w:rsidP="00564334">
      <w:pPr>
        <w:pStyle w:val="Quotations"/>
        <w:rPr>
          <w:cs/>
          <w:lang w:bidi="te"/>
        </w:rPr>
      </w:pPr>
      <w:r>
        <w:rPr>
          <w:cs/>
          <w:lang w:val="my-MM" w:bidi="my-MM"/>
        </w:rPr>
        <w:t>ဗတ္တိဇံအားဖြင့် ထိုသခင်နှင့်အတူ သင်္ဂြိုဟ်ခြင်းကိုခံကြ၏။ ခရစ်တော်ကို သေခြင်းမှထမြောက်စေတော်မူသော ဘုရားသခင်၏ ပြုပြင်အားထုတ်</w:t>
      </w:r>
      <w:r w:rsidR="002025FD">
        <w:rPr>
          <w:rFonts w:hint="cs"/>
          <w:cs/>
          <w:lang w:val="my-MM" w:bidi="my-MM"/>
        </w:rPr>
        <w:t xml:space="preserve"> </w:t>
      </w:r>
      <w:r>
        <w:rPr>
          <w:cs/>
          <w:lang w:val="my-MM" w:bidi="my-MM"/>
        </w:rPr>
        <w:t>တော်မူခြင်းကို ယုံကြည်သောအားဖြင့်၊ ဗတ္တိဇံကိုခံ၍ ထိုသခင်နှင့်အတူ ထမြောက်ခြင်းသို့ ရောက်ကြ၏ (ကောလောသဲ ၂:၁၂)။</w:t>
      </w:r>
    </w:p>
    <w:p w14:paraId="086D97DD" w14:textId="45D46E94" w:rsidR="00622DEF" w:rsidRDefault="00B066C1" w:rsidP="00622DEF">
      <w:pPr>
        <w:pStyle w:val="BodyText0"/>
        <w:rPr>
          <w:cs/>
          <w:lang w:bidi="te"/>
        </w:rPr>
      </w:pPr>
      <w:r w:rsidRPr="00A11F3C">
        <w:rPr>
          <w:cs/>
          <w:lang w:val="my-MM" w:bidi="my-MM"/>
        </w:rPr>
        <w:t>ကျွန်ုပ်တို့ယုံကြည်သူများသည် ခရစ်တော်နှင့် စည်းလုံးညီညွတ်သောကြောင့်၊ ခရစ်တော်၏</w:t>
      </w:r>
      <w:r w:rsidR="002025FD">
        <w:rPr>
          <w:rFonts w:hint="cs"/>
          <w:cs/>
          <w:lang w:val="my-MM" w:bidi="my-MM"/>
        </w:rPr>
        <w:t xml:space="preserve"> </w:t>
      </w:r>
      <w:r w:rsidRPr="00A11F3C">
        <w:rPr>
          <w:cs/>
          <w:lang w:val="my-MM" w:bidi="my-MM"/>
        </w:rPr>
        <w:t>အသေခံခြင်းတွင်သာမက၊ ခွင့်လွှတ်ခြင်းအကျိုးကိုရရှိကာ၊ ခရစ်တော်၏ရှင်ပြန်ထမြောက်ခြင်းနှင့် အသက်တာတွင်လည်း ပါဝင်ခြင်းဖြင့် ကျွန်ုပ်တို့၏ဝိညာဉ်များပြန်လည်မွေးဖွားခြင်းနှင့် အသက်တာ</w:t>
      </w:r>
      <w:r w:rsidR="002025FD">
        <w:rPr>
          <w:rFonts w:hint="cs"/>
          <w:cs/>
          <w:lang w:val="my-MM" w:bidi="my-MM"/>
        </w:rPr>
        <w:t xml:space="preserve"> </w:t>
      </w:r>
      <w:r w:rsidRPr="00A11F3C">
        <w:rPr>
          <w:cs/>
          <w:lang w:val="my-MM" w:bidi="my-MM"/>
        </w:rPr>
        <w:t>အသစ်တို့ကိုဖြစ်ပေါ်စေပါသည်။</w:t>
      </w:r>
    </w:p>
    <w:p w14:paraId="79EAE906" w14:textId="28CFAC87" w:rsidR="00622DEF" w:rsidRDefault="00B066C1" w:rsidP="00622DEF">
      <w:pPr>
        <w:pStyle w:val="Quotations"/>
        <w:rPr>
          <w:cs/>
          <w:lang w:bidi="te"/>
        </w:rPr>
      </w:pPr>
      <w:r w:rsidRPr="000024F5">
        <w:rPr>
          <w:cs/>
          <w:lang w:val="my-MM" w:bidi="my-MM"/>
        </w:rPr>
        <w:t>ခရစ်တော်နှင့်အတူ ရှင်ပြန်ထမြောက်ခြင်းသည် ကျွန်ုပ်တို့၏ဘဝနေထိုင်ပုံ</w:t>
      </w:r>
      <w:r w:rsidR="002025FD">
        <w:rPr>
          <w:rFonts w:hint="cs"/>
          <w:cs/>
          <w:lang w:val="my-MM" w:bidi="my-MM"/>
        </w:rPr>
        <w:t xml:space="preserve"> </w:t>
      </w:r>
      <w:r w:rsidRPr="000024F5">
        <w:rPr>
          <w:cs/>
          <w:lang w:val="my-MM" w:bidi="my-MM"/>
        </w:rPr>
        <w:t>အတွက် ကြီးမားသောသက်ရောက်မှုရှိကြောင်း ပေါလုဆိုသည်။ ကျွန်ုပ်တို့သည် အပြစ်တရား၏ကျွန်မဟုတ်တော့ဘဲ၊ ရောမ ၆ အရ ဖြောင့်မတ်ခြင်းတရား၏</w:t>
      </w:r>
      <w:r w:rsidR="002025FD">
        <w:rPr>
          <w:rFonts w:hint="cs"/>
          <w:cs/>
          <w:lang w:val="my-MM" w:bidi="my-MM"/>
        </w:rPr>
        <w:t xml:space="preserve"> </w:t>
      </w:r>
      <w:r w:rsidRPr="000024F5">
        <w:rPr>
          <w:cs/>
          <w:lang w:val="my-MM" w:bidi="my-MM"/>
        </w:rPr>
        <w:t>ကျွန် ဖ</w:t>
      </w:r>
      <w:r w:rsidR="002025FD">
        <w:rPr>
          <w:cs/>
          <w:lang w:val="my-MM" w:bidi="my-MM"/>
        </w:rPr>
        <w:t>ြစ်ကြသည်။ ခရစ်တော်သည် သေခြင်းမှ</w:t>
      </w:r>
      <w:r w:rsidRPr="000024F5">
        <w:rPr>
          <w:cs/>
          <w:lang w:val="my-MM" w:bidi="my-MM"/>
        </w:rPr>
        <w:t>ထမြောက်တော်မူသောကြောင့်၊ ကျွန်ုပ်တို့သည် ကိုယ်တော်နှင့်အတူ သင်္ဂြိုဟ်ခြင်းကို ခံခဲ့ကြရပြီး၊...ကိုယ်တော်</w:t>
      </w:r>
      <w:r w:rsidR="002025FD">
        <w:rPr>
          <w:rFonts w:hint="cs"/>
          <w:cs/>
          <w:lang w:val="my-MM" w:bidi="my-MM"/>
        </w:rPr>
        <w:t xml:space="preserve"> </w:t>
      </w:r>
      <w:r w:rsidRPr="000024F5">
        <w:rPr>
          <w:cs/>
          <w:lang w:val="my-MM" w:bidi="my-MM"/>
        </w:rPr>
        <w:t>သည် အသစ်သောအသက်တာသို့ ထမြောက်လာသကဲ့သို့ ယခုကျွန်ုပ်တို့သည် ထမြောက်လာပါသည်။ ထို့ကြောင့်၊ ပေါလုပြောသည်မှာ... ဆိုလိုသည်မှာ ကျွန်ုပ်တို့သည် ခရစ်ယာန်များမဖြစ်မီက အသက်ရှင်ခဲ့သည့် ဘုရားသခင်ကို မချီးမြှောက်၊ မနှစ်သက်စေသော ဘဝဟောင်းအသက်တာကို ယခုတွင်စွန့်ပယ်</w:t>
      </w:r>
      <w:r w:rsidR="002025FD">
        <w:rPr>
          <w:rFonts w:hint="cs"/>
          <w:cs/>
          <w:lang w:val="my-MM" w:bidi="my-MM"/>
        </w:rPr>
        <w:t xml:space="preserve"> </w:t>
      </w:r>
      <w:r w:rsidRPr="000024F5">
        <w:rPr>
          <w:cs/>
          <w:lang w:val="my-MM" w:bidi="my-MM"/>
        </w:rPr>
        <w:lastRenderedPageBreak/>
        <w:t>ထားခဲ့ပြီး၊ ယေရှုသည် သေခြင်းမှ ထမြောက်လာသကဲ့သို့ ရှင်ပြန်ထမြောက်သော</w:t>
      </w:r>
      <w:r w:rsidR="002025FD">
        <w:rPr>
          <w:rFonts w:hint="cs"/>
          <w:cs/>
          <w:lang w:val="my-MM" w:bidi="my-MM"/>
        </w:rPr>
        <w:t xml:space="preserve"> </w:t>
      </w:r>
      <w:r w:rsidRPr="000024F5">
        <w:rPr>
          <w:cs/>
          <w:lang w:val="my-MM" w:bidi="my-MM"/>
        </w:rPr>
        <w:t>အသက်တာသစ်တွင် ကျွန်ုပ်တို့စတင် အသက်ရှင်နေပြီဖြစ်သည်။</w:t>
      </w:r>
    </w:p>
    <w:p w14:paraId="7AE22174" w14:textId="77777777" w:rsidR="00622DEF" w:rsidRDefault="00E55619" w:rsidP="00622DEF">
      <w:pPr>
        <w:pStyle w:val="QuotationAuthor"/>
        <w:rPr>
          <w:cs/>
          <w:lang w:bidi="te"/>
        </w:rPr>
      </w:pPr>
      <w:bookmarkStart w:id="37" w:name="_Hlk57643063"/>
      <w:r w:rsidRPr="000024F5">
        <w:rPr>
          <w:cs/>
          <w:lang w:val="my-MM" w:bidi="my-MM"/>
        </w:rPr>
        <w:t>Dr Frank Thielman</w:t>
      </w:r>
      <w:bookmarkEnd w:id="37"/>
    </w:p>
    <w:p w14:paraId="02B2BAA7" w14:textId="404646E9" w:rsidR="00622DEF" w:rsidRDefault="002025FD" w:rsidP="00622DEF">
      <w:pPr>
        <w:pStyle w:val="BodyText0"/>
        <w:rPr>
          <w:cs/>
          <w:lang w:bidi="te"/>
        </w:rPr>
      </w:pPr>
      <w:r>
        <w:rPr>
          <w:cs/>
          <w:lang w:val="my-MM" w:bidi="my-MM"/>
        </w:rPr>
        <w:t>တတိယ၊ ကောလောသဲ ၂း၁၃-၁၅ တွင်</w:t>
      </w:r>
      <w:r w:rsidR="00B066C1" w:rsidRPr="00F7608A">
        <w:rPr>
          <w:cs/>
          <w:lang w:val="my-MM" w:bidi="my-MM"/>
        </w:rPr>
        <w:t>ယုံကြည်သူများသည် ခရစ်တော်နှင့် စည်းလုံးညီညွတ်</w:t>
      </w:r>
      <w:r>
        <w:rPr>
          <w:rFonts w:hint="cs"/>
          <w:cs/>
          <w:lang w:val="my-MM" w:bidi="my-MM"/>
        </w:rPr>
        <w:t xml:space="preserve"> </w:t>
      </w:r>
      <w:r w:rsidR="00B066C1" w:rsidRPr="00F7608A">
        <w:rPr>
          <w:cs/>
          <w:lang w:val="my-MM" w:bidi="my-MM"/>
        </w:rPr>
        <w:t>ခြင်းကြောင့်၊ ကျွန်ုပ်တို့သည် အပြစ်၏ခွင့်လွှတ်ခြင်းကိုရရှိကြပြီး ကယ်တင်ခြင်းရရှိရန်ကြိုးစားခြင်းမှ လွတ်မြောက်ကြသည်ဟူသော အယူအဆကို ပေါလုဖော်ပြခဲ့သည်။ ကောလောသဲ ၂:၁၃-၁၄ တွင် သူရေးခဲ့သည်မှာ_</w:t>
      </w:r>
    </w:p>
    <w:p w14:paraId="6631B9D5" w14:textId="7A4469A3" w:rsidR="00622DEF" w:rsidRDefault="000024F5" w:rsidP="00564334">
      <w:pPr>
        <w:pStyle w:val="Quotations"/>
        <w:rPr>
          <w:cs/>
          <w:lang w:bidi="te"/>
        </w:rPr>
      </w:pPr>
      <w:r>
        <w:rPr>
          <w:cs/>
          <w:lang w:val="my-MM" w:bidi="my-MM"/>
        </w:rPr>
        <w:t>ဒုစရိုက်အပြစ်၌၎င်း၊ ဇာတိပကတိ၏ အရေဖျားလှီးခြင်းကို မခံသောအဖြစ်၌၎င်း သေလျက်ရှိနေသော သင်တို့ကို ခရစ်တော်နှင့်အတူ အသက်ရှင်စေ၍၊ သင်တို့ အပြစ်ရှိသမျှတို့ကို လွှတ်တော်မူ၏။...လက်ဝါး ကပ်တိုင်မှာ ရိုက်ထားလျက်၊ (ကောလောသဲ ၂း၁၃-၁၄)။</w:t>
      </w:r>
    </w:p>
    <w:p w14:paraId="1D9CD553" w14:textId="12A0B166" w:rsidR="00622DEF" w:rsidRDefault="00B066C1" w:rsidP="00622DEF">
      <w:pPr>
        <w:pStyle w:val="BodyText0"/>
        <w:rPr>
          <w:cs/>
          <w:lang w:bidi="te"/>
        </w:rPr>
      </w:pPr>
      <w:r w:rsidRPr="00A11F3C">
        <w:rPr>
          <w:cs/>
          <w:lang w:val="my-MM" w:bidi="my-MM"/>
        </w:rPr>
        <w:t>ဘုရားသခင်၏ပညတ်တရားသည် ကျဆုံးသောလူသားများကို သေခြင်းတရားဖြင့် ရှုတ်ချသည်။ ခရစ်တော်ကို ယုံကြည်သူတိုင်းသည် ကိုယ်တော်၏အသေခံခြင်း၌ ခရစ်တော်နှင့်အတူ စည်းလုံးညီညွတ်</w:t>
      </w:r>
      <w:r w:rsidR="002025FD">
        <w:rPr>
          <w:rFonts w:hint="cs"/>
          <w:cs/>
          <w:lang w:val="my-MM" w:bidi="my-MM"/>
        </w:rPr>
        <w:t xml:space="preserve"> </w:t>
      </w:r>
      <w:r w:rsidRPr="00A11F3C">
        <w:rPr>
          <w:cs/>
          <w:lang w:val="my-MM" w:bidi="my-MM"/>
        </w:rPr>
        <w:t>သောကြောင့်၊ ကျွန်ုပ်တို့သည် ပညတ်တရား၏တောင်းဆိုချက်ဖြစ်သော သေခြင်းတရားအတွက် အသေ</w:t>
      </w:r>
      <w:r w:rsidR="002025FD">
        <w:rPr>
          <w:rFonts w:hint="cs"/>
          <w:cs/>
          <w:lang w:val="my-MM" w:bidi="my-MM"/>
        </w:rPr>
        <w:t xml:space="preserve"> </w:t>
      </w:r>
      <w:r w:rsidRPr="00A11F3C">
        <w:rPr>
          <w:cs/>
          <w:lang w:val="my-MM" w:bidi="my-MM"/>
        </w:rPr>
        <w:t>ခံပြီးဖြစ်သည်။ ကျွန်ုပ်တို့သည် အပြစ်စီရင်ခြင်း အလုံးစုံတို့မှ ကင်းလွတ်မည့်အကြောင်း၊ ကိုယ်တော်</w:t>
      </w:r>
      <w:r w:rsidR="002025FD">
        <w:rPr>
          <w:rFonts w:hint="cs"/>
          <w:cs/>
          <w:lang w:val="my-MM" w:bidi="my-MM"/>
        </w:rPr>
        <w:t xml:space="preserve"> </w:t>
      </w:r>
      <w:r w:rsidRPr="00A11F3C">
        <w:rPr>
          <w:cs/>
          <w:lang w:val="my-MM" w:bidi="my-MM"/>
        </w:rPr>
        <w:t>သည် ကျွန်ုပ်တို့၏ပြစ်ဒဏ်ကို ခံတော်မူခဲ့သည်။</w:t>
      </w:r>
    </w:p>
    <w:p w14:paraId="222AAE2E" w14:textId="2EAA8D81" w:rsidR="00622DEF" w:rsidRDefault="00B066C1" w:rsidP="00622DEF">
      <w:pPr>
        <w:pStyle w:val="BodyText0"/>
        <w:rPr>
          <w:cs/>
          <w:lang w:bidi="te"/>
        </w:rPr>
      </w:pPr>
      <w:r w:rsidRPr="00622DEF">
        <w:rPr>
          <w:rStyle w:val="In-LineSubtitle"/>
          <w:cs/>
          <w:lang w:val="my-MM" w:bidi="my-MM"/>
        </w:rPr>
        <w:t xml:space="preserve">နတ်ဆိုးတို့၏စွမ်းအားအောက်ရှိ အသက်တာ (၂:၁၆-၂၃)။ </w:t>
      </w:r>
      <w:r w:rsidRPr="00A11F3C">
        <w:rPr>
          <w:cs/>
          <w:lang w:val="my-MM" w:bidi="my-MM"/>
        </w:rPr>
        <w:t>ခရစ်တော်၏အသက်တာ၏</w:t>
      </w:r>
      <w:r w:rsidR="002025FD">
        <w:rPr>
          <w:rFonts w:hint="cs"/>
          <w:cs/>
          <w:lang w:val="my-MM" w:bidi="my-MM"/>
        </w:rPr>
        <w:t xml:space="preserve"> </w:t>
      </w:r>
      <w:r w:rsidRPr="00A11F3C">
        <w:rPr>
          <w:cs/>
          <w:lang w:val="my-MM" w:bidi="my-MM"/>
        </w:rPr>
        <w:t>ကောင်းချီးမင်္ဂလာများကိုနောက်ခံထားပြီး၊ ပေါလုသည် ၂:၁၆-၂၃ တွင် နတ်ဆိုးများ၏လက်အောက်ခံ</w:t>
      </w:r>
      <w:r w:rsidR="002025FD">
        <w:rPr>
          <w:rFonts w:hint="cs"/>
          <w:cs/>
          <w:lang w:val="my-MM" w:bidi="my-MM"/>
        </w:rPr>
        <w:t xml:space="preserve"> </w:t>
      </w:r>
      <w:r w:rsidRPr="00A11F3C">
        <w:rPr>
          <w:cs/>
          <w:lang w:val="my-MM" w:bidi="my-MM"/>
        </w:rPr>
        <w:t>ဘဝတွင် အသက်ရှင်ခြင်းကိုရှုတ်ချကာ၊ ခရစ်တော်၌ကယ်တင်ခြင်း၏သာလွန်မြင့်မြတ်ကြောင်းကိုလည်း အလေးပေးဖော်ပြခဲ့သည်။ မိစ္ဆာဆရာများသည် ကောလောသဲယုံကြည်သူများအား ဤ‌လောကရှိ နတ်</w:t>
      </w:r>
      <w:r w:rsidR="002025FD">
        <w:rPr>
          <w:rFonts w:hint="cs"/>
          <w:cs/>
          <w:lang w:val="my-MM" w:bidi="my-MM"/>
        </w:rPr>
        <w:t xml:space="preserve"> </w:t>
      </w:r>
      <w:r w:rsidRPr="00A11F3C">
        <w:rPr>
          <w:cs/>
          <w:lang w:val="my-MM" w:bidi="my-MM"/>
        </w:rPr>
        <w:t>ဆိုးစွမ်းအားများ၏နောက်သို့လိုက်ရန် တောင်းဆိုကြသည်။ သို့သော် ဤစွမ်းအားများ၏အောက်တွင်</w:t>
      </w:r>
      <w:r w:rsidR="002025FD">
        <w:rPr>
          <w:rFonts w:hint="cs"/>
          <w:cs/>
          <w:lang w:val="my-MM" w:bidi="my-MM"/>
        </w:rPr>
        <w:t xml:space="preserve"> </w:t>
      </w:r>
      <w:r w:rsidRPr="00A11F3C">
        <w:rPr>
          <w:cs/>
          <w:lang w:val="my-MM" w:bidi="my-MM"/>
        </w:rPr>
        <w:t>ရှိသောဘဝ</w:t>
      </w:r>
      <w:r w:rsidR="002025FD">
        <w:rPr>
          <w:cs/>
          <w:lang w:val="my-MM" w:bidi="my-MM"/>
        </w:rPr>
        <w:t>သည် လူများကို ဝိညာဉ်ဆိုးများ၏</w:t>
      </w:r>
      <w:r w:rsidRPr="00A11F3C">
        <w:rPr>
          <w:cs/>
          <w:lang w:val="my-MM" w:bidi="my-MM"/>
        </w:rPr>
        <w:t>အုပ်စိုးခြင်းအောက်တွင် နေရာချထားသည်။ ၎င်းသည် တရားစီရင်ခြင်းသာမက၊ ခရစ်တော်ပေးသော ကောင်းချီးမင်္ဂလာများအားဆုံးရှုံးခြင်းကိုလည်း ဖြစ်ပေါ်</w:t>
      </w:r>
      <w:r w:rsidR="002025FD">
        <w:rPr>
          <w:rFonts w:hint="cs"/>
          <w:cs/>
          <w:lang w:val="my-MM" w:bidi="my-MM"/>
        </w:rPr>
        <w:t xml:space="preserve"> </w:t>
      </w:r>
      <w:r w:rsidRPr="00A11F3C">
        <w:rPr>
          <w:cs/>
          <w:lang w:val="my-MM" w:bidi="my-MM"/>
        </w:rPr>
        <w:t>စေပါသည်။ ထို့အပြင်၊ ခရစ်တော်နှင့်ပေါင်းစည်းခြင်းသည် ဝိညာဉ်ရေးရာထမြောက်ခြင်းကို ဖြစ်ပေါ်စေ</w:t>
      </w:r>
      <w:r w:rsidR="002025FD">
        <w:rPr>
          <w:rFonts w:hint="cs"/>
          <w:cs/>
          <w:lang w:val="my-MM" w:bidi="my-MM"/>
        </w:rPr>
        <w:t xml:space="preserve"> </w:t>
      </w:r>
      <w:r w:rsidRPr="00A11F3C">
        <w:rPr>
          <w:cs/>
          <w:lang w:val="my-MM" w:bidi="my-MM"/>
        </w:rPr>
        <w:t>သော်လည်း၊ ခရစ်တော်ထံမှ နတ်ဆိုး၏စွမ်းအားများဆီသို့ ကူးပြောင်းသူတိုင်းသည် ခရစ်တော်နှင့် ကင်းကွာပြီး ဝိညာဉ်ရေးဆိုင်ရာအားနည်းခြင်းကို ကြုံတွေ့ရသည်။ ကောလောသဲ ၂:၁၉ တွင်ပေါလု</w:t>
      </w:r>
      <w:r w:rsidR="002025FD">
        <w:rPr>
          <w:rFonts w:hint="cs"/>
          <w:cs/>
          <w:lang w:val="my-MM" w:bidi="my-MM"/>
        </w:rPr>
        <w:t xml:space="preserve"> </w:t>
      </w:r>
      <w:r w:rsidR="002025FD">
        <w:rPr>
          <w:cs/>
          <w:lang w:val="my-MM" w:bidi="my-MM"/>
        </w:rPr>
        <w:t>ရေး</w:t>
      </w:r>
      <w:r w:rsidRPr="00A11F3C">
        <w:rPr>
          <w:cs/>
          <w:lang w:val="my-MM" w:bidi="my-MM"/>
        </w:rPr>
        <w:t>ခဲ့သည်မှာ_</w:t>
      </w:r>
    </w:p>
    <w:p w14:paraId="05752E2D" w14:textId="76F50BA3" w:rsidR="00622DEF" w:rsidRDefault="000024F5" w:rsidP="00564334">
      <w:pPr>
        <w:pStyle w:val="Quotations"/>
        <w:rPr>
          <w:cs/>
          <w:lang w:bidi="te"/>
        </w:rPr>
      </w:pPr>
      <w:r>
        <w:rPr>
          <w:cs/>
          <w:lang w:val="my-MM" w:bidi="my-MM"/>
        </w:rPr>
        <w:t>ဦးခေါင်းတော်မှ တကိုယ်လုံးသည် အဆစ်အပိုင်းအထုံးအဖွဲ့များအားဖြင့်၊ အားဖြည့်၍ထုံးဖွဲ့လျက်၊ ဘုရားသခင်၏အလိုတော်နှင့်အညီ ကြီးပွါးတတ်၏ (ကောလောသဲ ၂:၁၉)။</w:t>
      </w:r>
    </w:p>
    <w:p w14:paraId="73D6C5DA" w14:textId="614300F9" w:rsidR="00622DEF" w:rsidRPr="009B79EC" w:rsidRDefault="00B066C1" w:rsidP="00622DEF">
      <w:pPr>
        <w:pStyle w:val="BodyText0"/>
        <w:rPr>
          <w:cs/>
          <w:lang w:bidi="te"/>
        </w:rPr>
      </w:pPr>
      <w:r>
        <w:rPr>
          <w:cs/>
          <w:lang w:val="my-MM" w:bidi="my-MM"/>
        </w:rPr>
        <w:lastRenderedPageBreak/>
        <w:t>ထို့အပြင်၊ ခရစ်တော်နှင့်ပေါင်းစည်းခြင်းသည် ခွင့်လွှတ်ခြင်းနှင့် ပညတ်တရား၏ပြစ်တင်ရှုတ်ချ</w:t>
      </w:r>
      <w:r w:rsidR="002025FD">
        <w:rPr>
          <w:rFonts w:hint="cs"/>
          <w:cs/>
          <w:lang w:val="my-MM" w:bidi="my-MM"/>
        </w:rPr>
        <w:t xml:space="preserve"> </w:t>
      </w:r>
      <w:r>
        <w:rPr>
          <w:cs/>
          <w:lang w:val="my-MM" w:bidi="my-MM"/>
        </w:rPr>
        <w:t>ခြင်းမှ လွတ်မြောက်စေသော်လည်း၊ နတ်ဆိုး၏စွမ်းအားများသို့ ကူးပြောင်းခြင်းသည် ကောလောသဲ</w:t>
      </w:r>
      <w:r w:rsidR="002025FD">
        <w:rPr>
          <w:rFonts w:hint="cs"/>
          <w:cs/>
          <w:lang w:val="my-MM" w:bidi="my-MM"/>
        </w:rPr>
        <w:t xml:space="preserve"> </w:t>
      </w:r>
      <w:r>
        <w:rPr>
          <w:cs/>
          <w:lang w:val="my-MM" w:bidi="my-MM"/>
        </w:rPr>
        <w:t>ယုံကြည်သူများအား အချည်းနှီးသောခြိုးခြံခြင်းအယူဝါဒများသို့ သက်ရောက်စေသည်။ ကောလောသဲ ၂:၂၃ တွင်ခြိုးခြံခြင်းအယူဝါဒ၏အကျိုးမရှိခြင်းအပေါ် ပေါလု မှတ်ချက်ပေးပုံကို နားထောင်ပါ_</w:t>
      </w:r>
    </w:p>
    <w:p w14:paraId="410CDC75" w14:textId="156731CD" w:rsidR="00622DEF" w:rsidRDefault="00B066C1" w:rsidP="00564334">
      <w:pPr>
        <w:pStyle w:val="Quotations"/>
        <w:rPr>
          <w:cs/>
          <w:lang w:bidi="te"/>
        </w:rPr>
      </w:pPr>
      <w:r w:rsidRPr="00FB1272">
        <w:rPr>
          <w:cs/>
          <w:lang w:val="my-MM" w:bidi="my-MM"/>
        </w:rPr>
        <w:t>ထိုသို့သောပညတ်တို့သည် ကိုယ်အသားကိုဝပြောစွာ ကျွေးမွေးခြင်းနှင့်မဆိုင်၊ ကိုယ်အလိုအလျောက်ကိုးကွယ်ခြင်း၊ စိတ်နှိမ့်ချခြင်း၊ ကိုယ်ကာယကိုနှိပ်စက်ခြင်း</w:t>
      </w:r>
      <w:r w:rsidR="002025FD">
        <w:rPr>
          <w:rFonts w:hint="cs"/>
          <w:cs/>
          <w:lang w:val="my-MM" w:bidi="my-MM"/>
        </w:rPr>
        <w:t xml:space="preserve"> </w:t>
      </w:r>
      <w:r w:rsidRPr="00FB1272">
        <w:rPr>
          <w:cs/>
          <w:lang w:val="my-MM" w:bidi="my-MM"/>
        </w:rPr>
        <w:t>နှင့်ဆိုင်၍၊ ပညာရှိယောင်ဆောင်ကြ၏ (ကောလောသဲ ၂:၂၃)။</w:t>
      </w:r>
    </w:p>
    <w:p w14:paraId="1EFC939C" w14:textId="47346E34" w:rsidR="00B066C1" w:rsidRPr="00A11F3C" w:rsidRDefault="00B066C1" w:rsidP="00622DEF">
      <w:pPr>
        <w:pStyle w:val="BodyText0"/>
        <w:rPr>
          <w:cs/>
          <w:lang w:bidi="te"/>
        </w:rPr>
      </w:pPr>
      <w:r>
        <w:rPr>
          <w:cs/>
          <w:lang w:val="my-MM" w:bidi="my-MM"/>
        </w:rPr>
        <w:t>ကောလောသဲမြို့ရှိ အချို့သောသူတို့တွင်၊ မိစ္ဆာဆရာများ၏ မိစ္ဆာဘုရားများကိုနာခံခြင်းသည်</w:t>
      </w:r>
      <w:r w:rsidR="002025FD">
        <w:rPr>
          <w:rFonts w:hint="cs"/>
          <w:cs/>
          <w:lang w:val="my-MM" w:bidi="my-MM"/>
        </w:rPr>
        <w:t xml:space="preserve"> </w:t>
      </w:r>
      <w:r>
        <w:rPr>
          <w:cs/>
          <w:lang w:val="my-MM" w:bidi="my-MM"/>
        </w:rPr>
        <w:t>“ကိုယ်ခန္ဓာခြိုးခြံခြင်းနှင့် နှိပ်စက်ခြင်းကိုသာ”ဖြစ်ပေါ်စေသည်။ ၎င်းသည် အပြစ်အတွက် အသုံးမဝင်ပါ။ ထိုသို့ကြမ်းတမ်းသောအသက်တာသည် ကောင်းချီးမင်္ဂလာများဆီသို့ ဦးတည်သွားသည်ဟု ယူဆရသော်</w:t>
      </w:r>
      <w:r w:rsidR="002025FD">
        <w:rPr>
          <w:rFonts w:hint="cs"/>
          <w:cs/>
          <w:lang w:val="my-MM" w:bidi="my-MM"/>
        </w:rPr>
        <w:t xml:space="preserve"> </w:t>
      </w:r>
      <w:r>
        <w:rPr>
          <w:cs/>
          <w:lang w:val="my-MM" w:bidi="my-MM"/>
        </w:rPr>
        <w:t>လည်း၊ မည်သူ့ကိုမျှ ကောင်းချီးမင်္ဂလာပေးနိုင်စွမ်း နတ်ဆိုးများ၌မရှိပါ။ ဆန့်ကျင်ဘက်အနေဖြင့်၊ ခရစ်</w:t>
      </w:r>
      <w:r w:rsidR="002025FD">
        <w:rPr>
          <w:rFonts w:hint="cs"/>
          <w:cs/>
          <w:lang w:val="my-MM" w:bidi="my-MM"/>
        </w:rPr>
        <w:t xml:space="preserve"> </w:t>
      </w:r>
      <w:r>
        <w:rPr>
          <w:cs/>
          <w:lang w:val="my-MM" w:bidi="my-MM"/>
        </w:rPr>
        <w:t>တော်နှင့်ပေါင်းစည်းခြင်းသည် နာခံခြင်းထက် လွတ်လပ်မှုကိုပေးစွမ်းပြီး၊ အပြစ်၏တန်ခိုးကို အမှန်</w:t>
      </w:r>
      <w:r w:rsidR="002025FD">
        <w:rPr>
          <w:rFonts w:hint="cs"/>
          <w:cs/>
          <w:lang w:val="my-MM" w:bidi="my-MM"/>
        </w:rPr>
        <w:t xml:space="preserve"> </w:t>
      </w:r>
      <w:r>
        <w:rPr>
          <w:cs/>
          <w:lang w:val="my-MM" w:bidi="my-MM"/>
        </w:rPr>
        <w:t>တကယ်ပျက်ဆီးစေသည်။</w:t>
      </w:r>
    </w:p>
    <w:p w14:paraId="5AB77740" w14:textId="240E37A5" w:rsidR="00B066C1" w:rsidRPr="00A11F3C" w:rsidRDefault="00B066C1" w:rsidP="00622DEF">
      <w:pPr>
        <w:pStyle w:val="BodyText0"/>
        <w:rPr>
          <w:cs/>
          <w:lang w:bidi="te"/>
        </w:rPr>
      </w:pPr>
      <w:r>
        <w:rPr>
          <w:cs/>
          <w:lang w:val="my-MM" w:bidi="my-MM"/>
        </w:rPr>
        <w:t>ခရစ်တော်နှင့်ပေါင်းစည်းသောအသက်တာနှင့်</w:t>
      </w:r>
      <w:r w:rsidR="004C48B7">
        <w:rPr>
          <w:cs/>
          <w:lang w:val="my-MM" w:bidi="my-MM"/>
        </w:rPr>
        <w:t xml:space="preserve"> </w:t>
      </w:r>
      <w:r>
        <w:rPr>
          <w:cs/>
          <w:lang w:val="my-MM" w:bidi="my-MM"/>
        </w:rPr>
        <w:t>နတ်ဆိုးများ၏အောက်တွင်နေထိုင်သည့် အသက်</w:t>
      </w:r>
      <w:r w:rsidR="002025FD">
        <w:rPr>
          <w:rFonts w:hint="cs"/>
          <w:cs/>
          <w:lang w:val="my-MM" w:bidi="my-MM"/>
        </w:rPr>
        <w:t xml:space="preserve"> </w:t>
      </w:r>
      <w:r>
        <w:rPr>
          <w:cs/>
          <w:lang w:val="my-MM" w:bidi="my-MM"/>
        </w:rPr>
        <w:t>တာ၏ကွဲပြားမှုမှာ၊ စစ်မှန်သောခရစ်ယာန်ဧဝံဂေလိတရားတွင် ပေးသောကယ်တင်ခြင်းသည် ကောလော</w:t>
      </w:r>
      <w:r w:rsidR="002025FD">
        <w:rPr>
          <w:rFonts w:hint="cs"/>
          <w:cs/>
          <w:lang w:val="my-MM" w:bidi="my-MM"/>
        </w:rPr>
        <w:t xml:space="preserve"> </w:t>
      </w:r>
      <w:r>
        <w:rPr>
          <w:cs/>
          <w:lang w:val="my-MM" w:bidi="my-MM"/>
        </w:rPr>
        <w:t>သဲမြို့ရှိ မိစ္ဆာဆရာများပေးသည်ထက် များစွာသာလွန်ကြောင်း ပေါလုသရုပ်ပြခဲ့သည်။</w:t>
      </w:r>
    </w:p>
    <w:p w14:paraId="7F711E0D" w14:textId="110803BA" w:rsidR="00622DEF" w:rsidRDefault="00263F0A" w:rsidP="00622DEF">
      <w:pPr>
        <w:pStyle w:val="BodyText0"/>
        <w:rPr>
          <w:cs/>
          <w:lang w:bidi="te"/>
        </w:rPr>
      </w:pPr>
      <w:bookmarkStart w:id="38" w:name="_Hlk60081505"/>
      <w:r w:rsidRPr="00A11F3C">
        <w:rPr>
          <w:cs/>
          <w:lang w:val="my-MM" w:bidi="my-MM"/>
        </w:rPr>
        <w:t xml:space="preserve">နောက်ဆုံးတွင်၊ </w:t>
      </w:r>
      <w:r w:rsidR="002025FD">
        <w:rPr>
          <w:cs/>
          <w:lang w:val="my-MM" w:bidi="my-MM"/>
        </w:rPr>
        <w:t>ခရစ်တော်၏ဓမ္မအမှုတော်ဆောင်များ၏</w:t>
      </w:r>
      <w:r w:rsidRPr="00A11F3C">
        <w:rPr>
          <w:cs/>
          <w:lang w:val="my-MM" w:bidi="my-MM"/>
        </w:rPr>
        <w:t>သာလွန်မြင့်မြတ်မှုနှင့် ခရစ်တော်၏ဧဝံ</w:t>
      </w:r>
      <w:r w:rsidR="002025FD">
        <w:rPr>
          <w:rFonts w:hint="cs"/>
          <w:cs/>
          <w:lang w:val="my-MM" w:bidi="my-MM"/>
        </w:rPr>
        <w:t xml:space="preserve"> </w:t>
      </w:r>
      <w:r w:rsidRPr="00A11F3C">
        <w:rPr>
          <w:cs/>
          <w:lang w:val="my-MM" w:bidi="my-MM"/>
        </w:rPr>
        <w:t>ဂေလိတရားတွင်ပေးသော ကယ်တင်ခြင်း၏သာလွန်မြင့်မြတ်မှုကို ဟောပြောပြီးနောက်၊ ပေါလုသည် ကောလောသဲ ၃:၁–၄:၆ တွင်ရစ်ယာန်အသက်တာ၏သာလွန်မြင့်မြတ်မှုကို ဖော်ပြခဲ့သည်။ ဤအခန်း</w:t>
      </w:r>
      <w:r w:rsidR="002025FD">
        <w:rPr>
          <w:rFonts w:hint="cs"/>
          <w:cs/>
          <w:lang w:val="my-MM" w:bidi="my-MM"/>
        </w:rPr>
        <w:t xml:space="preserve"> </w:t>
      </w:r>
      <w:r w:rsidRPr="00A11F3C">
        <w:rPr>
          <w:cs/>
          <w:lang w:val="my-MM" w:bidi="my-MM"/>
        </w:rPr>
        <w:t>တွင်၊ ပေါလုသည် ခရစ်ယာန်အသက်ရှင်မှုပုံစံသည် မိစ္ဆာဆရာများထောက်ခံသည့်အသက်ရှင်မှုပုံစံထက် များစွာပို၍ ကျင့်ဝတ်ရှိကြောင်း သရုပ်ပြခဲ့သည်။</w:t>
      </w:r>
    </w:p>
    <w:p w14:paraId="45758752" w14:textId="3254EF67" w:rsidR="00622DEF" w:rsidRDefault="00B066C1" w:rsidP="00564334">
      <w:pPr>
        <w:pStyle w:val="BulletHeading"/>
        <w:rPr>
          <w:cs/>
          <w:lang w:bidi="ta-IN"/>
        </w:rPr>
      </w:pPr>
      <w:bookmarkStart w:id="39" w:name="_Toc161256967"/>
      <w:r w:rsidRPr="00564334">
        <w:rPr>
          <w:cs/>
          <w:lang w:val="my-MM" w:bidi="my-MM"/>
        </w:rPr>
        <w:t>ခရစ်ယာန်အသက်တာ၏ သာလွန်မြင့်မြတ်မှု (၃:၁–၄:၆)</w:t>
      </w:r>
      <w:bookmarkEnd w:id="39"/>
    </w:p>
    <w:bookmarkEnd w:id="38"/>
    <w:p w14:paraId="5E53E6EC" w14:textId="6C0D5B70" w:rsidR="00B066C1" w:rsidRPr="00A11F3C" w:rsidRDefault="00B066C1" w:rsidP="00622DEF">
      <w:pPr>
        <w:pStyle w:val="BodyText0"/>
        <w:rPr>
          <w:cs/>
          <w:lang w:bidi="te"/>
        </w:rPr>
      </w:pPr>
      <w:r w:rsidRPr="00A11F3C">
        <w:rPr>
          <w:cs/>
          <w:lang w:val="my-MM" w:bidi="my-MM"/>
        </w:rPr>
        <w:t>ကောလောသဲမြို့ရှိ မိစ္ဆာဆရာများသည် ကျင့်ဝတ်ဆိုင်ရာအသက်ရှင်မှုနှင့်ပတ်သက်၍ အလွန်</w:t>
      </w:r>
      <w:r w:rsidR="002025FD">
        <w:rPr>
          <w:rFonts w:hint="cs"/>
          <w:cs/>
          <w:lang w:val="my-MM" w:bidi="my-MM"/>
        </w:rPr>
        <w:t xml:space="preserve"> </w:t>
      </w:r>
      <w:r w:rsidRPr="00A11F3C">
        <w:rPr>
          <w:cs/>
          <w:lang w:val="my-MM" w:bidi="my-MM"/>
        </w:rPr>
        <w:t>အလေးထားပုံရသည်။ နောက်ဆုံးတွင်၊ သူတို့၏ကြမ်းတမ်းသောအသက်တာ၏ပန်းတိုင်မှာ သွေးသား</w:t>
      </w:r>
      <w:r w:rsidR="002025FD">
        <w:rPr>
          <w:rFonts w:hint="cs"/>
          <w:cs/>
          <w:lang w:val="my-MM" w:bidi="my-MM"/>
        </w:rPr>
        <w:t xml:space="preserve"> </w:t>
      </w:r>
      <w:r w:rsidRPr="00A11F3C">
        <w:rPr>
          <w:cs/>
          <w:lang w:val="my-MM" w:bidi="my-MM"/>
        </w:rPr>
        <w:t>အလိုလိုက်ခြင်းကို ရှောင်ရှားရန်ဖြစ်သည်။ ထို့အတွက်ကြောင့်၊ ၎င်းတို့၏ကျင့်ဝတ်စံနှုန်းများ သို့မဟုတ် ပန်းတိုင်များသည် ကောလောသဲခရစ်ယာန်အသင်းတော်အတွက် ဆွဲဆောင်မှုရှိခဲ့သည်။ သို့သော် ပြဿနာတစ်ခုရှိပါသည်။ ရိုးရှင်းစွာပြောရလျှင်၊ ခြိုးခြံခြင်းအယူဝါဒသည် အလုပ်မဖြစ်ပါ။ အမှန်တ</w:t>
      </w:r>
      <w:r w:rsidR="002025FD">
        <w:rPr>
          <w:rFonts w:hint="cs"/>
          <w:cs/>
          <w:lang w:val="my-MM" w:bidi="my-MM"/>
        </w:rPr>
        <w:t xml:space="preserve"> </w:t>
      </w:r>
      <w:r w:rsidRPr="00A11F3C">
        <w:rPr>
          <w:cs/>
          <w:lang w:val="my-MM" w:bidi="my-MM"/>
        </w:rPr>
        <w:t>ကယ်တွင် ကျဆု</w:t>
      </w:r>
      <w:r w:rsidR="002025FD">
        <w:rPr>
          <w:cs/>
          <w:lang w:val="my-MM" w:bidi="my-MM"/>
        </w:rPr>
        <w:t>ံးသွားသော လူသားများသည် အပြစ်ကို</w:t>
      </w:r>
      <w:r w:rsidRPr="00A11F3C">
        <w:rPr>
          <w:cs/>
          <w:lang w:val="my-MM" w:bidi="my-MM"/>
        </w:rPr>
        <w:t>တွန်းလှန်ရန် အစွမ်းသတ္တိမရှိခြင်းပင် ဖြစ်သည်။ ထို့ကြောင့်၊ ကျွန်ုပ်တို့သည်ခရစ်တော်မပါဘဲအပြစ်ကို မည်မျှပင်ရှောင်ရှားနေပါစေ၊ အစဥ်ရှုံးနိမ့်နေမည်</w:t>
      </w:r>
      <w:r w:rsidR="002025FD">
        <w:rPr>
          <w:rFonts w:hint="cs"/>
          <w:cs/>
          <w:lang w:val="my-MM" w:bidi="my-MM"/>
        </w:rPr>
        <w:t xml:space="preserve"> </w:t>
      </w:r>
      <w:r w:rsidRPr="00A11F3C">
        <w:rPr>
          <w:cs/>
          <w:lang w:val="my-MM" w:bidi="my-MM"/>
        </w:rPr>
        <w:t>ဖြစ်သည်။ ကျင့်ဝတ်အရအသက်ရှင်နေထိုင်ရန်နှင့် ဘုရားသခင်ပေးထားသည့် ကိုယ်ကျင့်တရားစံနှုန်းများ</w:t>
      </w:r>
      <w:r w:rsidR="002025FD">
        <w:rPr>
          <w:rFonts w:hint="cs"/>
          <w:cs/>
          <w:lang w:val="my-MM" w:bidi="my-MM"/>
        </w:rPr>
        <w:t xml:space="preserve"> </w:t>
      </w:r>
      <w:r w:rsidRPr="00A11F3C">
        <w:rPr>
          <w:cs/>
          <w:lang w:val="my-MM" w:bidi="my-MM"/>
        </w:rPr>
        <w:t>ကို နာခံရန်၊ ကျွန်ုပ်တို့ထက် များစွာပို၍တန်ခိုးကြီးသောအရာကို ကျွန်ုပ်တို့အားကိုးမှီခိုရမည်ဖြစ်သည်။</w:t>
      </w:r>
    </w:p>
    <w:p w14:paraId="2AE17FA4" w14:textId="4297CE0D" w:rsidR="00622DEF" w:rsidRDefault="00B066C1" w:rsidP="00622DEF">
      <w:pPr>
        <w:pStyle w:val="BodyText0"/>
        <w:rPr>
          <w:cs/>
          <w:lang w:bidi="te"/>
        </w:rPr>
      </w:pPr>
      <w:r w:rsidRPr="00A11F3C">
        <w:rPr>
          <w:cs/>
          <w:lang w:val="my-MM" w:bidi="my-MM"/>
        </w:rPr>
        <w:lastRenderedPageBreak/>
        <w:t>အချို့သောနည်းများတွင်၊ ခရစ်ယာန်အသက်တာနှင့်ပတ်သက်သော ပေါလု၏သွန်သင်ချက်သည် မိစ္ဆာဆရာများ၏သွန်သင်ချက်နှင့် ဆင်တူသည်။ အမှန်တကယ်တွင်၊ ပေါလုသည် လောကဆိုင်ရာအရာ</w:t>
      </w:r>
      <w:r w:rsidR="002025FD">
        <w:rPr>
          <w:rFonts w:hint="cs"/>
          <w:cs/>
          <w:lang w:val="my-MM" w:bidi="my-MM"/>
        </w:rPr>
        <w:t xml:space="preserve"> </w:t>
      </w:r>
      <w:r w:rsidRPr="00A11F3C">
        <w:rPr>
          <w:cs/>
          <w:lang w:val="my-MM" w:bidi="my-MM"/>
        </w:rPr>
        <w:t>များကိုမဟုတ်ဘဲ ကောင်းကင်နှင့် ဝိညာဉ်ရေးဆိုင်ရာအရာများကိုသာ အာရုံစိုက်ခြင်းသည် မှန်ကန်သည်</w:t>
      </w:r>
      <w:r w:rsidR="002025FD">
        <w:rPr>
          <w:rFonts w:hint="cs"/>
          <w:cs/>
          <w:lang w:val="my-MM" w:bidi="my-MM"/>
        </w:rPr>
        <w:t xml:space="preserve"> </w:t>
      </w:r>
      <w:r w:rsidRPr="00A11F3C">
        <w:rPr>
          <w:cs/>
          <w:lang w:val="my-MM" w:bidi="my-MM"/>
        </w:rPr>
        <w:t>ဟု ပြောရန်ကြိုးစားခဲ့သည်။ ကောလောသဲ ၃:၂ တွင် သူပြောထားသည်ကို နားထောင်ပါ_</w:t>
      </w:r>
    </w:p>
    <w:p w14:paraId="6A9C8298" w14:textId="29B83D7C" w:rsidR="00622DEF" w:rsidRDefault="00B066C1" w:rsidP="00564334">
      <w:pPr>
        <w:pStyle w:val="Quotations"/>
        <w:rPr>
          <w:cs/>
          <w:lang w:bidi="te"/>
        </w:rPr>
      </w:pPr>
      <w:r w:rsidRPr="00A11F3C">
        <w:rPr>
          <w:cs/>
          <w:lang w:val="my-MM" w:bidi="my-MM"/>
        </w:rPr>
        <w:t>မြေကြီးပေါ်မှာရှိသောအရာတို့ကို စွဲလမ်းသောစိတ်မရှိကြနှင့်။ အထက်အရာတို့ကိုသာ စိတ်စွဲလမ်းခြင်းရှိကြလော့ (ကောလောသဲ ၃:၂)။</w:t>
      </w:r>
    </w:p>
    <w:p w14:paraId="05545FFB" w14:textId="5B2B10B7" w:rsidR="00622DEF" w:rsidRDefault="00B066C1" w:rsidP="00622DEF">
      <w:pPr>
        <w:pStyle w:val="BodyText0"/>
        <w:rPr>
          <w:cs/>
          <w:lang w:bidi="te"/>
        </w:rPr>
      </w:pPr>
      <w:r w:rsidRPr="00A11F3C">
        <w:rPr>
          <w:cs/>
          <w:lang w:val="my-MM" w:bidi="my-MM"/>
        </w:rPr>
        <w:t>ပေါလု၏အဆိုအရ၊ ကျွန်ုပ်တို့သည် လောကဆိုင်ရာအရာများထက် ဝိညာဉ်ရေးနှင့် ကောင်းကင်</w:t>
      </w:r>
      <w:r w:rsidR="002025FD">
        <w:rPr>
          <w:rFonts w:hint="cs"/>
          <w:cs/>
          <w:lang w:val="my-MM" w:bidi="my-MM"/>
        </w:rPr>
        <w:t xml:space="preserve"> </w:t>
      </w:r>
      <w:r w:rsidRPr="00A11F3C">
        <w:rPr>
          <w:cs/>
          <w:lang w:val="my-MM" w:bidi="my-MM"/>
        </w:rPr>
        <w:t>ဆိုင်ရာအရာများကို ပို၍တန်ဖိုးထားရမည်ဖြစ်သည်။ ဤအမြင်ကို ခြိုးခြံခြင်းဆရာများသည် အနည်းဆုံး</w:t>
      </w:r>
      <w:r w:rsidR="002025FD">
        <w:rPr>
          <w:rFonts w:hint="cs"/>
          <w:cs/>
          <w:lang w:val="my-MM" w:bidi="my-MM"/>
        </w:rPr>
        <w:t xml:space="preserve"> </w:t>
      </w:r>
      <w:r w:rsidRPr="00A11F3C">
        <w:rPr>
          <w:cs/>
          <w:lang w:val="my-MM" w:bidi="my-MM"/>
        </w:rPr>
        <w:t>အပေါ်ယံအားဖြင့် မျှဝေခဲ့ကြသည်။ ခြိုးခြံခြင်းဆရာများကဲ့သို့ပင်၊ ပေါလုသည် ဇာတိပကတိအလိုလိုက်</w:t>
      </w:r>
      <w:r w:rsidR="002025FD">
        <w:rPr>
          <w:rFonts w:hint="cs"/>
          <w:cs/>
          <w:lang w:val="my-MM" w:bidi="my-MM"/>
        </w:rPr>
        <w:t xml:space="preserve"> </w:t>
      </w:r>
      <w:r w:rsidRPr="00A11F3C">
        <w:rPr>
          <w:cs/>
          <w:lang w:val="my-MM" w:bidi="my-MM"/>
        </w:rPr>
        <w:t>ခြင်းမပြုရန် ပြင်းထန်စွာ သွန်သင်ခဲ့သည်။ ဥပမာ၊ ကောလောသဲ ၃:၅ တွင် ပေါလုဤသို့ရေးသားခဲ့သည်_</w:t>
      </w:r>
    </w:p>
    <w:p w14:paraId="4CFF9F77" w14:textId="301B33DB" w:rsidR="00622DEF" w:rsidRDefault="00B066C1" w:rsidP="00564334">
      <w:pPr>
        <w:pStyle w:val="Quotations"/>
        <w:rPr>
          <w:cs/>
          <w:lang w:bidi="te"/>
        </w:rPr>
      </w:pPr>
      <w:r>
        <w:rPr>
          <w:cs/>
          <w:lang w:val="my-MM" w:bidi="my-MM"/>
        </w:rPr>
        <w:t>ထိုကြောင့် မတရားသောမေထုန်၌မှီဝဲခြင်း၊ ညစ်ညူးစွာကျင့်ခြင်း၊ ကိလေသာပူပန်ခြင်း၊ ဆိုးညစ်သောတပ်မက်ခြင်း၊ ရုပ်တုကို ကိုးကွယ်ခြင်းဖြစ်သော လောဘလွန်ကျူးခြင်းတည်းဟူသော၊ မြေကြီးပေါ်မှာရှိသော သင်တို့၏ကိုယ်အင်္ဂါတို့ကို သေစေကြလော့ (ကောလောသဲ ၃:၅)။</w:t>
      </w:r>
    </w:p>
    <w:p w14:paraId="51DB677C" w14:textId="3BBF83B4" w:rsidR="00622DEF" w:rsidRDefault="00B066C1" w:rsidP="00622DEF">
      <w:pPr>
        <w:pStyle w:val="BodyText0"/>
        <w:rPr>
          <w:cs/>
          <w:lang w:bidi="te"/>
        </w:rPr>
      </w:pPr>
      <w:r w:rsidRPr="00A11F3C">
        <w:rPr>
          <w:cs/>
          <w:lang w:val="my-MM" w:bidi="my-MM"/>
        </w:rPr>
        <w:t>ဇာတိပကတိအလိုသို့လိုက်ခြင်းသည် မကောင်းသောအမှုဖြစ်သည်ဟု ပေါလုသည် မိစ္ဆာဆရာ</w:t>
      </w:r>
      <w:r w:rsidR="002025FD">
        <w:rPr>
          <w:rFonts w:hint="cs"/>
          <w:cs/>
          <w:lang w:val="my-MM" w:bidi="my-MM"/>
        </w:rPr>
        <w:t xml:space="preserve"> </w:t>
      </w:r>
      <w:r w:rsidRPr="00A11F3C">
        <w:rPr>
          <w:cs/>
          <w:lang w:val="my-MM" w:bidi="my-MM"/>
        </w:rPr>
        <w:t>များနှင့် သဘောတူလက်ခံခဲ့သည်။ ပေါလု၏သွန်သင်ချက်အချို့သည် မိစ္ဆာဆရာများနှင့်ဆင်တူသော်</w:t>
      </w:r>
      <w:r w:rsidR="002025FD">
        <w:rPr>
          <w:rFonts w:hint="cs"/>
          <w:cs/>
          <w:lang w:val="my-MM" w:bidi="my-MM"/>
        </w:rPr>
        <w:t xml:space="preserve"> </w:t>
      </w:r>
      <w:r w:rsidRPr="00A11F3C">
        <w:rPr>
          <w:cs/>
          <w:lang w:val="my-MM" w:bidi="my-MM"/>
        </w:rPr>
        <w:t>လည်း၊ အပြစ်ကိုရှောင်ရှားနည်းနှင့် အခြားအရာများစွာတို့တွင် မတူညီပါ။ ထို့ပြင် သူတို့၏ပြောဆိုမှုမှ</w:t>
      </w:r>
      <w:r w:rsidR="002025FD">
        <w:rPr>
          <w:rFonts w:hint="cs"/>
          <w:cs/>
          <w:lang w:val="my-MM" w:bidi="my-MM"/>
        </w:rPr>
        <w:t xml:space="preserve"> </w:t>
      </w:r>
      <w:r w:rsidRPr="00A11F3C">
        <w:rPr>
          <w:cs/>
          <w:lang w:val="my-MM" w:bidi="my-MM"/>
        </w:rPr>
        <w:t>ရယ်စရာကို ထောက်ပြခဲ့သည်။ သာဓကအနေဖြင့်၊ ကောလောသဲမြို့ရှိမိစ္ဆာဆရာများသည် ကောင်းကင်</w:t>
      </w:r>
      <w:r w:rsidR="002025FD">
        <w:rPr>
          <w:rFonts w:hint="cs"/>
          <w:cs/>
          <w:lang w:val="my-MM" w:bidi="my-MM"/>
        </w:rPr>
        <w:t xml:space="preserve"> </w:t>
      </w:r>
      <w:r w:rsidRPr="00A11F3C">
        <w:rPr>
          <w:cs/>
          <w:lang w:val="my-MM" w:bidi="my-MM"/>
        </w:rPr>
        <w:t>အရာများကို ဆည်းကပ်ကိုးကွယ်ရန် ထင်ရှားစွာတောင်းဆိုကြသော်လည်း၊ သူတို့သည် လောကဆိုင်ရာ</w:t>
      </w:r>
      <w:r w:rsidR="002025FD">
        <w:rPr>
          <w:rFonts w:hint="cs"/>
          <w:cs/>
          <w:lang w:val="my-MM" w:bidi="my-MM"/>
        </w:rPr>
        <w:t xml:space="preserve"> </w:t>
      </w:r>
      <w:r w:rsidRPr="00A11F3C">
        <w:rPr>
          <w:cs/>
          <w:lang w:val="my-MM" w:bidi="my-MM"/>
        </w:rPr>
        <w:t>ကိစ္စရပ်များကို အစဥ်အာရုံစိုက်ခြင်းဖြင့် ထိုပန်းတိုင်သို့ရောက်ရန် ကြိုးစားနေသည်ကို ပေါလုထောက်ပြ</w:t>
      </w:r>
      <w:r w:rsidR="002025FD">
        <w:rPr>
          <w:rFonts w:hint="cs"/>
          <w:cs/>
          <w:lang w:val="my-MM" w:bidi="my-MM"/>
        </w:rPr>
        <w:t xml:space="preserve"> </w:t>
      </w:r>
      <w:r w:rsidRPr="00A11F3C">
        <w:rPr>
          <w:cs/>
          <w:lang w:val="my-MM" w:bidi="my-MM"/>
        </w:rPr>
        <w:t>ခဲ့သည်။ ကောလောသဲ ၂:၂၁ တွင်မိစ္ဆာဆရာများ၏ညွှန်ကြားချက်များသည် ညွှန်ကြားချက်သက်သက်</w:t>
      </w:r>
      <w:r w:rsidR="002025FD">
        <w:rPr>
          <w:rFonts w:hint="cs"/>
          <w:cs/>
          <w:lang w:val="my-MM" w:bidi="my-MM"/>
        </w:rPr>
        <w:t xml:space="preserve"> </w:t>
      </w:r>
      <w:r w:rsidRPr="00A11F3C">
        <w:rPr>
          <w:cs/>
          <w:lang w:val="my-MM" w:bidi="my-MM"/>
        </w:rPr>
        <w:t>မျှသာဖြစ်ကြောင်း ပေါလုကဲ့ရဲ့ပုံကိုနားထောင်ပါ_</w:t>
      </w:r>
    </w:p>
    <w:p w14:paraId="3B8CD07F" w14:textId="617C5BA0" w:rsidR="00622DEF" w:rsidRPr="00622DEF" w:rsidRDefault="00B066C1" w:rsidP="00564334">
      <w:pPr>
        <w:pStyle w:val="Quotations"/>
        <w:rPr>
          <w:cs/>
          <w:lang w:bidi="te"/>
        </w:rPr>
      </w:pPr>
      <w:r w:rsidRPr="00A11F3C">
        <w:rPr>
          <w:cs/>
          <w:lang w:val="my-MM" w:bidi="my-MM"/>
        </w:rPr>
        <w:t>မတို့နှင့်၊ မမြည်းနှင့်၊ မကိုင်နှင့် (ကောလောသဲ ၂:၂၁)။</w:t>
      </w:r>
    </w:p>
    <w:p w14:paraId="177D5ECE" w14:textId="089F0E1E" w:rsidR="00622DEF" w:rsidRDefault="00B066C1" w:rsidP="00622DEF">
      <w:pPr>
        <w:pStyle w:val="BodyText0"/>
        <w:rPr>
          <w:cs/>
          <w:lang w:bidi="te"/>
        </w:rPr>
      </w:pPr>
      <w:r w:rsidRPr="00A11F3C">
        <w:rPr>
          <w:cs/>
          <w:lang w:val="my-MM" w:bidi="my-MM"/>
        </w:rPr>
        <w:t>ခြိုးခြံသူတို့သည် ဝိညာဏနယ်ပယ်ကိုညွှန်ပြသည်ဟု ဆိုကြသော်လည်း၊ သူတို့၏သွန်သင်ချက်</w:t>
      </w:r>
      <w:r w:rsidR="002025FD">
        <w:rPr>
          <w:rFonts w:hint="cs"/>
          <w:cs/>
          <w:lang w:val="my-MM" w:bidi="my-MM"/>
        </w:rPr>
        <w:t xml:space="preserve"> </w:t>
      </w:r>
      <w:r w:rsidRPr="00A11F3C">
        <w:rPr>
          <w:cs/>
          <w:lang w:val="my-MM" w:bidi="my-MM"/>
        </w:rPr>
        <w:t>များသည် အမှန်တကယ်တွင်လောကီရေးရာများကိုသာ အာရုံစိုက်ပါသည်။ ခြိုးခြံသူများသည် ၎င်းတို့၏ ခြိုးခြံခြင်းအ‌လေ့အကျင့်များတွင် လွန်စွာနစ်မွန်းနေသဖြင့်၊ အမှန်တ</w:t>
      </w:r>
      <w:r w:rsidR="00F0187D">
        <w:rPr>
          <w:rFonts w:hint="cs"/>
          <w:cs/>
          <w:lang w:val="my-MM" w:bidi="my-MM"/>
        </w:rPr>
        <w:t>က</w:t>
      </w:r>
      <w:r w:rsidRPr="00A11F3C">
        <w:rPr>
          <w:cs/>
          <w:lang w:val="my-MM" w:bidi="my-MM"/>
        </w:rPr>
        <w:t>ယ် ကောင</w:t>
      </w:r>
      <w:r w:rsidR="002025FD">
        <w:rPr>
          <w:cs/>
          <w:lang w:val="my-MM" w:bidi="my-MM"/>
        </w:rPr>
        <w:t>်းကင်နှင့်</w:t>
      </w:r>
      <w:r w:rsidRPr="00A11F3C">
        <w:rPr>
          <w:cs/>
          <w:lang w:val="my-MM" w:bidi="my-MM"/>
        </w:rPr>
        <w:t>ဝိညာဉ်ရေး</w:t>
      </w:r>
      <w:r w:rsidR="002025FD">
        <w:rPr>
          <w:rFonts w:hint="cs"/>
          <w:cs/>
          <w:lang w:val="my-MM" w:bidi="my-MM"/>
        </w:rPr>
        <w:t xml:space="preserve"> </w:t>
      </w:r>
      <w:r w:rsidR="00F0187D">
        <w:rPr>
          <w:cs/>
          <w:lang w:val="my-MM" w:bidi="my-MM"/>
        </w:rPr>
        <w:t>ဆိုင်ရာအယူအဆများကို အလေးပေးရန်</w:t>
      </w:r>
      <w:r w:rsidRPr="00A11F3C">
        <w:rPr>
          <w:cs/>
          <w:lang w:val="my-MM" w:bidi="my-MM"/>
        </w:rPr>
        <w:t>ဂရုမစိုက်နိုင်ခဲ့ကြပေ။ သူတို့၏ပန်းတိုင်သည် ဝိညာဉ်ရေးရာ</w:t>
      </w:r>
      <w:r w:rsidR="002025FD">
        <w:rPr>
          <w:rFonts w:hint="cs"/>
          <w:cs/>
          <w:lang w:val="my-MM" w:bidi="my-MM"/>
        </w:rPr>
        <w:t xml:space="preserve"> </w:t>
      </w:r>
      <w:r w:rsidRPr="00A11F3C">
        <w:rPr>
          <w:cs/>
          <w:lang w:val="my-MM" w:bidi="my-MM"/>
        </w:rPr>
        <w:t>ဖြစ်နိုင်သော်လည်း၊ သူတို့၏ကြိုးစားအားထုတ်မှုအားလုံးသည် လောကဆိုင်ရာအရာများပေါ်တွင် အသုံး</w:t>
      </w:r>
      <w:r w:rsidR="002025FD">
        <w:rPr>
          <w:rFonts w:hint="cs"/>
          <w:cs/>
          <w:lang w:val="my-MM" w:bidi="my-MM"/>
        </w:rPr>
        <w:t xml:space="preserve"> </w:t>
      </w:r>
      <w:r w:rsidRPr="00A11F3C">
        <w:rPr>
          <w:cs/>
          <w:lang w:val="my-MM" w:bidi="my-MM"/>
        </w:rPr>
        <w:t xml:space="preserve">ပြုခဲ့ကြသည်။ ဆန့်ကျင်ဘက်အားဖြင့်၊ ယုံကြည်သူများသည် ဝိညာဉ်ရေးသို့ဦးတည်သောအရာများကို </w:t>
      </w:r>
      <w:r w:rsidRPr="00A11F3C">
        <w:rPr>
          <w:cs/>
          <w:lang w:val="my-MM" w:bidi="my-MM"/>
        </w:rPr>
        <w:lastRenderedPageBreak/>
        <w:t>မည်သို့အာရုံစိုက်ပြီး ကြိုးစားနိုင်ပုံကို ပေါလုသည် အထူးသွန်သင်ပေးခဲ့သည်။ လောကပေါ်ရှိ သူတို့၏</w:t>
      </w:r>
      <w:r w:rsidR="002025FD">
        <w:rPr>
          <w:rFonts w:hint="cs"/>
          <w:cs/>
          <w:lang w:val="my-MM" w:bidi="my-MM"/>
        </w:rPr>
        <w:t xml:space="preserve"> </w:t>
      </w:r>
      <w:r w:rsidRPr="00A11F3C">
        <w:rPr>
          <w:cs/>
          <w:lang w:val="my-MM" w:bidi="my-MM"/>
        </w:rPr>
        <w:t>အပြစ်များကို ချုပ်ငြိမ်းစေနိုင်သည်ဟု သူသည် အခိုင်အမာပြောကြားခဲ့ပြီး၊ ဤပန်းတိုင်ကို မည်သို့ပြည့်စုံ</w:t>
      </w:r>
      <w:r w:rsidR="002025FD">
        <w:rPr>
          <w:rFonts w:hint="cs"/>
          <w:cs/>
          <w:lang w:val="my-MM" w:bidi="my-MM"/>
        </w:rPr>
        <w:t xml:space="preserve"> </w:t>
      </w:r>
      <w:r w:rsidRPr="00A11F3C">
        <w:rPr>
          <w:cs/>
          <w:lang w:val="my-MM" w:bidi="my-MM"/>
        </w:rPr>
        <w:t>နိုင်မည်ကိုလည်း ပြောပြခဲ့သည်။ ကောလောသဲ ၃:၉-၁၁ တွင် သူပြောထားသည်ကို နားထောင်ပါ_</w:t>
      </w:r>
    </w:p>
    <w:p w14:paraId="179536E3" w14:textId="6A608184" w:rsidR="00622DEF" w:rsidRDefault="00B066C1" w:rsidP="00564334">
      <w:pPr>
        <w:pStyle w:val="Quotations"/>
        <w:rPr>
          <w:cs/>
          <w:lang w:bidi="te"/>
        </w:rPr>
      </w:pPr>
      <w:r w:rsidRPr="00A11F3C">
        <w:rPr>
          <w:cs/>
          <w:lang w:val="my-MM" w:bidi="my-MM"/>
        </w:rPr>
        <w:t>မြေကြီးပေါ်မှာရှိသော သင်တို့၏ကိုယ်အင်္ဂါတို့ကို သေစေကြလော့။...သင်တို့</w:t>
      </w:r>
      <w:r w:rsidR="002025FD">
        <w:rPr>
          <w:rFonts w:hint="cs"/>
          <w:cs/>
          <w:lang w:val="my-MM" w:bidi="my-MM"/>
        </w:rPr>
        <w:t xml:space="preserve"> </w:t>
      </w:r>
      <w:r w:rsidRPr="00A11F3C">
        <w:rPr>
          <w:cs/>
          <w:lang w:val="my-MM" w:bidi="my-MM"/>
        </w:rPr>
        <w:t>သည် လူဟောင်း၏အကျင့်တို့နှင့် လူဟောင်း၏ကိုယ်ကို ချွန်ပယ်၍၊ ဖန်ဆင်း</w:t>
      </w:r>
      <w:r w:rsidR="00887BFC">
        <w:rPr>
          <w:rFonts w:hint="cs"/>
          <w:cs/>
          <w:lang w:val="my-MM" w:bidi="my-MM"/>
        </w:rPr>
        <w:t xml:space="preserve"> </w:t>
      </w:r>
      <w:r w:rsidRPr="00A11F3C">
        <w:rPr>
          <w:cs/>
          <w:lang w:val="my-MM" w:bidi="my-MM"/>
        </w:rPr>
        <w:t>တော်မူသောသူ၏ ပုံသဏ္ဍာန်နှင့်အညီ၊ မှန်သောပညာအားဖြင့် အသစ်ပြုပြင်</w:t>
      </w:r>
      <w:r w:rsidR="00887BFC">
        <w:rPr>
          <w:rFonts w:hint="cs"/>
          <w:cs/>
          <w:lang w:val="my-MM" w:bidi="my-MM"/>
        </w:rPr>
        <w:t xml:space="preserve"> </w:t>
      </w:r>
      <w:r w:rsidRPr="00A11F3C">
        <w:rPr>
          <w:cs/>
          <w:lang w:val="my-MM" w:bidi="my-MM"/>
        </w:rPr>
        <w:t>သောလူသစ်ကို ယူတင်ဝတ်ဆောင်သောသူ ဖြစ်ကြ၏ (ကောလောသဲ ၃:၉-၁၁)။</w:t>
      </w:r>
    </w:p>
    <w:p w14:paraId="62BD402F" w14:textId="48C1D56C" w:rsidR="00622DEF" w:rsidRDefault="00B066C1" w:rsidP="00622DEF">
      <w:pPr>
        <w:pStyle w:val="BodyText0"/>
        <w:rPr>
          <w:cs/>
          <w:lang w:bidi="te"/>
        </w:rPr>
      </w:pPr>
      <w:r>
        <w:rPr>
          <w:cs/>
          <w:lang w:val="my-MM" w:bidi="my-MM"/>
        </w:rPr>
        <w:t>ဤနေရာတွင်၊ ပေါလုသည် ကျင့်ဝတ်ဆိုင်ရာအသက်ရှင်ခြင်း၏ သော့ချက်ကို ဤသို့ရှင်းပြခဲ့</w:t>
      </w:r>
      <w:r w:rsidR="00887BFC">
        <w:rPr>
          <w:rFonts w:hint="cs"/>
          <w:cs/>
          <w:lang w:val="my-MM" w:bidi="my-MM"/>
        </w:rPr>
        <w:t xml:space="preserve"> </w:t>
      </w:r>
      <w:r>
        <w:rPr>
          <w:cs/>
          <w:lang w:val="my-MM" w:bidi="my-MM"/>
        </w:rPr>
        <w:t>သည်_ ယုံကြည်သူများသည် ခရစ်တော်၌ စည်းလုံးညီညွတ်ကြသည်— ခရစ်တော်သည် “အားလုံးတို့၌</w:t>
      </w:r>
      <w:r w:rsidR="00887BFC">
        <w:rPr>
          <w:rFonts w:hint="cs"/>
          <w:cs/>
          <w:lang w:val="my-MM" w:bidi="my-MM"/>
        </w:rPr>
        <w:t xml:space="preserve"> </w:t>
      </w:r>
      <w:r>
        <w:rPr>
          <w:cs/>
          <w:lang w:val="my-MM" w:bidi="my-MM"/>
        </w:rPr>
        <w:t>ရှိတော်မူသည်။” ခရစ်တော်နှင့် ဤပေါင်းစည်းမှုကြောင့် ကျွန်ုပ်တို့သည် ဝတ်ရုံ သို့</w:t>
      </w:r>
      <w:r w:rsidR="00887BFC">
        <w:rPr>
          <w:cs/>
          <w:lang w:val="my-MM" w:bidi="my-MM"/>
        </w:rPr>
        <w:t>မဟုတ် အဝတ်ကဲ့သို့ “လူဟောင်း”ကိုချွတ်ပယ်ပြီး၊ "အသစ်ဖြစ်သော" "လူသစ်"ကိုဝတ်</w:t>
      </w:r>
      <w:r>
        <w:rPr>
          <w:cs/>
          <w:lang w:val="my-MM" w:bidi="my-MM"/>
        </w:rPr>
        <w:t>ဆင်ရမည်ဖြစ်သည်။ ကောလောသဲမြို့</w:t>
      </w:r>
      <w:r w:rsidR="00887BFC">
        <w:rPr>
          <w:rFonts w:hint="cs"/>
          <w:cs/>
          <w:lang w:val="my-MM" w:bidi="my-MM"/>
        </w:rPr>
        <w:t xml:space="preserve"> </w:t>
      </w:r>
      <w:r>
        <w:rPr>
          <w:cs/>
          <w:lang w:val="my-MM" w:bidi="my-MM"/>
        </w:rPr>
        <w:t>ရှိ မိစ္ဆာဆရာများသည် ယုံကြည်သူမျာ</w:t>
      </w:r>
      <w:r w:rsidR="00887BFC">
        <w:rPr>
          <w:cs/>
          <w:lang w:val="my-MM" w:bidi="my-MM"/>
        </w:rPr>
        <w:t>းမဟုတ်ကြပါ။ သူတို့၌ ဝတ်ဆင်ရန်လူ</w:t>
      </w:r>
      <w:r>
        <w:rPr>
          <w:cs/>
          <w:lang w:val="my-MM" w:bidi="my-MM"/>
        </w:rPr>
        <w:t>သစ်မရှိပါ။ သူတို့သည် ဧဝံဂေလိတရားကို မယုံကြည်သောကြောင့်၊ ခရစ်တော်နှင့် စည်းလုံးညီညွတ်မှုမရှိကြပါ။ သူတို့တွင် သဘာဝအသစ်များမရှိကြပါ၊ သူတို့သည် ဘုရားသခင်၏ အသစ်ပြန်လည်မွမ်းမံခြင်းကို မခံရပါ။ ရလဒ်</w:t>
      </w:r>
      <w:r w:rsidR="00887BFC">
        <w:rPr>
          <w:rFonts w:hint="cs"/>
          <w:cs/>
          <w:lang w:val="my-MM" w:bidi="my-MM"/>
        </w:rPr>
        <w:t xml:space="preserve"> </w:t>
      </w:r>
      <w:r>
        <w:rPr>
          <w:cs/>
          <w:lang w:val="my-MM" w:bidi="my-MM"/>
        </w:rPr>
        <w:t>အနေဖြင့်၊ အပြစ်ကိုရှောင်ရှားရန် ကြိုးစားမှုအားလုံးသည် ကျရှုံးခြင်းသို့ရောက်ခဲ့သည်။ သို့ရာတွင် စစ်မှန်</w:t>
      </w:r>
      <w:r w:rsidR="00887BFC">
        <w:rPr>
          <w:rFonts w:hint="cs"/>
          <w:cs/>
          <w:lang w:val="my-MM" w:bidi="my-MM"/>
        </w:rPr>
        <w:t xml:space="preserve"> </w:t>
      </w:r>
      <w:r>
        <w:rPr>
          <w:cs/>
          <w:lang w:val="my-MM" w:bidi="my-MM"/>
        </w:rPr>
        <w:t>သောယုံကြည်သူများသည် ခရစ်တော်၌စည်းလုံးညီညွတ်ကြသောကြောင့်၊ ကျွန်ုပ်တို့သည် ဘုရားသခင်</w:t>
      </w:r>
      <w:r w:rsidR="00887BFC">
        <w:rPr>
          <w:rFonts w:hint="cs"/>
          <w:cs/>
          <w:lang w:val="my-MM" w:bidi="my-MM"/>
        </w:rPr>
        <w:t xml:space="preserve"> </w:t>
      </w:r>
      <w:r>
        <w:rPr>
          <w:cs/>
          <w:lang w:val="my-MM" w:bidi="my-MM"/>
        </w:rPr>
        <w:t>၏</w:t>
      </w:r>
      <w:r w:rsidR="00887BFC">
        <w:rPr>
          <w:cs/>
          <w:lang w:val="my-MM" w:bidi="my-MM"/>
        </w:rPr>
        <w:t>ကျင့်ဝတ်စံနှုန်းများကို နာခံရန်</w:t>
      </w:r>
      <w:r>
        <w:rPr>
          <w:cs/>
          <w:lang w:val="my-MM" w:bidi="my-MM"/>
        </w:rPr>
        <w:t>အခွင့်အာဏာရှိသည်။ သို့သော် ပေါလုသည် ဤအယူအဆကို ရပ်တန့်</w:t>
      </w:r>
      <w:r w:rsidR="00887BFC">
        <w:rPr>
          <w:rFonts w:hint="cs"/>
          <w:cs/>
          <w:lang w:val="my-MM" w:bidi="my-MM"/>
        </w:rPr>
        <w:t xml:space="preserve"> </w:t>
      </w:r>
      <w:r>
        <w:rPr>
          <w:cs/>
          <w:lang w:val="my-MM" w:bidi="my-MM"/>
        </w:rPr>
        <w:t>ခြင်းမပြုခဲ့ပေ။ ယင်းအစား၊ ယုံကြည်သူများလူသစ်ကိုဝတ်ဆင်သောအခါ အသက်ရှင်နေထိုင်နိုင်ရန်၊ သူသည် လက်တွေ့ကျသောနည်းလမ်းများဖြင့် ဆက်လက်သွန်သင်ဆုံးမခဲ့သည်။ ကောလောသဲ ၃:၁၂ တွင်တွေ့ရသော သူ၏ညွှန်ကြားချက်များကို နားထောင်ပါ_</w:t>
      </w:r>
    </w:p>
    <w:p w14:paraId="67F00A73" w14:textId="68520A79" w:rsidR="00622DEF" w:rsidRDefault="00263F0A" w:rsidP="00564334">
      <w:pPr>
        <w:pStyle w:val="Quotations"/>
        <w:rPr>
          <w:cs/>
          <w:lang w:bidi="te"/>
        </w:rPr>
      </w:pPr>
      <w:r>
        <w:rPr>
          <w:cs/>
          <w:lang w:val="my-MM" w:bidi="my-MM"/>
        </w:rPr>
        <w:t>ထို့ကြောင့် သင်တို့သည်ဘုရားသခင် ရွေးကောက်သောသူ၊ သန့်ရှင်းသောသူ၊ ချစ်အပ်သောသူ ကဲ့သို့၊ သနားစုံမက်ခြင်း၊ ကျေးဇူးပြုခြင်း၊ စိတ်နှိမ့်ချခြင်း၊ နူးညံ့သိမ်မွေ့ခြင်း၊ စိတ်ရှည်ခြင်းတို့ကို ယူတင်ဝတ်ဆောင်ကြလော့ (ကောလောသဲ ၃:၁၂)။</w:t>
      </w:r>
    </w:p>
    <w:p w14:paraId="3679E984" w14:textId="64320F5D" w:rsidR="00622DEF" w:rsidRDefault="00887BFC" w:rsidP="00622DEF">
      <w:pPr>
        <w:pStyle w:val="BodyText0"/>
        <w:rPr>
          <w:cs/>
          <w:lang w:bidi="te"/>
        </w:rPr>
      </w:pPr>
      <w:r>
        <w:rPr>
          <w:cs/>
          <w:lang w:val="my-MM" w:bidi="my-MM"/>
        </w:rPr>
        <w:t>ယုံကြည်သူများသည် တင်းကျပ်၍</w:t>
      </w:r>
      <w:r w:rsidR="00B066C1">
        <w:rPr>
          <w:cs/>
          <w:lang w:val="my-MM" w:bidi="my-MM"/>
        </w:rPr>
        <w:t>အန္တရာယ်ရှိသော မိမိကိုယ်ကို ခြိုးခြံခြင်းအယူဝါဒထက် ကရုဏာ၊ ကြင်နာမှု၊ နှိမ့်ချမှု၊ နူးညံ့သိမ်မွေ့မှုနှင့် သည်းခံခြင်းကဲ့သို့သော ကောင်းကင်ဆိုင်ရာ၊ ဝိညာဉ်</w:t>
      </w:r>
      <w:r>
        <w:rPr>
          <w:rFonts w:hint="cs"/>
          <w:cs/>
          <w:lang w:val="my-MM" w:bidi="my-MM"/>
        </w:rPr>
        <w:t xml:space="preserve"> </w:t>
      </w:r>
      <w:r w:rsidR="00B066C1">
        <w:rPr>
          <w:cs/>
          <w:lang w:val="my-MM" w:bidi="my-MM"/>
        </w:rPr>
        <w:t>ရေးဆိုင်ရာများကို အလေးပေးခြင်းဖြင့် ကျင့်ဝတ်ဆိုင်ရာ အသက်ရှင်ခြင်းများတွင် အောင်မြင်နိုင်သည်။ က</w:t>
      </w:r>
      <w:r>
        <w:rPr>
          <w:cs/>
          <w:lang w:val="my-MM" w:bidi="my-MM"/>
        </w:rPr>
        <w:t>ျွန်ုပ်တို့သည် မိစ္ဆာဘုရားများ၏</w:t>
      </w:r>
      <w:r w:rsidR="00B066C1">
        <w:rPr>
          <w:cs/>
          <w:lang w:val="my-MM" w:bidi="my-MM"/>
        </w:rPr>
        <w:t>စိတ်ဆန္ဒများကို နေရာပေးမည့်အစား၊ ဤဘဝ၏အရေးကိစ္စများကို</w:t>
      </w:r>
      <w:r>
        <w:rPr>
          <w:rFonts w:hint="cs"/>
          <w:cs/>
          <w:lang w:val="my-MM" w:bidi="my-MM"/>
        </w:rPr>
        <w:t xml:space="preserve"> </w:t>
      </w:r>
      <w:r w:rsidR="00B066C1">
        <w:rPr>
          <w:cs/>
          <w:lang w:val="my-MM" w:bidi="my-MM"/>
        </w:rPr>
        <w:t>သာ အာရုံစိုက်သင့်သည်။ ပေါလု၏ကျင့်ဝတ်ဆိုင်ရာအသက်ရှင်ခြင်းနည်းဗျူဟာသည် အလွန်အရေးကြီး</w:t>
      </w:r>
      <w:r>
        <w:rPr>
          <w:rFonts w:hint="cs"/>
          <w:cs/>
          <w:lang w:val="my-MM" w:bidi="my-MM"/>
        </w:rPr>
        <w:t xml:space="preserve"> </w:t>
      </w:r>
      <w:r w:rsidR="00B066C1">
        <w:rPr>
          <w:cs/>
          <w:lang w:val="my-MM" w:bidi="my-MM"/>
        </w:rPr>
        <w:t>သောနည်းလမ်းနှစ်ခုဖြင့် မိစ္ဆာဆရာများထက် သာလွန်သည်။ ဦးစွာ၊ ကျွန်ုပ်တို့၏ကိုယ်ပိုင်အစွမ်းအပေါ်</w:t>
      </w:r>
      <w:r>
        <w:rPr>
          <w:rFonts w:hint="cs"/>
          <w:cs/>
          <w:lang w:val="my-MM" w:bidi="my-MM"/>
        </w:rPr>
        <w:t xml:space="preserve"> </w:t>
      </w:r>
      <w:r w:rsidR="00B066C1">
        <w:rPr>
          <w:cs/>
          <w:lang w:val="my-MM" w:bidi="my-MM"/>
        </w:rPr>
        <w:t xml:space="preserve">မှီခိုအားထားရခြင်းထက်၊ ဘုရားသခင်၏အစွမ်းတန်ခိုးအပေါ် မှီခိုအားထားခြင်းကြောင့် ၎င်းသည် </w:t>
      </w:r>
      <w:r w:rsidR="00B066C1">
        <w:rPr>
          <w:cs/>
          <w:lang w:val="my-MM" w:bidi="my-MM"/>
        </w:rPr>
        <w:lastRenderedPageBreak/>
        <w:t>ထိရောက်မှုရှိသည်။ ဒုတိယ၊ လောကဆိုင်ရာကိစ္စရပ်များအပေါ် အာရုံစူးစိုက်ခြင်းထက်၊ ဘုရားသခင်၏</w:t>
      </w:r>
      <w:r>
        <w:rPr>
          <w:rFonts w:hint="cs"/>
          <w:cs/>
          <w:lang w:val="my-MM" w:bidi="my-MM"/>
        </w:rPr>
        <w:t xml:space="preserve"> </w:t>
      </w:r>
      <w:r w:rsidR="00B066C1">
        <w:rPr>
          <w:cs/>
          <w:lang w:val="my-MM" w:bidi="my-MM"/>
        </w:rPr>
        <w:t xml:space="preserve">ဝိညာဉ်တော်မှလာသော </w:t>
      </w:r>
      <w:bookmarkStart w:id="40" w:name="_Hlk83291929"/>
      <w:r w:rsidR="00B066C1">
        <w:rPr>
          <w:cs/>
          <w:lang w:val="my-MM" w:bidi="my-MM"/>
        </w:rPr>
        <w:t>အပြုသဘောဆောင်သောသီလများ ကို အာရုံစိုက်သောကြောင့် ၎င်းသည် ထိရောက်မှုရှိသည်။</w:t>
      </w:r>
      <w:bookmarkEnd w:id="40"/>
      <w:r>
        <w:rPr>
          <w:cs/>
          <w:lang w:val="my-MM" w:bidi="my-MM"/>
        </w:rPr>
        <w:t xml:space="preserve"> </w:t>
      </w:r>
      <w:r w:rsidR="00B066C1">
        <w:rPr>
          <w:cs/>
          <w:lang w:val="my-MM" w:bidi="my-MM"/>
        </w:rPr>
        <w:t>နောက်ဆုံးရလဒ်မှာ ပေါလု၏ နည်းဗျူဟာသည် အလုပ်ဖြစ်ခဲ့သည်။ အပြစ်တရား</w:t>
      </w:r>
      <w:r>
        <w:rPr>
          <w:rFonts w:hint="cs"/>
          <w:cs/>
          <w:lang w:val="my-MM" w:bidi="my-MM"/>
        </w:rPr>
        <w:t xml:space="preserve"> </w:t>
      </w:r>
      <w:r w:rsidR="00B066C1">
        <w:rPr>
          <w:cs/>
          <w:lang w:val="my-MM" w:bidi="my-MM"/>
        </w:rPr>
        <w:t>အတွက် တန်ဖိုးမရှိသော ခြိုးခြံခြင်းကျင့်စဉ်များနှင့် မတူဘဲ၊ ပေါလု၏လမ်းစဉ်သည် ကျင့်ဝတ်ဆိုင်ရာ</w:t>
      </w:r>
      <w:r>
        <w:rPr>
          <w:rFonts w:hint="cs"/>
          <w:cs/>
          <w:lang w:val="my-MM" w:bidi="my-MM"/>
        </w:rPr>
        <w:t xml:space="preserve"> </w:t>
      </w:r>
      <w:r w:rsidR="00B066C1">
        <w:rPr>
          <w:cs/>
          <w:lang w:val="my-MM" w:bidi="my-MM"/>
        </w:rPr>
        <w:t>အသက်ရှင်မှုကို အမှန်တကယ်တတ်နိုင်စေခဲ့သည်။</w:t>
      </w:r>
    </w:p>
    <w:p w14:paraId="6D0D1B61" w14:textId="0D83588F" w:rsidR="00622DEF" w:rsidRDefault="00B066C1" w:rsidP="00622DEF">
      <w:pPr>
        <w:pStyle w:val="Quotations"/>
        <w:rPr>
          <w:cs/>
          <w:lang w:bidi="te"/>
        </w:rPr>
      </w:pPr>
      <w:r w:rsidRPr="000024F5">
        <w:rPr>
          <w:cs/>
          <w:lang w:val="my-MM" w:bidi="my-MM"/>
        </w:rPr>
        <w:t>၎င်းသည် ယုံကြည်သူ၏အသက်တာတွင် သန့်ရှင်းသောဝိညာဉ်တော်</w:t>
      </w:r>
      <w:r w:rsidR="00887BFC">
        <w:rPr>
          <w:rFonts w:hint="cs"/>
          <w:cs/>
          <w:lang w:val="my-MM" w:bidi="my-MM"/>
        </w:rPr>
        <w:t xml:space="preserve"> </w:t>
      </w:r>
      <w:r w:rsidRPr="000024F5">
        <w:rPr>
          <w:cs/>
          <w:lang w:val="my-MM" w:bidi="my-MM"/>
        </w:rPr>
        <w:t>ကျိန်းဝပ်ခြင်းဆိုင်ရာ ဓမ္မသစ်ကျမ်း၏ ကြီးမြတ်သောသမ္မာတရားများထဲမှ တစ်ခုဖြစ်သည်။ ဧဝံဂေလိတရားဟူသည်မှာ ကျွန်ုပ်တို့အထဲ၌ရှိသော ခရစ်တော်အကြောင်း၊ ကျွန်ုပ်တို့အထဲ၌ ခရစ်တော်၏အသက်ရှင်ခြင်း</w:t>
      </w:r>
      <w:r w:rsidR="00887BFC">
        <w:rPr>
          <w:rFonts w:hint="cs"/>
          <w:cs/>
          <w:lang w:val="my-MM" w:bidi="my-MM"/>
        </w:rPr>
        <w:t xml:space="preserve"> </w:t>
      </w:r>
      <w:r w:rsidRPr="000024F5">
        <w:rPr>
          <w:cs/>
          <w:lang w:val="my-MM" w:bidi="my-MM"/>
        </w:rPr>
        <w:t>အကြောင်းဖြစ်ပြီး၊ ၎င်းအကြောင်းအရာကို ဖော်ပြသောကျမ်းပိုဒ်များထဲမှ ပေါလု၏စိတ်ဝင်စားဖွယ်အကောင်းဆုံး တစ်ပိုဒ်ကိုကျွန်ုပ်တွေ့သည်။ ယုံကြည်သူတွင်ကျိန်းဝပ်သော ခရစ်တော်၏ဝိညာဉ်တော်အကြောင်း အခြားအချိန်အခါများတွင်လည်း သူဟောပြောသည်...၎င်းသည် အရာများစွာအပေါ် သက်ရောက်မှုရှိသည်။ ကျွန်ုပ်တို့သည် မည်သည့်အခါမျှ တစ်ယောက်တည်းမဟုတ်ပါ၊ ခရစ်တော်သည် ကျွန်ုပ်တို့နှင့်အတူ အစဥ်အမြဲရှိနေပါသည်။ ကျွန်ုပ်တို့သည် မည်သည့်အခါမျှ လုံးဝခွန်အားမဲ့နေခြင်း</w:t>
      </w:r>
      <w:r w:rsidR="00887BFC">
        <w:rPr>
          <w:rFonts w:hint="cs"/>
          <w:cs/>
          <w:lang w:val="my-MM" w:bidi="my-MM"/>
        </w:rPr>
        <w:t xml:space="preserve"> </w:t>
      </w:r>
      <w:r w:rsidRPr="000024F5">
        <w:rPr>
          <w:cs/>
          <w:lang w:val="my-MM" w:bidi="my-MM"/>
        </w:rPr>
        <w:t>မဟုတ်ပါ။ ရှင်ပြန်ထမြောက်တော်မူသော ခရစ်တော်၏တန်ခိုး၊ ကိုယ်တော်၏</w:t>
      </w:r>
      <w:r w:rsidR="00887BFC">
        <w:rPr>
          <w:rFonts w:hint="cs"/>
          <w:cs/>
          <w:lang w:val="my-MM" w:bidi="my-MM"/>
        </w:rPr>
        <w:t xml:space="preserve"> </w:t>
      </w:r>
      <w:r w:rsidRPr="000024F5">
        <w:rPr>
          <w:cs/>
          <w:lang w:val="my-MM" w:bidi="my-MM"/>
        </w:rPr>
        <w:t>ဝိညာဉ်တော်သည် ကျွန်ုပ်တို့အတွင်း၌ ရှိနေပါသည်။ ကျွန်ုပ်တို့သည် မည်သည့်</w:t>
      </w:r>
      <w:r w:rsidR="00887BFC">
        <w:rPr>
          <w:rFonts w:hint="cs"/>
          <w:cs/>
          <w:lang w:val="my-MM" w:bidi="my-MM"/>
        </w:rPr>
        <w:t xml:space="preserve"> </w:t>
      </w:r>
      <w:r w:rsidRPr="000024F5">
        <w:rPr>
          <w:cs/>
          <w:lang w:val="my-MM" w:bidi="my-MM"/>
        </w:rPr>
        <w:t>အခါမျှ ဝိညာဉ်တော်၏အကျိုး မရရှိခြင်းမဟုတ်ပါ—ဝိညာဉ်တော်၏အကျိုး</w:t>
      </w:r>
      <w:r w:rsidR="00887BFC">
        <w:rPr>
          <w:rFonts w:hint="cs"/>
          <w:cs/>
          <w:lang w:val="my-MM" w:bidi="my-MM"/>
        </w:rPr>
        <w:t xml:space="preserve"> </w:t>
      </w:r>
      <w:r w:rsidRPr="000024F5">
        <w:rPr>
          <w:cs/>
          <w:lang w:val="my-MM" w:bidi="my-MM"/>
        </w:rPr>
        <w:t>သည် ကျွန်ုပ်တို့အတွင်းမှ ဖြစ်ပေါ်ပါသည်။ အသွင်ပြောင်းလဲခြင်းစွမ်းအားသည် ကျွန်ုပ်တို့အတွင်းတွင်ရှိပြီး၊ ခရစ်ယာန်အသက်တာကို ကြိုးစားအသက်ရှင်ရန် ကျွန်ုပ်တို့၏ကိုယ်ပိုင်အစွမ်းအစကို မှီခိုရန်မလိုပါ။ ခရစ်တော်ပေးသော တူညီသောသန့်ရှင်းသောဝိညာဉ်တော်၏ခွန်အားဖြင့် ၎င်းကိုလုပ်ဆောင်ရန် ကျွန်ုပ်တို့ကိုယ်တိုင်သည် အမှန်တကယ် အရင်းအမြစ်ဖြစ်နိုင်သည်။</w:t>
      </w:r>
    </w:p>
    <w:p w14:paraId="79CACE85" w14:textId="77777777" w:rsidR="00622DEF" w:rsidRDefault="00E55619" w:rsidP="00622DEF">
      <w:pPr>
        <w:pStyle w:val="QuotationAuthor"/>
        <w:rPr>
          <w:cs/>
          <w:lang w:bidi="te"/>
        </w:rPr>
      </w:pPr>
      <w:r w:rsidRPr="000024F5">
        <w:rPr>
          <w:cs/>
          <w:lang w:val="my-MM" w:bidi="my-MM"/>
        </w:rPr>
        <w:t>ဒေါက်တာ Peter Walker</w:t>
      </w:r>
    </w:p>
    <w:p w14:paraId="5B43D9AA" w14:textId="1E7E9976" w:rsidR="00B066C1" w:rsidRPr="00A11F3C" w:rsidRDefault="00B066C1" w:rsidP="00622DEF">
      <w:pPr>
        <w:pStyle w:val="BodyText0"/>
        <w:rPr>
          <w:cs/>
          <w:lang w:bidi="te"/>
        </w:rPr>
      </w:pPr>
      <w:bookmarkStart w:id="41" w:name="_Hlk60082283"/>
      <w:bookmarkStart w:id="42" w:name="_Hlk60150507"/>
      <w:r>
        <w:rPr>
          <w:cs/>
          <w:lang w:val="my-MM" w:bidi="my-MM"/>
        </w:rPr>
        <w:t>ကောလောသဲယုံကြည်သူများထံရေးသော ပေါလု၏ကျမ်းအား ဤအတိုချုပ်၍ကြည့်ခြင်းအရ၊ ပေါလုသည် မိစ္ဆာဆရာများ၏ရုပ်တုကိုးကွယ်သောလွှဲမှားမှုများနှင့် ထိရောက်မှုမရှိသောနည်းလမ်းများ</w:t>
      </w:r>
      <w:r w:rsidR="00887BFC">
        <w:rPr>
          <w:rFonts w:hint="cs"/>
          <w:cs/>
          <w:lang w:val="my-MM" w:bidi="my-MM"/>
        </w:rPr>
        <w:t xml:space="preserve"> </w:t>
      </w:r>
      <w:r>
        <w:rPr>
          <w:cs/>
          <w:lang w:val="my-MM" w:bidi="my-MM"/>
        </w:rPr>
        <w:t>ဖြင့် ဖြောင့်မတ်ခြင်းနောက်လိုက်ခြင်းကို ဖြေရှင်းရန်အတွက် သူ၏ကျမ်းကို ပုံစံပြုထားသည်ကို ကျွန်ုပ်</w:t>
      </w:r>
      <w:r w:rsidR="00887BFC">
        <w:rPr>
          <w:rFonts w:hint="cs"/>
          <w:cs/>
          <w:lang w:val="my-MM" w:bidi="my-MM"/>
        </w:rPr>
        <w:t xml:space="preserve"> </w:t>
      </w:r>
      <w:r>
        <w:rPr>
          <w:cs/>
          <w:lang w:val="my-MM" w:bidi="my-MM"/>
        </w:rPr>
        <w:t>တို့တွေ့နိုင်သည်။ ဆန့်ကျင်ဘက်အားဖြင့်၊ ပေါလုသည် ကောလောသဲယုံကြည်သူများကို ကောင်းချီး</w:t>
      </w:r>
      <w:r w:rsidR="00887BFC">
        <w:rPr>
          <w:rFonts w:hint="cs"/>
          <w:cs/>
          <w:lang w:val="my-MM" w:bidi="my-MM"/>
        </w:rPr>
        <w:t xml:space="preserve"> </w:t>
      </w:r>
      <w:r>
        <w:rPr>
          <w:cs/>
          <w:lang w:val="my-MM" w:bidi="my-MM"/>
        </w:rPr>
        <w:t>မင်္ဂလာနှင့် တိ</w:t>
      </w:r>
      <w:r w:rsidR="00887BFC">
        <w:rPr>
          <w:cs/>
          <w:lang w:val="my-MM" w:bidi="my-MM"/>
        </w:rPr>
        <w:t>ုက်တွန်းအားပေးကာ၊ ခရစ်ယာန်ဘာသာ၏</w:t>
      </w:r>
      <w:r>
        <w:rPr>
          <w:cs/>
          <w:lang w:val="my-MM" w:bidi="my-MM"/>
        </w:rPr>
        <w:t xml:space="preserve">သာလွန်မြင့်မြတ်မှုကို ဟောပြောခဲ့သည်။ သူသည် </w:t>
      </w:r>
      <w:bookmarkStart w:id="43" w:name="_Hlk60081959"/>
      <w:r>
        <w:rPr>
          <w:cs/>
          <w:lang w:val="my-MM" w:bidi="my-MM"/>
        </w:rPr>
        <w:t>ခရစ်တော်ကို သခင်နှင့်ရှင်ဘုရင်အဖြစ် ခုခံကာကွယ်ခဲ့ပြီး၊ ခရစ်တော်၏အမှုတော်ဆောင်များ၏</w:t>
      </w:r>
      <w:r w:rsidR="00887BFC">
        <w:rPr>
          <w:rFonts w:hint="cs"/>
          <w:cs/>
          <w:lang w:val="my-MM" w:bidi="my-MM"/>
        </w:rPr>
        <w:t xml:space="preserve"> </w:t>
      </w:r>
      <w:r>
        <w:rPr>
          <w:cs/>
          <w:lang w:val="my-MM" w:bidi="my-MM"/>
        </w:rPr>
        <w:lastRenderedPageBreak/>
        <w:t>သာလွန်မြင့်မြတ်မှုကို ထောက်ခံခဲ့သည်။ သူသည် တုနှိုင်းမယှဉ်နိုင်သော ခရစ်တော်၌ကယ်တင်ခြင်း၏</w:t>
      </w:r>
      <w:r w:rsidR="00887BFC">
        <w:rPr>
          <w:rFonts w:hint="cs"/>
          <w:cs/>
          <w:lang w:val="my-MM" w:bidi="my-MM"/>
        </w:rPr>
        <w:t xml:space="preserve"> </w:t>
      </w:r>
      <w:r>
        <w:rPr>
          <w:cs/>
          <w:lang w:val="my-MM" w:bidi="my-MM"/>
        </w:rPr>
        <w:t>တန်ဖိုးကိုဟောပြောခဲ့ပြီး၊ ခရစ်ယာန်အသက်တာအားဖြင့် အပြစ်အပေါ်အောင်ပွဲခံရန်လည်း သွန်သင်ခဲ့</w:t>
      </w:r>
      <w:r w:rsidR="00887BFC">
        <w:rPr>
          <w:rFonts w:hint="cs"/>
          <w:cs/>
          <w:lang w:val="my-MM" w:bidi="my-MM"/>
        </w:rPr>
        <w:t xml:space="preserve"> </w:t>
      </w:r>
      <w:r>
        <w:rPr>
          <w:cs/>
          <w:lang w:val="my-MM" w:bidi="my-MM"/>
        </w:rPr>
        <w:t>သည်။</w:t>
      </w:r>
      <w:bookmarkEnd w:id="43"/>
      <w:r>
        <w:rPr>
          <w:cs/>
          <w:lang w:val="my-MM" w:bidi="my-MM"/>
        </w:rPr>
        <w:t xml:space="preserve"> မိစ္ဆာဆရာများကတိပြုထားသည်အချက်တိုင်းများကို ခရစ်တော်သာလျှင် ပေးဆောင်နိုင်သည်ဟု သူရှင်းလင်းစွာပြောခဲ့သည်။</w:t>
      </w:r>
      <w:bookmarkEnd w:id="41"/>
    </w:p>
    <w:bookmarkEnd w:id="42"/>
    <w:p w14:paraId="02EBF339" w14:textId="0D86B91E" w:rsidR="00622DEF" w:rsidRDefault="00B066C1" w:rsidP="00622DEF">
      <w:pPr>
        <w:pStyle w:val="BodyText0"/>
        <w:rPr>
          <w:cs/>
          <w:lang w:bidi="te"/>
        </w:rPr>
      </w:pPr>
      <w:r w:rsidRPr="00CD63E6">
        <w:rPr>
          <w:cs/>
          <w:lang w:val="my-MM" w:bidi="my-MM"/>
        </w:rPr>
        <w:t>ကောလောသဲသြဝါဒစာ၏နောက်ခံသမိုင်းကြောင်း၊ ၎င်း၏ဖွဲ့စည်းပုံနှင့် အကြောင်းအရာတို့ကို</w:t>
      </w:r>
      <w:r w:rsidR="00887BFC">
        <w:rPr>
          <w:rFonts w:hint="cs"/>
          <w:cs/>
          <w:lang w:val="my-MM" w:bidi="my-MM"/>
        </w:rPr>
        <w:t xml:space="preserve"> </w:t>
      </w:r>
      <w:r w:rsidRPr="00CD63E6">
        <w:rPr>
          <w:cs/>
          <w:lang w:val="my-MM" w:bidi="my-MM"/>
        </w:rPr>
        <w:t>လေ့လာပြီးနောက်၊ တတိယအကြောင်းအရာဖြစ်သည့်_ကောလောသဲသြဝါဒစာအပေါ် မျက်မှောက်</w:t>
      </w:r>
      <w:r w:rsidR="00887BFC">
        <w:rPr>
          <w:rFonts w:hint="cs"/>
          <w:cs/>
          <w:lang w:val="my-MM" w:bidi="my-MM"/>
        </w:rPr>
        <w:t xml:space="preserve"> </w:t>
      </w:r>
      <w:r w:rsidRPr="00CD63E6">
        <w:rPr>
          <w:cs/>
          <w:lang w:val="my-MM" w:bidi="my-MM"/>
        </w:rPr>
        <w:t>ခေတ်ကျင့်သုံးခြင်းကို ယခုအာရုံစိုက်သင့်သည်။ မျက်မှောက်ခေတ်ခရစ်ယာန်များအနေနှင့် ကောလောသဲ</w:t>
      </w:r>
      <w:r w:rsidR="00887BFC">
        <w:rPr>
          <w:rFonts w:hint="cs"/>
          <w:cs/>
          <w:lang w:val="my-MM" w:bidi="my-MM"/>
        </w:rPr>
        <w:t xml:space="preserve"> </w:t>
      </w:r>
      <w:r w:rsidRPr="00CD63E6">
        <w:rPr>
          <w:cs/>
          <w:lang w:val="my-MM" w:bidi="my-MM"/>
        </w:rPr>
        <w:t>ယုံကြည်သူများကို ပေါလုသွန်သင်ခဲ့သည့်အရာကို ကျွန်ုပ်တို့၏အသက်တာတွင် မည်သို့ကျင့်သုံးသင့်သ</w:t>
      </w:r>
      <w:r w:rsidR="00887BFC">
        <w:rPr>
          <w:rFonts w:hint="cs"/>
          <w:cs/>
          <w:lang w:val="my-MM" w:bidi="my-MM"/>
        </w:rPr>
        <w:t xml:space="preserve"> </w:t>
      </w:r>
      <w:r w:rsidRPr="00CD63E6">
        <w:rPr>
          <w:cs/>
          <w:lang w:val="my-MM" w:bidi="my-MM"/>
        </w:rPr>
        <w:t>နည်း။</w:t>
      </w:r>
    </w:p>
    <w:p w14:paraId="60EC6447" w14:textId="1CA61BE0" w:rsidR="00622DEF" w:rsidRDefault="00784434" w:rsidP="00622DEF">
      <w:pPr>
        <w:pStyle w:val="ChapterHeading"/>
        <w:rPr>
          <w:cs/>
          <w:lang w:bidi="ta-IN"/>
        </w:rPr>
      </w:pPr>
      <w:bookmarkStart w:id="44" w:name="_Toc161256968"/>
      <w:r>
        <w:rPr>
          <w:rFonts w:hint="cs"/>
          <w:cs/>
          <w:lang w:val="my-MM" w:bidi="my-MM"/>
        </w:rPr>
        <w:t>မျက်မှောက်</w:t>
      </w:r>
      <w:r>
        <w:rPr>
          <w:cs/>
          <w:lang w:val="my-MM" w:bidi="my-MM"/>
        </w:rPr>
        <w:t>ခေတ်</w:t>
      </w:r>
      <w:r w:rsidR="003A039F">
        <w:rPr>
          <w:cs/>
          <w:lang w:val="my-MM" w:bidi="my-MM"/>
        </w:rPr>
        <w:t>ကျင့်သုံးမှု</w:t>
      </w:r>
      <w:bookmarkEnd w:id="44"/>
    </w:p>
    <w:p w14:paraId="4718F0E7" w14:textId="0D9A6DA8" w:rsidR="00622DEF" w:rsidRDefault="00B066C1" w:rsidP="00622DEF">
      <w:pPr>
        <w:pStyle w:val="BodyText0"/>
        <w:rPr>
          <w:cs/>
          <w:lang w:bidi="te"/>
        </w:rPr>
      </w:pPr>
      <w:r w:rsidRPr="00A11F3C">
        <w:rPr>
          <w:cs/>
          <w:lang w:val="my-MM" w:bidi="my-MM"/>
        </w:rPr>
        <w:t>ပေါလု၏သွန်သင်ချက်ကို ကျွန်ုပ်တို့၏မျက်မှောက်ခေတ်အသက်တာတွင် မှန်ကန်စွာကျင့်သုံးနိုင်</w:t>
      </w:r>
      <w:r w:rsidR="00887BFC">
        <w:rPr>
          <w:rFonts w:hint="cs"/>
          <w:cs/>
          <w:lang w:val="my-MM" w:bidi="my-MM"/>
        </w:rPr>
        <w:t xml:space="preserve"> </w:t>
      </w:r>
      <w:r w:rsidRPr="00A11F3C">
        <w:rPr>
          <w:cs/>
          <w:lang w:val="my-MM" w:bidi="my-MM"/>
        </w:rPr>
        <w:t>သည့်နည်းလမ်းများစွာရှိသော်လည်း၊ ကောလောသဲသြဝါဒစာတွင် ပေါလုကိုယ်တိုင်အလေးပေးဖော်ပြခဲ့</w:t>
      </w:r>
      <w:r w:rsidR="00887BFC">
        <w:rPr>
          <w:rFonts w:hint="cs"/>
          <w:cs/>
          <w:lang w:val="my-MM" w:bidi="my-MM"/>
        </w:rPr>
        <w:t xml:space="preserve"> </w:t>
      </w:r>
      <w:r w:rsidRPr="00A11F3C">
        <w:rPr>
          <w:cs/>
          <w:lang w:val="my-MM" w:bidi="my-MM"/>
        </w:rPr>
        <w:t>သည့် ကျင့်သုံးခြင်းနှစ်</w:t>
      </w:r>
      <w:r w:rsidR="00887BFC">
        <w:rPr>
          <w:cs/>
          <w:lang w:val="my-MM" w:bidi="my-MM"/>
        </w:rPr>
        <w:t>မျိုးကို</w:t>
      </w:r>
      <w:r w:rsidRPr="00A11F3C">
        <w:rPr>
          <w:cs/>
          <w:lang w:val="my-MM" w:bidi="my-MM"/>
        </w:rPr>
        <w:t>ဖော်ပြပါမည်။ ဦးစွာ၊ ခရစ်တော်တစ်ပါးတည်းအပေါ် သစ္စာစောင့်သိရန်လို</w:t>
      </w:r>
      <w:r w:rsidR="00887BFC">
        <w:rPr>
          <w:rFonts w:hint="cs"/>
          <w:cs/>
          <w:lang w:val="my-MM" w:bidi="my-MM"/>
        </w:rPr>
        <w:t xml:space="preserve"> </w:t>
      </w:r>
      <w:r w:rsidRPr="00A11F3C">
        <w:rPr>
          <w:cs/>
          <w:lang w:val="my-MM" w:bidi="my-MM"/>
        </w:rPr>
        <w:t>အပ်ကြောင်းကို သုံးသပ်ပါမည်။ ဒုတိယ၊ နေ့စဉ်နေ့တိုင်း ဝိညာဉ်ရေးရာများအပေါ် အာရုံစိုက်ခြင်း၏</w:t>
      </w:r>
      <w:r w:rsidR="00887BFC">
        <w:rPr>
          <w:rFonts w:hint="cs"/>
          <w:cs/>
          <w:lang w:val="my-MM" w:bidi="my-MM"/>
        </w:rPr>
        <w:t xml:space="preserve"> </w:t>
      </w:r>
      <w:r w:rsidRPr="00A11F3C">
        <w:rPr>
          <w:cs/>
          <w:lang w:val="my-MM" w:bidi="my-MM"/>
        </w:rPr>
        <w:t>တန်ဖိုးကို ကြည့်ပါမည်။ ခရစ်တော်တစ်ပါးတည်းအပေါ် သစ္စာစောင့်သိရန်လိုအပ်ချက်ကို ကြည့်ခြင်းဖြင့် စတင်ကြပါစို့။</w:t>
      </w:r>
    </w:p>
    <w:p w14:paraId="04F391FB" w14:textId="5CA1D298" w:rsidR="00622DEF" w:rsidRDefault="00365130" w:rsidP="00564334">
      <w:pPr>
        <w:pStyle w:val="PanelHeading"/>
        <w:rPr>
          <w:cs/>
          <w:lang w:bidi="ta-IN"/>
        </w:rPr>
      </w:pPr>
      <w:bookmarkStart w:id="45" w:name="_Toc161256969"/>
      <w:r w:rsidRPr="00564334">
        <w:rPr>
          <w:cs/>
          <w:lang w:val="my-MM" w:bidi="my-MM"/>
        </w:rPr>
        <w:t>ခရစ်တော်အပေါ်သစ္စာစောင့်သိခြင်း</w:t>
      </w:r>
      <w:bookmarkEnd w:id="45"/>
    </w:p>
    <w:p w14:paraId="33E1D6B8" w14:textId="732D554B" w:rsidR="00622DEF" w:rsidRDefault="00B066C1" w:rsidP="00622DEF">
      <w:pPr>
        <w:pStyle w:val="BodyText0"/>
        <w:rPr>
          <w:cs/>
          <w:lang w:bidi="te"/>
        </w:rPr>
      </w:pPr>
      <w:r w:rsidRPr="00A11F3C">
        <w:rPr>
          <w:cs/>
          <w:lang w:val="my-MM" w:bidi="my-MM"/>
        </w:rPr>
        <w:t>ကောလောသဲအသင်းတော်တွင်၊ မိစ္ဆာဆရာများသည် ယုံကြည်သူများအား ခရစ်တော်အား</w:t>
      </w:r>
      <w:r w:rsidR="00887BFC">
        <w:rPr>
          <w:rFonts w:hint="cs"/>
          <w:cs/>
          <w:lang w:val="my-MM" w:bidi="my-MM"/>
        </w:rPr>
        <w:t xml:space="preserve"> </w:t>
      </w:r>
      <w:r w:rsidRPr="00A11F3C">
        <w:rPr>
          <w:cs/>
          <w:lang w:val="my-MM" w:bidi="my-MM"/>
        </w:rPr>
        <w:t>ဝတ်ပြုကိုးကွယ်ခြင်းနှင့် အခြားသောဝိညာဉ်ရေးစွမ်းအားများကိုကိုးကွယ်ခြင်းအား ရောနှောရန် တိုက်တွန်းအားပေးသည်။ ဤအခြားသောဝိညာဉ်ရေးစွမ်းအားများကို နတ်ဆိုးများအဖြစ် မတင်ပြသော်</w:t>
      </w:r>
      <w:r w:rsidR="00887BFC">
        <w:rPr>
          <w:rFonts w:hint="cs"/>
          <w:cs/>
          <w:lang w:val="my-MM" w:bidi="my-MM"/>
        </w:rPr>
        <w:t xml:space="preserve"> </w:t>
      </w:r>
      <w:r w:rsidRPr="00A11F3C">
        <w:rPr>
          <w:cs/>
          <w:lang w:val="my-MM" w:bidi="my-MM"/>
        </w:rPr>
        <w:t>လည်း၊ ၎င်းတို့တွင် အမှန်တကယ်ရှိသည့်အစွမ်းတန်ခိုး၊ ၎င်းတို့ကိုကိုးကွယ်သူများ အမှန်တကယ်ရရှိ</w:t>
      </w:r>
      <w:r w:rsidR="00887BFC">
        <w:rPr>
          <w:rFonts w:hint="cs"/>
          <w:cs/>
          <w:lang w:val="my-MM" w:bidi="my-MM"/>
        </w:rPr>
        <w:t xml:space="preserve"> </w:t>
      </w:r>
      <w:r w:rsidRPr="00A11F3C">
        <w:rPr>
          <w:cs/>
          <w:lang w:val="my-MM" w:bidi="my-MM"/>
        </w:rPr>
        <w:t>သည့်</w:t>
      </w:r>
      <w:r w:rsidR="00887BFC">
        <w:rPr>
          <w:rFonts w:hint="cs"/>
          <w:cs/>
          <w:lang w:val="my-MM" w:bidi="my-MM"/>
        </w:rPr>
        <w:t xml:space="preserve"> </w:t>
      </w:r>
      <w:r w:rsidRPr="00A11F3C">
        <w:rPr>
          <w:cs/>
          <w:lang w:val="my-MM" w:bidi="my-MM"/>
        </w:rPr>
        <w:t>အကျိုးကျေးဇူးများသည် နတ်ဆိုးထံမှဖြစ်ကြောင်း ကျွန်ုပ်တို့တွေ့မြင်ခဲ့ပြီးဖြစ်သည်။ ထို့ကြောင့် ဤအစွမ်းတန်ခိုးများသည် နတ်ဆိုးများဖြစ်စေ သို့မဟုတ် ကောင်းကင်တမန်များဖြစ်စေ ကောလောသဲ</w:t>
      </w:r>
      <w:r w:rsidR="00887BFC">
        <w:rPr>
          <w:rFonts w:hint="cs"/>
          <w:cs/>
          <w:lang w:val="my-MM" w:bidi="my-MM"/>
        </w:rPr>
        <w:t xml:space="preserve"> </w:t>
      </w:r>
      <w:r w:rsidRPr="00A11F3C">
        <w:rPr>
          <w:cs/>
          <w:lang w:val="my-MM" w:bidi="my-MM"/>
        </w:rPr>
        <w:t>ယုံကြည်သူများသည် ၎င်းတို့အား မကြည်ညိုသင့်ပါ။</w:t>
      </w:r>
    </w:p>
    <w:p w14:paraId="03F2F38B" w14:textId="2D1BC5D4" w:rsidR="00B066C1" w:rsidRPr="00A11F3C" w:rsidRDefault="00B066C1" w:rsidP="00622DEF">
      <w:pPr>
        <w:pStyle w:val="BodyText0"/>
        <w:rPr>
          <w:cs/>
          <w:lang w:bidi="te"/>
        </w:rPr>
      </w:pPr>
      <w:r w:rsidRPr="00A11F3C">
        <w:rPr>
          <w:cs/>
          <w:lang w:val="my-MM" w:bidi="my-MM"/>
        </w:rPr>
        <w:t>ဝမ်းနည်းစရာမှာ၊ ပထမရာစု၏လူမှုရေးရာအခြေအနေသည် ကောလောသဲယုံကြည်သူများ</w:t>
      </w:r>
      <w:r w:rsidR="00F61E9B">
        <w:rPr>
          <w:rFonts w:hint="cs"/>
          <w:cs/>
          <w:lang w:val="my-MM" w:bidi="my-MM"/>
        </w:rPr>
        <w:t xml:space="preserve"> </w:t>
      </w:r>
      <w:r w:rsidRPr="00A11F3C">
        <w:rPr>
          <w:cs/>
          <w:lang w:val="my-MM" w:bidi="my-MM"/>
        </w:rPr>
        <w:t>အတွက် ခရစ်တော်၏သာလွန်မြင့်မြတ်မှုကို အခြားစွမ်းအားအားလုံးထက် အသိအမှတ်ပြုရန်ခက်ခဲစေ</w:t>
      </w:r>
      <w:r w:rsidR="00F61E9B">
        <w:rPr>
          <w:rFonts w:hint="cs"/>
          <w:cs/>
          <w:lang w:val="my-MM" w:bidi="my-MM"/>
        </w:rPr>
        <w:t xml:space="preserve"> </w:t>
      </w:r>
      <w:r w:rsidRPr="00A11F3C">
        <w:rPr>
          <w:cs/>
          <w:lang w:val="my-MM" w:bidi="my-MM"/>
        </w:rPr>
        <w:t>သည်။ ပထမရာစုအတွင်း ရောမအင်ပါယာတွင် ဘုရားအများကိုးကွယ်ခြင်းဝါဒpolytheism အလွန်</w:t>
      </w:r>
      <w:r w:rsidR="00F61E9B">
        <w:rPr>
          <w:rFonts w:hint="cs"/>
          <w:cs/>
          <w:lang w:val="my-MM" w:bidi="my-MM"/>
        </w:rPr>
        <w:t xml:space="preserve"> </w:t>
      </w:r>
      <w:r w:rsidRPr="00A11F3C">
        <w:rPr>
          <w:cs/>
          <w:lang w:val="my-MM" w:bidi="my-MM"/>
        </w:rPr>
        <w:lastRenderedPageBreak/>
        <w:t>ထင်ရှားခဲ့သည်။ ဆိုလိုသည်မှာ၊ လူအများစုသည် နတ်ဘုရားများနှင့် ဝိညာဉ်ရေးဆိုင်ရာ တန်ခိုးများစွာ ရှိကြောင်းကိုယုံကြည်ကြသည်။ မြို့၊ ရွာအများစုသည် နတ်ဘုရားများတည်ရှိခြင်းကို တရားဝင်အသိ</w:t>
      </w:r>
      <w:r w:rsidR="00F61E9B">
        <w:rPr>
          <w:rFonts w:hint="cs"/>
          <w:cs/>
          <w:lang w:val="my-MM" w:bidi="my-MM"/>
        </w:rPr>
        <w:t xml:space="preserve"> </w:t>
      </w:r>
      <w:r w:rsidRPr="00A11F3C">
        <w:rPr>
          <w:cs/>
          <w:lang w:val="my-MM" w:bidi="my-MM"/>
        </w:rPr>
        <w:t>အမှတ်ပြုပြီး၊ နတ်ဘုရားများကိုကိုးကွယ်ခြင်းအား မြှင့်တင်ကြသည်။ ဤအချိန်တွင် ရောမအင်ပါယာ</w:t>
      </w:r>
      <w:r w:rsidR="00F61E9B">
        <w:rPr>
          <w:rFonts w:hint="cs"/>
          <w:cs/>
          <w:lang w:val="my-MM" w:bidi="my-MM"/>
        </w:rPr>
        <w:t xml:space="preserve"> </w:t>
      </w:r>
      <w:r w:rsidRPr="00A11F3C">
        <w:rPr>
          <w:cs/>
          <w:lang w:val="my-MM" w:bidi="my-MM"/>
        </w:rPr>
        <w:t>အတွင်းရှိ လူအများစုအတွက်၊ Zeus ကဲ့သို့ထင်ရှားသော နတ်ဘုရားများကိုကိုးကွယ်ခြင်းသာမက၊ အခြားဒေသခံနတ်ဘုရားများနှင့် အိမ်တွင်းနတ်ဘုရားများကို ကိုးကွယ်ခြင်းသည် ပုံမှန်ဖြစ်သည်။ ထို့ကြောင့် ကနဦးခရစ်ယာန်များသည် အခြားနတ်ဘုရားများကို ဝတ်ပြုကိုးကွယ်ရန် အားပေးအား</w:t>
      </w:r>
      <w:r w:rsidR="00F61E9B">
        <w:rPr>
          <w:rFonts w:hint="cs"/>
          <w:cs/>
          <w:lang w:val="my-MM" w:bidi="my-MM"/>
        </w:rPr>
        <w:t xml:space="preserve"> </w:t>
      </w:r>
      <w:r w:rsidRPr="00A11F3C">
        <w:rPr>
          <w:cs/>
          <w:lang w:val="my-MM" w:bidi="my-MM"/>
        </w:rPr>
        <w:t>မြှောက်ပြုသော လူမှုရေးဆိုင်ရာ ဖိအားများစွာရှိခဲ့သည်။</w:t>
      </w:r>
    </w:p>
    <w:p w14:paraId="5854F10A" w14:textId="118BD0CB" w:rsidR="00622DEF" w:rsidRDefault="00B066C1" w:rsidP="00622DEF">
      <w:pPr>
        <w:pStyle w:val="BodyText0"/>
        <w:rPr>
          <w:cs/>
          <w:lang w:bidi="te"/>
        </w:rPr>
      </w:pPr>
      <w:r w:rsidRPr="00A11F3C">
        <w:rPr>
          <w:cs/>
          <w:lang w:val="my-MM" w:bidi="my-MM"/>
        </w:rPr>
        <w:t>အမှန်တကယ်တွင်၊ ပထမရာစုအတွင်း ခရစ်ယာန်များသည် လူ့အဖွဲ့အစည်း၏နတ်ဘုရားများကို ကိုးကွယ်ရန်နှင့်အသိအမှတ်ပြုရန် ငြင်းဆိုခဲ့သည့်အတွက်ကြောင့် ရောမအင်ပါယာသည် ခရစ်ယာန်များ</w:t>
      </w:r>
      <w:r w:rsidR="00F61E9B">
        <w:rPr>
          <w:rFonts w:hint="cs"/>
          <w:cs/>
          <w:lang w:val="my-MM" w:bidi="my-MM"/>
        </w:rPr>
        <w:t xml:space="preserve"> </w:t>
      </w:r>
      <w:r w:rsidRPr="00A11F3C">
        <w:rPr>
          <w:cs/>
          <w:lang w:val="my-MM" w:bidi="my-MM"/>
        </w:rPr>
        <w:t>ကို စတင်နှိပ်စက်ညှဉ်းပန်းခဲ့ခြင်းဖြစ်သည်။ အထူး</w:t>
      </w:r>
      <w:r w:rsidR="00F61E9B">
        <w:rPr>
          <w:cs/>
          <w:lang w:val="my-MM" w:bidi="my-MM"/>
        </w:rPr>
        <w:t>သဖြင့် မိုးခေါင်ခြင်း၊ အနာရောဂါ</w:t>
      </w:r>
      <w:r w:rsidRPr="00A11F3C">
        <w:rPr>
          <w:cs/>
          <w:lang w:val="my-MM" w:bidi="my-MM"/>
        </w:rPr>
        <w:t>နှင့် စီးပွားရေးအခြေ</w:t>
      </w:r>
      <w:r w:rsidR="00F61E9B">
        <w:rPr>
          <w:rFonts w:hint="cs"/>
          <w:cs/>
          <w:lang w:val="my-MM" w:bidi="my-MM"/>
        </w:rPr>
        <w:t xml:space="preserve"> </w:t>
      </w:r>
      <w:r w:rsidRPr="00A11F3C">
        <w:rPr>
          <w:cs/>
          <w:lang w:val="my-MM" w:bidi="my-MM"/>
        </w:rPr>
        <w:t>အနေဆိုးများ အင်ပါယာသို့ရောက်လာသောအခါ၊ ခရစ်ယာန်များသည် နတ်ဘုရားများကို စိတ်ဆိုးစေ</w:t>
      </w:r>
      <w:r w:rsidR="00F61E9B">
        <w:rPr>
          <w:rFonts w:hint="cs"/>
          <w:cs/>
          <w:lang w:val="my-MM" w:bidi="my-MM"/>
        </w:rPr>
        <w:t xml:space="preserve"> </w:t>
      </w:r>
      <w:r w:rsidRPr="00A11F3C">
        <w:rPr>
          <w:cs/>
          <w:lang w:val="my-MM" w:bidi="my-MM"/>
        </w:rPr>
        <w:t>သည့်အတွက်ကြောင့်ဟု စွပ်စွဲခံရလေ့ရှိသည်။ ယခုအခါ၊ နေရာအများစုတွင် ရောမအာဏာပိုင်များသည် ခရစ်ယာန်များအား ခရစ်တော်ကိုကိုးကွယ်ခြင်းကို ရပ်တန့်ရန် တောင်းဆိုခြင်းမပြုဘဲ—နောက်ထပ်နတ်</w:t>
      </w:r>
      <w:r w:rsidR="00F61E9B">
        <w:rPr>
          <w:rFonts w:hint="cs"/>
          <w:cs/>
          <w:lang w:val="my-MM" w:bidi="my-MM"/>
        </w:rPr>
        <w:t xml:space="preserve"> </w:t>
      </w:r>
      <w:r w:rsidRPr="00A11F3C">
        <w:rPr>
          <w:cs/>
          <w:lang w:val="my-MM" w:bidi="my-MM"/>
        </w:rPr>
        <w:t>ဘုရားတစ်ဆူသည် ပိုမိုအကာအကွယ်ပေးသည်—ရောမနတ်ဘုရားများကိုလည်း ကိုးကွယ်ရန်သာ တောင်းဆိုခဲ့သည်။ ပထမရာစုရောမအမြင်အရ၊ နတ်ဘုရားများစွာကို ကိုးကွယ်ခြင်းသည် ပညာရှိခြင်း</w:t>
      </w:r>
      <w:r w:rsidR="00F61E9B">
        <w:rPr>
          <w:rFonts w:hint="cs"/>
          <w:cs/>
          <w:lang w:val="my-MM" w:bidi="my-MM"/>
        </w:rPr>
        <w:t xml:space="preserve"> </w:t>
      </w:r>
      <w:r w:rsidRPr="00A11F3C">
        <w:rPr>
          <w:cs/>
          <w:lang w:val="my-MM" w:bidi="my-MM"/>
        </w:rPr>
        <w:t>ဖြစ်သည်။ သို့သော် ခရစ်တော်သည် သီးသန့်သစ္စာစောင့်သိမှုနှင့် ကိုးကွယ်မှုကို တောင်းဆိုခဲ့သည်။ ယောက်ျားမိန်းမတို့သည် ခရစ်တော်ကိုဝတ်ပြုကိုးကွယ်သောအခါ၊ အခြားမည်သည့်အရာကိုမျှ ကိုးကွယ်</w:t>
      </w:r>
      <w:r w:rsidR="00F61E9B">
        <w:rPr>
          <w:rFonts w:hint="cs"/>
          <w:cs/>
          <w:lang w:val="my-MM" w:bidi="my-MM"/>
        </w:rPr>
        <w:t xml:space="preserve"> </w:t>
      </w:r>
      <w:r w:rsidRPr="00A11F3C">
        <w:rPr>
          <w:cs/>
          <w:lang w:val="my-MM" w:bidi="my-MM"/>
        </w:rPr>
        <w:t>၍မရပါ။ ထို့ကြောင့် ရှင်ပေါလုသည်ကောလောသဲယုံကြည်သူများအား ခရစ်တော်အပေါ် ၎င်းတို့၏</w:t>
      </w:r>
      <w:r w:rsidR="00F61E9B">
        <w:rPr>
          <w:rFonts w:hint="cs"/>
          <w:cs/>
          <w:lang w:val="my-MM" w:bidi="my-MM"/>
        </w:rPr>
        <w:t xml:space="preserve"> </w:t>
      </w:r>
      <w:r w:rsidRPr="00A11F3C">
        <w:rPr>
          <w:cs/>
          <w:lang w:val="my-MM" w:bidi="my-MM"/>
        </w:rPr>
        <w:t>သီးသန့်ဝန်ခံခြင်းတွင် တည်ကြည်မြဲမြံနေရန် အခိုင်အမာပြောဆိုခဲ့သည်။ ကောလောသဲ ၁း၂၂-၂၃ တွင်</w:t>
      </w:r>
      <w:r w:rsidR="00F61E9B">
        <w:rPr>
          <w:rFonts w:hint="cs"/>
          <w:cs/>
          <w:lang w:val="my-MM" w:bidi="my-MM"/>
        </w:rPr>
        <w:t xml:space="preserve"> </w:t>
      </w:r>
      <w:r w:rsidRPr="00A11F3C">
        <w:rPr>
          <w:cs/>
          <w:lang w:val="my-MM" w:bidi="my-MM"/>
        </w:rPr>
        <w:t>ရေးထားသည်မှာ_</w:t>
      </w:r>
    </w:p>
    <w:p w14:paraId="72CD033C" w14:textId="078B0B69" w:rsidR="00622DEF" w:rsidRDefault="00DB42F0" w:rsidP="00564334">
      <w:pPr>
        <w:pStyle w:val="Quotations"/>
        <w:rPr>
          <w:cs/>
          <w:lang w:bidi="te"/>
        </w:rPr>
      </w:pPr>
      <w:r>
        <w:rPr>
          <w:cs/>
          <w:lang w:val="my-MM" w:bidi="my-MM"/>
        </w:rPr>
        <w:t>အကြောင်းမူကား၊ ကောင်းကင်အောက်၌ ရှိသမျှသော ဝေနေယျ</w:t>
      </w:r>
      <w:r w:rsidR="00F61E9B">
        <w:rPr>
          <w:rFonts w:hint="cs"/>
          <w:cs/>
          <w:lang w:val="my-MM" w:bidi="my-MM"/>
        </w:rPr>
        <w:t xml:space="preserve"> </w:t>
      </w:r>
      <w:r>
        <w:rPr>
          <w:cs/>
          <w:lang w:val="my-MM" w:bidi="my-MM"/>
        </w:rPr>
        <w:t>သတ္တဝါတို့အားဟောပြောသဖြင့်၊ သင်တို့သည် ကိုယ်တိုင်ကြားရပြီးသော ဧဝံဂေလိတရား၏မြော်လင့်ခြင်းမှ မရွေ့လျော့ဘဲ၊ တိုက်မြစ်ကျခြင်း၊ တည်ကြည်ခြင်းနှင့်တကွ မြဲမြံစွာယုံကြည်ကြလျှင်၊ သန့်ရှင်းစင်ကြယ်လျက် အပြစ်တ</w:t>
      </w:r>
      <w:r w:rsidR="00F61E9B">
        <w:rPr>
          <w:cs/>
          <w:lang w:val="my-MM" w:bidi="my-MM"/>
        </w:rPr>
        <w:t>င်ခွင့်နှင့် ကင်းလွတ်လျက်ရှိသော</w:t>
      </w:r>
      <w:r>
        <w:rPr>
          <w:cs/>
          <w:lang w:val="my-MM" w:bidi="my-MM"/>
        </w:rPr>
        <w:t>သင်တို့ကို ရှေ့တော်၌ဆက်သမည်</w:t>
      </w:r>
      <w:r w:rsidR="00F61E9B">
        <w:rPr>
          <w:rFonts w:hint="cs"/>
          <w:cs/>
          <w:lang w:val="my-MM" w:bidi="my-MM"/>
        </w:rPr>
        <w:t xml:space="preserve"> </w:t>
      </w:r>
      <w:r>
        <w:rPr>
          <w:cs/>
          <w:lang w:val="my-MM" w:bidi="my-MM"/>
        </w:rPr>
        <w:t>အကြောင်းတည်း (ကောလောသဲ ၁း၂၂-၂၃)။</w:t>
      </w:r>
    </w:p>
    <w:p w14:paraId="5E1DA5A2" w14:textId="0BFFFB04" w:rsidR="00B066C1" w:rsidRPr="00A11F3C" w:rsidRDefault="00B066C1" w:rsidP="00622DEF">
      <w:pPr>
        <w:pStyle w:val="BodyText0"/>
        <w:rPr>
          <w:cs/>
          <w:lang w:bidi="te"/>
        </w:rPr>
      </w:pPr>
      <w:r w:rsidRPr="00A11F3C">
        <w:rPr>
          <w:cs/>
          <w:lang w:val="my-MM" w:bidi="my-MM"/>
        </w:rPr>
        <w:t>အကယ်၍ကျွန်ုပ်တို့သည် ခရစ်တော်အပေါ်သစ္စာမစောင့်လျှင်၊ ကျွန်ုပ်တို့သည် ဘုရားသခင်နှင့်</w:t>
      </w:r>
      <w:r w:rsidR="00F61E9B">
        <w:rPr>
          <w:rFonts w:hint="cs"/>
          <w:cs/>
          <w:lang w:val="my-MM" w:bidi="my-MM"/>
        </w:rPr>
        <w:t xml:space="preserve"> </w:t>
      </w:r>
      <w:r w:rsidRPr="00A11F3C">
        <w:rPr>
          <w:cs/>
          <w:lang w:val="my-MM" w:bidi="my-MM"/>
        </w:rPr>
        <w:t>အမှန်တကယ် ပြန်လည်သင့်မြတ်ခြင်းမရှိခဲ့ကြောင်း သက်သေပြပါသည်။ အကယ်၍ကျွန်ုပ်တို့သည် ဘုရားသခင်နှင့်ပြန်လည်သင့်မြတ်ခြင်းမရှိခဲ့ပါက၊ ဧဝံဂေလိတရား၌ပါဝင်သောမျှော်လင့်ချက်တွင် မျှဝေ</w:t>
      </w:r>
      <w:r w:rsidR="00F61E9B">
        <w:rPr>
          <w:rFonts w:hint="cs"/>
          <w:cs/>
          <w:lang w:val="my-MM" w:bidi="my-MM"/>
        </w:rPr>
        <w:t xml:space="preserve"> </w:t>
      </w:r>
      <w:r w:rsidRPr="00A11F3C">
        <w:rPr>
          <w:cs/>
          <w:lang w:val="my-MM" w:bidi="my-MM"/>
        </w:rPr>
        <w:t>ခံစားခြင်းမရှိပါ။ ရိုးရှင်းစွာပြောရလျှင်၊ ဖန်ဆင်းခြင်း၏အမြင့်မြတ်ဆုံးဘုရင်အဖြစ် ခရစ်တော်အပေါ် အပြည့်အဝသစ္စာမစောင့်ပါက၊ ကျွန်ုပ်တို့သ</w:t>
      </w:r>
      <w:r w:rsidR="00F61E9B">
        <w:rPr>
          <w:cs/>
          <w:lang w:val="my-MM" w:bidi="my-MM"/>
        </w:rPr>
        <w:t>ည် ကယ်တင်ခြင်းခံစားရမည်မဟုတ်ပါ။</w:t>
      </w:r>
      <w:r w:rsidR="00F61E9B">
        <w:rPr>
          <w:rFonts w:hint="cs"/>
          <w:cs/>
          <w:lang w:val="my-MM" w:bidi="my-MM"/>
        </w:rPr>
        <w:t xml:space="preserve"> </w:t>
      </w:r>
      <w:r w:rsidRPr="00A11F3C">
        <w:rPr>
          <w:cs/>
          <w:lang w:val="my-MM" w:bidi="my-MM"/>
        </w:rPr>
        <w:t>ခရစ်တော်အပေါ်</w:t>
      </w:r>
      <w:r w:rsidR="00F61E9B">
        <w:rPr>
          <w:rFonts w:hint="cs"/>
          <w:cs/>
          <w:lang w:val="my-MM" w:bidi="my-MM"/>
        </w:rPr>
        <w:t xml:space="preserve"> </w:t>
      </w:r>
      <w:r w:rsidR="00F61E9B" w:rsidRPr="00A11F3C">
        <w:rPr>
          <w:cs/>
          <w:lang w:val="my-MM" w:bidi="my-MM"/>
        </w:rPr>
        <w:t>ဤသို့</w:t>
      </w:r>
      <w:r w:rsidRPr="00A11F3C">
        <w:rPr>
          <w:cs/>
          <w:lang w:val="my-MM" w:bidi="my-MM"/>
        </w:rPr>
        <w:t>သစ္စာစောင့်သိမှုမျိုးသည် အလွန်အရေးကြီးပါသည်။</w:t>
      </w:r>
    </w:p>
    <w:p w14:paraId="1713F0F1" w14:textId="5B15007E" w:rsidR="00622DEF" w:rsidRDefault="00B066C1" w:rsidP="00622DEF">
      <w:pPr>
        <w:pStyle w:val="BodyText0"/>
        <w:rPr>
          <w:cs/>
          <w:lang w:bidi="te"/>
        </w:rPr>
      </w:pPr>
      <w:r>
        <w:rPr>
          <w:cs/>
          <w:lang w:val="my-MM" w:bidi="my-MM"/>
        </w:rPr>
        <w:lastRenderedPageBreak/>
        <w:t>မျက်မှောက်ခေတ်လောကသည်လည်း မတူညီသောနတ်ဘုရားများစွာကို ကိုးကွယ်ရန်တင်ပြ</w:t>
      </w:r>
      <w:r w:rsidR="00F61E9B">
        <w:rPr>
          <w:rFonts w:hint="cs"/>
          <w:cs/>
          <w:lang w:val="my-MM" w:bidi="my-MM"/>
        </w:rPr>
        <w:t xml:space="preserve"> </w:t>
      </w:r>
      <w:r>
        <w:rPr>
          <w:cs/>
          <w:lang w:val="my-MM" w:bidi="my-MM"/>
        </w:rPr>
        <w:t>ခြင်း</w:t>
      </w:r>
      <w:r w:rsidR="00F61E9B">
        <w:rPr>
          <w:cs/>
          <w:lang w:val="my-MM" w:bidi="my-MM"/>
        </w:rPr>
        <w:t xml:space="preserve">ဖြင့် </w:t>
      </w:r>
      <w:r>
        <w:rPr>
          <w:cs/>
          <w:lang w:val="my-MM" w:bidi="my-MM"/>
        </w:rPr>
        <w:t>ခရစ်တော်အပေါ်ကျွန်ုပ်တို့၏သစ္စာစောင့်သိမှုကို စိန်ခေါ်နေပါသည်။ ဘုရားအများကိုးကွယ်ခြင်း</w:t>
      </w:r>
      <w:r w:rsidR="00F61E9B">
        <w:rPr>
          <w:rFonts w:hint="cs"/>
          <w:cs/>
          <w:lang w:val="my-MM" w:bidi="my-MM"/>
        </w:rPr>
        <w:t xml:space="preserve"> </w:t>
      </w:r>
      <w:r w:rsidR="00F61E9B">
        <w:rPr>
          <w:cs/>
          <w:lang w:val="my-MM" w:bidi="my-MM"/>
        </w:rPr>
        <w:t>ဝါဒ Polytheism ကိုတရုတ်နိုင်ငံ၏</w:t>
      </w:r>
      <w:r>
        <w:rPr>
          <w:cs/>
          <w:lang w:val="my-MM" w:bidi="my-MM"/>
        </w:rPr>
        <w:t>ရှေးရိုးဘာသာတရားသုံးခုအနက်မှတစ်ခုဖြစ်သည့် Taoism ဘာသာ၊ အိန္ဒိယ၏ကြီးမားသောဘာသာဖြစ်သည့် ဟိန္ဒူဘာသာနှင့် ဂျပန်နိုင်ငံ၏ ရိုးရာဘာသာတရားဖြစ်သည့် ရှင်တိုဘာသာ ကဲ့သို့သော အရှေ့တိုင်းဘာသာတရားများတွင် တွေ့ရှိနိုင်သည်။။ အနောက်ကမ္ဘာတွင်၊ စာတန်အယူဝါဒနှင့် စုန်းအတတ်များကဲ့သို့သော “ဝိညာဉ်ဆိုင်ရာ”ပုံစံများစွာကို ကျွန်ုပ်တို့တွေ့မြင်ရပြီး၊ အရှေ့တိုင်းရိုးရာဘာသာတရားများသည် သာမာန်ဖြစ်လာသည်။ တစ်ချိန်တည်းမှာပင် မျက်မှောက်ခေတ်</w:t>
      </w:r>
      <w:r w:rsidR="00F61E9B">
        <w:rPr>
          <w:rFonts w:hint="cs"/>
          <w:cs/>
          <w:lang w:val="my-MM" w:bidi="my-MM"/>
        </w:rPr>
        <w:t xml:space="preserve"> </w:t>
      </w:r>
      <w:r>
        <w:rPr>
          <w:cs/>
          <w:lang w:val="my-MM" w:bidi="my-MM"/>
        </w:rPr>
        <w:t>လူ့အဖွဲ့အစည်းများတွင်၊ ခရစ်ယာန်များသည် ဘုရားသခင်နှင့် ခရစ်တော်အပေါ်ယုံကြည်သည့် ယုံကြည်</w:t>
      </w:r>
      <w:r w:rsidR="00F61E9B">
        <w:rPr>
          <w:rFonts w:hint="cs"/>
          <w:cs/>
          <w:lang w:val="my-MM" w:bidi="my-MM"/>
        </w:rPr>
        <w:t xml:space="preserve"> </w:t>
      </w:r>
      <w:r>
        <w:rPr>
          <w:cs/>
          <w:lang w:val="my-MM" w:bidi="my-MM"/>
        </w:rPr>
        <w:t>ချက်အားလုံးကို စွန့်လွှတ်ရန်၊ ဘုရားမဲ့ဝါဒ၏ဖိအားပေးခြင်းကို ခံရလေ့ရှိသည်။ သိပ္ပံပညာ၏စိစစ်မှုကို</w:t>
      </w:r>
      <w:r w:rsidR="00F61E9B">
        <w:rPr>
          <w:rFonts w:hint="cs"/>
          <w:cs/>
          <w:lang w:val="my-MM" w:bidi="my-MM"/>
        </w:rPr>
        <w:t xml:space="preserve"> </w:t>
      </w:r>
      <w:r>
        <w:rPr>
          <w:cs/>
          <w:lang w:val="my-MM" w:bidi="my-MM"/>
        </w:rPr>
        <w:t>မခံယူနိုင်သော ရှေးကမ္ဘာဦးနှင့် ရိုင်းစိုင်းသောဘာသာအဖြစ် ခရစ်ယာန်ဘာသာကို မကြာခဏလှောင်</w:t>
      </w:r>
      <w:r w:rsidR="00F61E9B">
        <w:rPr>
          <w:rFonts w:hint="cs"/>
          <w:cs/>
          <w:lang w:val="my-MM" w:bidi="my-MM"/>
        </w:rPr>
        <w:t xml:space="preserve"> </w:t>
      </w:r>
      <w:r>
        <w:rPr>
          <w:cs/>
          <w:lang w:val="my-MM" w:bidi="my-MM"/>
        </w:rPr>
        <w:t>ပြောင်လေ့ရှိသည်။ အထူးသဖြင့် ပညာတတ်များကြားထဲ၌ဖြစ်ပါသည်။</w:t>
      </w:r>
    </w:p>
    <w:p w14:paraId="255610CC" w14:textId="46FA0F3F" w:rsidR="00622DEF" w:rsidRDefault="00B066C1" w:rsidP="00622DEF">
      <w:pPr>
        <w:pStyle w:val="BodyText0"/>
        <w:rPr>
          <w:cs/>
          <w:lang w:bidi="te"/>
        </w:rPr>
      </w:pPr>
      <w:r w:rsidRPr="00A11F3C">
        <w:rPr>
          <w:cs/>
          <w:lang w:val="my-MM" w:bidi="my-MM"/>
        </w:rPr>
        <w:t>အခြားကိစ္စများတွင်၊ မျက်မှောက်ခေတ်လူ့အဖွဲ့အစည်း၏ အတွေးအခေါ်ဆိုင်ရာနှိုင်းယှဥ်ကျေးမှု</w:t>
      </w:r>
      <w:r w:rsidR="00F61E9B">
        <w:rPr>
          <w:rFonts w:hint="cs"/>
          <w:cs/>
          <w:lang w:val="my-MM" w:bidi="my-MM"/>
        </w:rPr>
        <w:t xml:space="preserve"> </w:t>
      </w:r>
      <w:r w:rsidRPr="00A11F3C">
        <w:rPr>
          <w:cs/>
          <w:lang w:val="my-MM" w:bidi="my-MM"/>
        </w:rPr>
        <w:t>ဝါဒသည် ဘာသာရေးဆိုင်ရာသည်းခံမှုကို ကြီးမားစွာတွန်းအားပေးသည်။ ရလဒ်အနေဖြင့်၊ သမ္မာတရား</w:t>
      </w:r>
      <w:r w:rsidR="00F61E9B">
        <w:rPr>
          <w:rFonts w:hint="cs"/>
          <w:cs/>
          <w:lang w:val="my-MM" w:bidi="my-MM"/>
        </w:rPr>
        <w:t xml:space="preserve"> </w:t>
      </w:r>
      <w:r w:rsidRPr="00A11F3C">
        <w:rPr>
          <w:cs/>
          <w:lang w:val="my-MM" w:bidi="my-MM"/>
        </w:rPr>
        <w:t>နှင့် ကယ်တင်ခြင်းဆိုင်ရာ သီးသန့်ပြောဆိုမှုအားလုံးကို ရှုတ်ချသည်။ ခရစ်ယာန်များသည် မ</w:t>
      </w:r>
      <w:r w:rsidR="00F61E9B">
        <w:rPr>
          <w:cs/>
          <w:lang w:val="my-MM" w:bidi="my-MM"/>
        </w:rPr>
        <w:t>ောက်မာကာ၊ ချုပ်ချယ်သည်ဟု မကြာခဏ</w:t>
      </w:r>
      <w:r w:rsidRPr="00A11F3C">
        <w:rPr>
          <w:cs/>
          <w:lang w:val="my-MM" w:bidi="my-MM"/>
        </w:rPr>
        <w:t>စွပ်စွဲခံရပြီး၊ ခရစ်ယာန်ဟုတ်သည်ဖြစ်စေ မဟုတ်သည်ဖြစ်စေ မိမိ၏</w:t>
      </w:r>
      <w:r w:rsidR="00F61E9B">
        <w:rPr>
          <w:rFonts w:hint="cs"/>
          <w:cs/>
          <w:lang w:val="my-MM" w:bidi="my-MM"/>
        </w:rPr>
        <w:t xml:space="preserve"> </w:t>
      </w:r>
      <w:r w:rsidRPr="00A11F3C">
        <w:rPr>
          <w:cs/>
          <w:lang w:val="my-MM" w:bidi="my-MM"/>
        </w:rPr>
        <w:t>ဘာသာရေးလမ်းကြောင်းကို လူတိုင်းရှာဖွေရန် လူ့အဖွဲ့အစည်း၏အားပေးတိုက်တွန်းသည့် ဖိအားများ</w:t>
      </w:r>
      <w:r w:rsidR="00F61E9B">
        <w:rPr>
          <w:rFonts w:hint="cs"/>
          <w:cs/>
          <w:lang w:val="my-MM" w:bidi="my-MM"/>
        </w:rPr>
        <w:t xml:space="preserve"> </w:t>
      </w:r>
      <w:r w:rsidRPr="00A11F3C">
        <w:rPr>
          <w:cs/>
          <w:lang w:val="my-MM" w:bidi="my-MM"/>
        </w:rPr>
        <w:t>ခံစားရသည်။ သို့သော် ဖိအားများအားလုံးသည် အသင်းတော်ပြင်ပမှလာခြင်းမဟုတ်ပါ။ ဥပမာအားဖြင့်၊ သမ္မာကျမ်းစာ၏အခွင့်အာဏာကိုဝန်ခံခြင်းမှ စွန့်ခွာခဲ့သောအသင်းတော်များတွင်၊ ယခုအခါ“ဉာဏ်ပညာ” သို့မဟုတ် နတ်ဘုရားမဟု သတ်မှတ်ခံရသောဆိုဖီယာအား ချီးမွမ်းကိုးကွယ်ကြသည်။ ဘာသာတရား</w:t>
      </w:r>
      <w:r w:rsidR="00F61E9B">
        <w:rPr>
          <w:rFonts w:hint="cs"/>
          <w:cs/>
          <w:lang w:val="my-MM" w:bidi="my-MM"/>
        </w:rPr>
        <w:t xml:space="preserve"> </w:t>
      </w:r>
      <w:r w:rsidRPr="00A11F3C">
        <w:rPr>
          <w:cs/>
          <w:lang w:val="my-MM" w:bidi="my-MM"/>
        </w:rPr>
        <w:t>အားလုံးသည်—ခရစ်တော်ကိုငြင်းပယ်သော ဘာသာတရားများပင်လျှင် ကယ်တင်ခြင်းသို့ပို့ဆောင်သည့် မှန်သောလမ်းများဖြစ်ကြောင်း အခိုင်အမာပြောဆိုသော ဆရာသမားများနှင့် ခရစ်ယာန်ဟုဆိုသူများကို တွေ့ရခြင်းသည် ဖြစ်ရိုးဖြစ်စဉ်တစ်ခုဖြစ်သည်။</w:t>
      </w:r>
    </w:p>
    <w:p w14:paraId="5C4CDDC7" w14:textId="0084B21F" w:rsidR="00B066C1" w:rsidRPr="00DE139F" w:rsidRDefault="00B066C1" w:rsidP="00622DEF">
      <w:pPr>
        <w:pStyle w:val="BodyText0"/>
        <w:rPr>
          <w:cs/>
          <w:lang w:bidi="te"/>
        </w:rPr>
      </w:pPr>
      <w:r w:rsidRPr="00DE139F">
        <w:rPr>
          <w:cs/>
          <w:lang w:val="my-MM" w:bidi="my-MM"/>
        </w:rPr>
        <w:t>အမှန်တကယ်တွင် ယနေ့ကျွန်ုပ်တို့၏အခြေအနေများသည် ပထမရာစု ကောလောသဲမြို့ရှိ</w:t>
      </w:r>
      <w:r w:rsidR="00F61E9B">
        <w:rPr>
          <w:rFonts w:hint="cs"/>
          <w:cs/>
          <w:lang w:val="my-MM" w:bidi="my-MM"/>
        </w:rPr>
        <w:t xml:space="preserve"> </w:t>
      </w:r>
      <w:r w:rsidRPr="00DE139F">
        <w:rPr>
          <w:cs/>
          <w:lang w:val="my-MM" w:bidi="my-MM"/>
        </w:rPr>
        <w:t>အခြေအနေများနှင့် အလွန်ကွာခြားသည်မဟုတ်ပါ။ ခရစ်တော်အပေါ် ကျွန်ုပ်တို့၏သီးသန့်သစ္စာစောင့်သိ</w:t>
      </w:r>
      <w:r w:rsidR="00F61E9B">
        <w:rPr>
          <w:rFonts w:hint="cs"/>
          <w:cs/>
          <w:lang w:val="my-MM" w:bidi="my-MM"/>
        </w:rPr>
        <w:t xml:space="preserve"> </w:t>
      </w:r>
      <w:r w:rsidRPr="00DE139F">
        <w:rPr>
          <w:cs/>
          <w:lang w:val="my-MM" w:bidi="my-MM"/>
        </w:rPr>
        <w:t>မှုကို အပေးအယူပြုလုပ်ရန် တစ်နည်းမဟုတ်တစ်နည်းအားဖြင့် ဖိအားများခံစားရဖွယ်ရှိသည်။ ၎င်းမှာ အခြားဘာသာတရားများနှင့် နတ်ဘုရားများ၏တရားဝင်မှုကို လက်ခံရန် သို့မဟုတ် ဤအခြားယုံကြည်</w:t>
      </w:r>
      <w:r w:rsidR="00F61E9B">
        <w:rPr>
          <w:rFonts w:hint="cs"/>
          <w:cs/>
          <w:lang w:val="my-MM" w:bidi="my-MM"/>
        </w:rPr>
        <w:t xml:space="preserve"> </w:t>
      </w:r>
      <w:r w:rsidRPr="00DE139F">
        <w:rPr>
          <w:cs/>
          <w:lang w:val="my-MM" w:bidi="my-MM"/>
        </w:rPr>
        <w:t>ချက်များ၏သွန်သင်ချက်များကို ခရစ်ယာန်ယုံကြည်ခြင်း၏သွန်သင်ချက်များနှင့် ရောနှောရန် ဖိအားများ</w:t>
      </w:r>
      <w:r w:rsidR="00F61E9B">
        <w:rPr>
          <w:rFonts w:hint="cs"/>
          <w:cs/>
          <w:lang w:val="my-MM" w:bidi="my-MM"/>
        </w:rPr>
        <w:t xml:space="preserve"> </w:t>
      </w:r>
      <w:r w:rsidRPr="00DE139F">
        <w:rPr>
          <w:cs/>
          <w:lang w:val="my-MM" w:bidi="my-MM"/>
        </w:rPr>
        <w:t>ဖြစ်နိုင်သည်။ ဤဖိအားများသည် ကျွန်ုပ်တို့၏အစိုးရ၊ တက္ကသိုလ်များနှင့် ကျောင်းများမှ၊ ကျွန်ုပ်တို့၏</w:t>
      </w:r>
      <w:r w:rsidR="00F61E9B">
        <w:rPr>
          <w:rFonts w:hint="cs"/>
          <w:cs/>
          <w:lang w:val="my-MM" w:bidi="my-MM"/>
        </w:rPr>
        <w:t xml:space="preserve"> </w:t>
      </w:r>
      <w:r w:rsidRPr="00DE139F">
        <w:rPr>
          <w:cs/>
          <w:lang w:val="my-MM" w:bidi="my-MM"/>
        </w:rPr>
        <w:t>အိမ်နီးချင်းများနှင့် မိတ်ဆွေများ၊ မိသားစုများမှ သို့မဟုတ် တစ်ခါတစ်ရံတွင် ကျွန်ုပ်တို့၏အသင်းတော်</w:t>
      </w:r>
      <w:r w:rsidR="00F61E9B">
        <w:rPr>
          <w:rFonts w:hint="cs"/>
          <w:cs/>
          <w:lang w:val="my-MM" w:bidi="my-MM"/>
        </w:rPr>
        <w:t xml:space="preserve"> </w:t>
      </w:r>
      <w:r w:rsidRPr="00DE139F">
        <w:rPr>
          <w:cs/>
          <w:lang w:val="my-MM" w:bidi="my-MM"/>
        </w:rPr>
        <w:t>ခေါင်းဆောင်များထံမှ လာနိုင်သည်။ သို့သော် ပေါလု၏ ကောလောသဲသြဝါဒစာတွင် သခင်ယေရှုဟော</w:t>
      </w:r>
      <w:r w:rsidR="00F61E9B">
        <w:rPr>
          <w:rFonts w:hint="cs"/>
          <w:cs/>
          <w:lang w:val="my-MM" w:bidi="my-MM"/>
        </w:rPr>
        <w:t xml:space="preserve"> </w:t>
      </w:r>
      <w:r w:rsidRPr="00DE139F">
        <w:rPr>
          <w:cs/>
          <w:lang w:val="my-MM" w:bidi="my-MM"/>
        </w:rPr>
        <w:t>ပြောပြီး ပေါလုသွန်သင်ခဲ့သော စစ်မှန်သောခရစ်ယာန်ယုံကြည်ခြင်းသည် ခရစ်တော်အပေါ် ကျွန်ုပ်တို့</w:t>
      </w:r>
      <w:r w:rsidR="00F61E9B">
        <w:rPr>
          <w:rFonts w:hint="cs"/>
          <w:cs/>
          <w:lang w:val="my-MM" w:bidi="my-MM"/>
        </w:rPr>
        <w:t xml:space="preserve"> </w:t>
      </w:r>
      <w:r w:rsidRPr="00DE139F">
        <w:rPr>
          <w:cs/>
          <w:lang w:val="my-MM" w:bidi="my-MM"/>
        </w:rPr>
        <w:t>၏သီးသန့်ဝတ်ပြုကိုးကွယ်မှု၌ ခိုင်ခံ့ရပ်တည်ရန်လိုအပ်ကြောင်း ရှင်းလင်းစွာဖော်ပြသည်။ ကမ္ဘာကြီး</w:t>
      </w:r>
      <w:r w:rsidR="00F61E9B">
        <w:rPr>
          <w:rFonts w:hint="cs"/>
          <w:cs/>
          <w:lang w:val="my-MM" w:bidi="my-MM"/>
        </w:rPr>
        <w:t xml:space="preserve"> </w:t>
      </w:r>
      <w:r w:rsidRPr="00DE139F">
        <w:rPr>
          <w:cs/>
          <w:lang w:val="my-MM" w:bidi="my-MM"/>
        </w:rPr>
        <w:t xml:space="preserve">သည်ကျွန်ုပ်တို့ကို အန္တရာယ်ပြုခြိမ်းခြောက်နေချိန်၌ပင် ခရစ်တော်သာလျှင် ကိုးကွယ်ထိုက်သူဖြစ်ပြီး </w:t>
      </w:r>
      <w:r w:rsidRPr="00DE139F">
        <w:rPr>
          <w:cs/>
          <w:lang w:val="my-MM" w:bidi="my-MM"/>
        </w:rPr>
        <w:lastRenderedPageBreak/>
        <w:t>ထာဝရကယ်တင်တော်မူခြင်းကို ကိုယ်တော်သာပေးသည်ဟု ကျွန်ုပ်တို့အခိုင်အမာဆိုရမည် ဖြစ်သည်။ ကျွန်ုပ်တို့သည် ခရစ်တော်တစ်ပါးတည်းအပေါ် သစ္စာစောင့်သိမှု၌ တည်ကြည်နေရမည်ဖြစ်သည်။</w:t>
      </w:r>
    </w:p>
    <w:p w14:paraId="6F5BB8C1" w14:textId="54750E54" w:rsidR="00622DEF" w:rsidRDefault="00B066C1" w:rsidP="00622DEF">
      <w:pPr>
        <w:pStyle w:val="BodyText0"/>
        <w:rPr>
          <w:cs/>
          <w:lang w:bidi="te"/>
        </w:rPr>
      </w:pPr>
      <w:r>
        <w:rPr>
          <w:cs/>
          <w:lang w:val="my-MM" w:bidi="my-MM"/>
        </w:rPr>
        <w:t>ခရစ်တော်တစ်ပါးတည်းအပေါ် သစ္စာစောင့်သိခြင်းအပြင်၊ ကောလောသဲသြဝါဒစာသည်လည်း မျက်မှောက်ခေတ်ကျင့်သုံးခြင်း၏ဒုတိယအမျိုးအစားဖြစ်သည့်_ကျွန်ုပ်တို့အသက်တာ၏နေ့စဉ်ဝိညာဉ်ရေးဆိုင်ရာကိစ္စရပ်များကိုအာရုံစိုက်ခြင်း၏တန်ဖိုးကို ဖော်ပြထားသည်။ လောကဆိုင်ရာကိစ္စရပ်များကို အာရုံစိုက်ခြင်းသည် တန်ဖိုးအနည်းငယ်ရှိသော်လည်း၊ ကောင်းကင်ဆိုင်ရာ၊ ဝိညာဉ်ရေးရာကိစ္စရပ်များကို ခရစ်ယာန်အသက်တာ၌စိတ်နှလုံးဖြင့် ချဉ်းကပ်သောအခါတွင် အလွန်အကျိုးများပါသည်။</w:t>
      </w:r>
    </w:p>
    <w:p w14:paraId="4B929A30" w14:textId="1E66F899" w:rsidR="00622DEF" w:rsidRDefault="00BA2F9D" w:rsidP="00564334">
      <w:pPr>
        <w:pStyle w:val="PanelHeading"/>
        <w:rPr>
          <w:cs/>
          <w:lang w:bidi="ta-IN"/>
        </w:rPr>
      </w:pPr>
      <w:bookmarkStart w:id="46" w:name="_Toc161256970"/>
      <w:r w:rsidRPr="00564334">
        <w:rPr>
          <w:cs/>
          <w:lang w:val="my-MM" w:bidi="my-MM"/>
        </w:rPr>
        <w:t>ဝိညာဉ်ရေးရာအာရုံစူးစိုက်ခြင်း</w:t>
      </w:r>
      <w:bookmarkEnd w:id="46"/>
    </w:p>
    <w:p w14:paraId="62EDFD0A" w14:textId="5A1844F8" w:rsidR="00622DEF" w:rsidRDefault="00B066C1" w:rsidP="00622DEF">
      <w:pPr>
        <w:pStyle w:val="BodyText0"/>
        <w:rPr>
          <w:cs/>
          <w:lang w:bidi="te"/>
        </w:rPr>
      </w:pPr>
      <w:r w:rsidRPr="00A11F3C">
        <w:rPr>
          <w:cs/>
          <w:lang w:val="my-MM" w:bidi="my-MM"/>
        </w:rPr>
        <w:t>ခရစ်တော်ကို ကျွန်ုပ်တို့ယုံကြည်သောအခါ၊ အံ့ဖွယ်အမှုတစ်ခု ဖြစ်ပေါ်လာသည်။ ဘုရားသခင့်</w:t>
      </w:r>
      <w:r w:rsidR="00F61E9B">
        <w:rPr>
          <w:rFonts w:hint="cs"/>
          <w:cs/>
          <w:lang w:val="my-MM" w:bidi="my-MM"/>
        </w:rPr>
        <w:t xml:space="preserve"> </w:t>
      </w:r>
      <w:r w:rsidR="00F61E9B">
        <w:rPr>
          <w:cs/>
          <w:lang w:val="my-MM" w:bidi="my-MM"/>
        </w:rPr>
        <w:t>ဝိညာဉ်တော်၏</w:t>
      </w:r>
      <w:r w:rsidRPr="00A11F3C">
        <w:rPr>
          <w:cs/>
          <w:lang w:val="my-MM" w:bidi="my-MM"/>
        </w:rPr>
        <w:t>အမှုတော်အားဖြင့်၊ ကျွန်ုပ်တို့၏ စိတ်ဝိညာဉ်များသည် ကျွန်ုပ်တို့အတွင်း၌အသစ်</w:t>
      </w:r>
      <w:r w:rsidR="00F61E9B">
        <w:rPr>
          <w:rFonts w:hint="cs"/>
          <w:cs/>
          <w:lang w:val="my-MM" w:bidi="my-MM"/>
        </w:rPr>
        <w:t xml:space="preserve"> </w:t>
      </w:r>
      <w:r w:rsidRPr="00A11F3C">
        <w:rPr>
          <w:cs/>
          <w:lang w:val="my-MM" w:bidi="my-MM"/>
        </w:rPr>
        <w:t>ပြန်လည် ရှင်သန်ခဲ့သည်။ ကျွန်ုပ်တို့သည် မယုံကြည်မီတွင်၊ အတွင်း၌သေဆုံးခဲ့ကြပြီး၊ ဘုရားသခင်အား အပြုသဘောတုံ့ပြန်နိုင်ခြင်း မရှိပါ။ ကျွန်ုပ်တို့သည် ဘုရားသခင်ကို ပြစ်မှားပြီး ကိုယ်တော်၏တရားစီရင်</w:t>
      </w:r>
      <w:r w:rsidR="00F61E9B">
        <w:rPr>
          <w:rFonts w:hint="cs"/>
          <w:cs/>
          <w:lang w:val="my-MM" w:bidi="my-MM"/>
        </w:rPr>
        <w:t xml:space="preserve"> </w:t>
      </w:r>
      <w:r w:rsidRPr="00A11F3C">
        <w:rPr>
          <w:cs/>
          <w:lang w:val="my-MM" w:bidi="my-MM"/>
        </w:rPr>
        <w:t>ခြင်းကို ခံထိုက်သောကြောင့်သာမက၊ ကိုယ်တော်ကို နာခံမည်မဟုတ်သောကြောင့် ဘုရားသခင်၏ရန်သူ</w:t>
      </w:r>
      <w:r w:rsidR="00F61E9B">
        <w:rPr>
          <w:rFonts w:hint="cs"/>
          <w:cs/>
          <w:lang w:val="my-MM" w:bidi="my-MM"/>
        </w:rPr>
        <w:t xml:space="preserve"> </w:t>
      </w:r>
      <w:r w:rsidRPr="00A11F3C">
        <w:rPr>
          <w:cs/>
          <w:lang w:val="my-MM" w:bidi="my-MM"/>
        </w:rPr>
        <w:t>ဖြစ်ကြသည်။ သို့သော် ဘုရားသခင်သည် ကျွန်ုပ်တို့ကို လွန်စွာချစ်တော်မူသောကြောင့် သူ၏ရန်သူအ</w:t>
      </w:r>
      <w:r w:rsidR="00F61E9B">
        <w:rPr>
          <w:rFonts w:hint="cs"/>
          <w:cs/>
          <w:lang w:val="my-MM" w:bidi="my-MM"/>
        </w:rPr>
        <w:t xml:space="preserve"> </w:t>
      </w:r>
      <w:r w:rsidRPr="00A11F3C">
        <w:rPr>
          <w:cs/>
          <w:lang w:val="my-MM" w:bidi="my-MM"/>
        </w:rPr>
        <w:t>ဖြစ် ကျွန်ုပ်တို့ဆက်ရှိနေမည်ကို ငြင်းဆိုခဲ့ပြီး၊ ကျွန်ုပ်တို့၏ဝိညာဉ်များကို ပြန်လည်အသစ်ဖြစ်စေရန် သန့်ရှင်းသောဝိညာဉ်တော်ကို စေလွှတ်တော်မူခဲ့သည်။ ကျွန်ုပ်တို့သည် ဤဘ၀တွင် ပြီးပြည့်စုံခြင်းသို့ မည်သည့်အခါမှ မရောက်နိုင်သော်လည်း၊ ကမ္ဘာမြေကြီးပေါ်ရှိ ကျွန်ုပ်တို့၏ဘဝတစ်လျှောက်လုံး အတွင်းပိုင်းပြန်လည်ဆန်းသစ်မှုလုပ်ငန်းစဉ် အမြဲရှိနေပါသည်။ ကျွန်ုပ်တို့သည် ကျွန်ုပ်တို့၏အပြစ်</w:t>
      </w:r>
      <w:r w:rsidR="00F61E9B">
        <w:rPr>
          <w:rFonts w:hint="cs"/>
          <w:cs/>
          <w:lang w:val="my-MM" w:bidi="my-MM"/>
        </w:rPr>
        <w:t xml:space="preserve"> </w:t>
      </w:r>
      <w:r w:rsidRPr="00A11F3C">
        <w:rPr>
          <w:cs/>
          <w:lang w:val="my-MM" w:bidi="my-MM"/>
        </w:rPr>
        <w:t>အတွက် အကြိမ်ကြိမ်နောင်တရပြီး၊ သခင်ဘုရားထံ အကြိမ်ကြိမ်နာခံပါသည်။ ထို့ကြောင့်၊ ကျွန်ုပ်တို့၏</w:t>
      </w:r>
      <w:r w:rsidR="00F61E9B">
        <w:rPr>
          <w:rFonts w:hint="cs"/>
          <w:cs/>
          <w:lang w:val="my-MM" w:bidi="my-MM"/>
        </w:rPr>
        <w:t xml:space="preserve"> </w:t>
      </w:r>
      <w:r w:rsidRPr="00A11F3C">
        <w:rPr>
          <w:cs/>
          <w:lang w:val="my-MM" w:bidi="my-MM"/>
        </w:rPr>
        <w:t>ကယ်တင်ခြင်းသည် ကျွန်ုပ်တို့၏လောကဆိုင်ရာလိုက်စားမှုများပေါ်တွင်မူတည်သည်မဟုတ်ဘဲ၊ ကျွန်ုပ်</w:t>
      </w:r>
      <w:r w:rsidR="00F61E9B">
        <w:rPr>
          <w:rFonts w:hint="cs"/>
          <w:cs/>
          <w:lang w:val="my-MM" w:bidi="my-MM"/>
        </w:rPr>
        <w:t xml:space="preserve"> </w:t>
      </w:r>
      <w:r w:rsidRPr="00A11F3C">
        <w:rPr>
          <w:cs/>
          <w:lang w:val="my-MM" w:bidi="my-MM"/>
        </w:rPr>
        <w:t>တို့၏အသစ်ပြုပြင်သောဝိညာဉ်များ၏ဝိညာဉ်ရေးအမှန်တရားများနှင့် ခရစ်တော်နှင့်ကျွန်ုပ်တို့၏ပေါင်း</w:t>
      </w:r>
      <w:r w:rsidR="00F61E9B">
        <w:rPr>
          <w:rFonts w:hint="cs"/>
          <w:cs/>
          <w:lang w:val="my-MM" w:bidi="my-MM"/>
        </w:rPr>
        <w:t xml:space="preserve"> </w:t>
      </w:r>
      <w:r w:rsidRPr="00A11F3C">
        <w:rPr>
          <w:cs/>
          <w:lang w:val="my-MM" w:bidi="my-MM"/>
        </w:rPr>
        <w:t>စည်းမှုအပေါ်တွင်မူတည်ပါသည်။ ထို့အတွက်ကြောင့်၊ လောကဆိုင်ရာကိစ္စရပ်များကို အနည်းငယ်သာ</w:t>
      </w:r>
      <w:r w:rsidR="00F61E9B">
        <w:rPr>
          <w:rFonts w:hint="cs"/>
          <w:cs/>
          <w:lang w:val="my-MM" w:bidi="my-MM"/>
        </w:rPr>
        <w:t xml:space="preserve"> </w:t>
      </w:r>
      <w:r w:rsidRPr="00A11F3C">
        <w:rPr>
          <w:cs/>
          <w:lang w:val="my-MM" w:bidi="my-MM"/>
        </w:rPr>
        <w:t>အာရုံစိုက်ရန်နှင့် ဝိညာဉ်ရေးဆိုင်ရာအရာများကို ပိုမိုအာရုံစိုက်ရန် ကောလောသဲယုံကြည်သူများအား ပေါလု၏တိုက်တွန်းချက်သည် ယနေ့ ကျွန်ုပ်တို့အတွက် ဘုရားသခင်၏နှုတ်ကပတ်တော်ဖြစ်သည်။</w:t>
      </w:r>
    </w:p>
    <w:p w14:paraId="38D31838" w14:textId="15B8C1B9" w:rsidR="00622DEF" w:rsidRDefault="00C148A2" w:rsidP="009B79EC">
      <w:pPr>
        <w:pStyle w:val="Quotations"/>
        <w:rPr>
          <w:cs/>
          <w:lang w:bidi="te"/>
        </w:rPr>
      </w:pPr>
      <w:r w:rsidRPr="00883C0E">
        <w:rPr>
          <w:cs/>
          <w:lang w:val="my-MM" w:bidi="my-MM"/>
        </w:rPr>
        <w:t>ပေါလု၏ကောင်းကင်အရာများကို အာရုံစိုက်ရန် အသင်းတော်အား စေခိုင်းခြင်း</w:t>
      </w:r>
      <w:r w:rsidR="00F61E9B">
        <w:rPr>
          <w:rFonts w:hint="cs"/>
          <w:cs/>
          <w:lang w:val="my-MM" w:bidi="my-MM"/>
        </w:rPr>
        <w:t xml:space="preserve"> </w:t>
      </w:r>
      <w:r w:rsidRPr="00883C0E">
        <w:rPr>
          <w:cs/>
          <w:lang w:val="my-MM" w:bidi="my-MM"/>
        </w:rPr>
        <w:t>နည်းလမ်းသည် သူရေးသောစာတွင်တွေ့ရသော ထူးခြားသောအကူးအပြောင်း</w:t>
      </w:r>
      <w:r w:rsidR="00F61E9B">
        <w:rPr>
          <w:rFonts w:hint="cs"/>
          <w:cs/>
          <w:lang w:val="my-MM" w:bidi="my-MM"/>
        </w:rPr>
        <w:t xml:space="preserve"> </w:t>
      </w:r>
      <w:r w:rsidRPr="00883C0E">
        <w:rPr>
          <w:cs/>
          <w:lang w:val="my-MM" w:bidi="my-MM"/>
        </w:rPr>
        <w:t>တစ်ခုနှင့် ဆက်စပ်နေပါသည်။ ကောလောသဲအသင်းတော်သို့ သူရေးသည့်ပုံစံကို</w:t>
      </w:r>
      <w:r w:rsidR="00F61E9B">
        <w:rPr>
          <w:rFonts w:hint="cs"/>
          <w:cs/>
          <w:lang w:val="my-MM" w:bidi="my-MM"/>
        </w:rPr>
        <w:t xml:space="preserve"> </w:t>
      </w:r>
      <w:r w:rsidRPr="00883C0E">
        <w:rPr>
          <w:cs/>
          <w:lang w:val="my-MM" w:bidi="my-MM"/>
        </w:rPr>
        <w:t>ကြည့်မည်ဆိုလျှင်၊ သူသည် သူတို့ကိုဦးစွာနှုတ်ဆက်ပြီး သူတို့ပတ်ဝန်းကျင်တွင်</w:t>
      </w:r>
      <w:r w:rsidR="00F61E9B">
        <w:rPr>
          <w:rFonts w:hint="cs"/>
          <w:cs/>
          <w:lang w:val="my-MM" w:bidi="my-MM"/>
        </w:rPr>
        <w:t xml:space="preserve"> </w:t>
      </w:r>
      <w:r w:rsidRPr="00883C0E">
        <w:rPr>
          <w:cs/>
          <w:lang w:val="my-MM" w:bidi="my-MM"/>
        </w:rPr>
        <w:t>ရှိနေသည့်အရာများဖြစ်သည့် အတွေးအခေါ်များ၊ ဘာသာရေးလုပ်ရိုးလုပ်စဉ်များ</w:t>
      </w:r>
      <w:r w:rsidR="00F61E9B">
        <w:rPr>
          <w:rFonts w:hint="cs"/>
          <w:cs/>
          <w:lang w:val="my-MM" w:bidi="my-MM"/>
        </w:rPr>
        <w:t xml:space="preserve"> </w:t>
      </w:r>
      <w:r w:rsidRPr="00883C0E">
        <w:rPr>
          <w:cs/>
          <w:lang w:val="my-MM" w:bidi="my-MM"/>
        </w:rPr>
        <w:t>ကို ဖော်ပြကာ၊ ၎င်းတို့ကို ခရစ်တော်ပြုခဲ့သောအရာများ၊ ပြီးမြောက်ခဲ့သော</w:t>
      </w:r>
      <w:r w:rsidR="00F61E9B">
        <w:rPr>
          <w:rFonts w:hint="cs"/>
          <w:cs/>
          <w:lang w:val="my-MM" w:bidi="my-MM"/>
        </w:rPr>
        <w:t xml:space="preserve"> </w:t>
      </w:r>
      <w:r w:rsidRPr="00883C0E">
        <w:rPr>
          <w:cs/>
          <w:lang w:val="my-MM" w:bidi="my-MM"/>
        </w:rPr>
        <w:t>အရာများနှင့</w:t>
      </w:r>
      <w:r w:rsidR="00F0187D">
        <w:rPr>
          <w:cs/>
          <w:lang w:val="my-MM" w:bidi="my-MM"/>
        </w:rPr>
        <w:t>် ချိတ်ဆက်ပေးသည်။ အရာခပ်သိမ်း</w:t>
      </w:r>
      <w:r w:rsidRPr="00883C0E">
        <w:rPr>
          <w:cs/>
          <w:lang w:val="my-MM" w:bidi="my-MM"/>
        </w:rPr>
        <w:t>တို့ကို ဖန်ဆင်းတော်မူသော</w:t>
      </w:r>
      <w:r w:rsidR="00F0187D">
        <w:rPr>
          <w:rFonts w:hint="cs"/>
          <w:cs/>
          <w:lang w:val="my-MM" w:bidi="my-MM"/>
        </w:rPr>
        <w:t xml:space="preserve"> </w:t>
      </w:r>
      <w:r w:rsidRPr="00883C0E">
        <w:rPr>
          <w:cs/>
          <w:lang w:val="my-MM" w:bidi="my-MM"/>
        </w:rPr>
        <w:lastRenderedPageBreak/>
        <w:t>အရှင်၊ ခရစ်တော်ကို အာရုံပြုခြင်းအားဖြင့်၊ ယခု ဤဘဝသစ်၌အသက်ရှင်</w:t>
      </w:r>
      <w:r w:rsidR="00F0187D">
        <w:rPr>
          <w:rFonts w:hint="cs"/>
          <w:cs/>
          <w:lang w:val="my-MM" w:bidi="my-MM"/>
        </w:rPr>
        <w:t xml:space="preserve"> </w:t>
      </w:r>
      <w:r w:rsidRPr="00883C0E">
        <w:rPr>
          <w:cs/>
          <w:lang w:val="my-MM" w:bidi="my-MM"/>
        </w:rPr>
        <w:t>နေထိုင်ရန် သူသည် သူတို့ကိုတိုက်တွန်းအားပေးတော်မူသည်။ သူတို့၏</w:t>
      </w:r>
      <w:r w:rsidR="00F0187D">
        <w:rPr>
          <w:rFonts w:hint="cs"/>
          <w:cs/>
          <w:lang w:val="my-MM" w:bidi="my-MM"/>
        </w:rPr>
        <w:t xml:space="preserve"> </w:t>
      </w:r>
      <w:r w:rsidRPr="00883C0E">
        <w:rPr>
          <w:cs/>
          <w:lang w:val="my-MM" w:bidi="my-MM"/>
        </w:rPr>
        <w:t>ရရှိလာသည့်ဤဘဝသစ်သည် ကိုယ်တော်ကိုကြည့်ပါသည်။ တစ်နည်းဆိုရသော်၊ သင်၏မျက်လုံးများသည် ခရစ်တော်ကိုစေ့စေ့ကြည့်ပါက၊ ဤဘဝသစ်တွင်</w:t>
      </w:r>
      <w:r w:rsidR="00F0187D">
        <w:rPr>
          <w:rFonts w:hint="cs"/>
          <w:cs/>
          <w:lang w:val="my-MM" w:bidi="my-MM"/>
        </w:rPr>
        <w:t xml:space="preserve"> </w:t>
      </w:r>
      <w:r w:rsidRPr="00883C0E">
        <w:rPr>
          <w:cs/>
          <w:lang w:val="my-MM" w:bidi="my-MM"/>
        </w:rPr>
        <w:t>လျှောက်လှမ်းရန် သင်သည်တိုက်တွန်းအားပေးခြင်း</w:t>
      </w:r>
      <w:r w:rsidR="00F61E9B">
        <w:rPr>
          <w:rFonts w:hint="cs"/>
          <w:cs/>
          <w:lang w:val="my-MM" w:bidi="my-MM"/>
        </w:rPr>
        <w:t xml:space="preserve"> </w:t>
      </w:r>
      <w:r w:rsidRPr="00883C0E">
        <w:rPr>
          <w:cs/>
          <w:lang w:val="my-MM" w:bidi="my-MM"/>
        </w:rPr>
        <w:t>ခံရမည်ဖြစ်သည်။ အကြောင်းမှာ ကျွန်ုပ်တို့အားလုံးအနာဂတ်တွင်ရရှိမည့် အနာဂတ်ဘုန်းတော်၊ အနာဂတ်နေရာရှိသောကြောင့် ဖြစ်သည်။</w:t>
      </w:r>
    </w:p>
    <w:p w14:paraId="754A73B4" w14:textId="77777777" w:rsidR="00622DEF" w:rsidRDefault="00C148A2" w:rsidP="009B79EC">
      <w:pPr>
        <w:pStyle w:val="QuotationAuthor"/>
        <w:rPr>
          <w:cs/>
          <w:lang w:bidi="te"/>
        </w:rPr>
      </w:pPr>
      <w:r>
        <w:rPr>
          <w:cs/>
          <w:lang w:val="my-MM" w:bidi="my-MM"/>
        </w:rPr>
        <w:t>— Pastor Johnson Oni</w:t>
      </w:r>
    </w:p>
    <w:p w14:paraId="2A6725F2" w14:textId="7A7DCCC6" w:rsidR="00622DEF" w:rsidRDefault="00B066C1" w:rsidP="00622DEF">
      <w:pPr>
        <w:pStyle w:val="BodyText0"/>
        <w:rPr>
          <w:cs/>
          <w:lang w:bidi="te"/>
        </w:rPr>
      </w:pPr>
      <w:r w:rsidRPr="00A11F3C">
        <w:rPr>
          <w:cs/>
          <w:lang w:val="my-MM" w:bidi="my-MM"/>
        </w:rPr>
        <w:t>ဓမ္မပညာရှင်များသည် မယုံကြည်သူများကို “ဒုတိယမွေးဖွားခြင်းမရှိသူများ”အဖြစ်</w:t>
      </w:r>
      <w:r w:rsidR="00F61E9B">
        <w:rPr>
          <w:rFonts w:hint="cs"/>
          <w:cs/>
          <w:lang w:val="my-MM" w:bidi="my-MM"/>
        </w:rPr>
        <w:t xml:space="preserve"> </w:t>
      </w:r>
      <w:r w:rsidRPr="00A11F3C">
        <w:rPr>
          <w:cs/>
          <w:lang w:val="my-MM" w:bidi="my-MM"/>
        </w:rPr>
        <w:t>မကြာခဏ</w:t>
      </w:r>
      <w:r w:rsidR="00F61E9B">
        <w:rPr>
          <w:rFonts w:hint="cs"/>
          <w:cs/>
          <w:lang w:val="my-MM" w:bidi="my-MM"/>
        </w:rPr>
        <w:t xml:space="preserve"> </w:t>
      </w:r>
      <w:r w:rsidRPr="00A11F3C">
        <w:rPr>
          <w:cs/>
          <w:lang w:val="my-MM" w:bidi="my-MM"/>
        </w:rPr>
        <w:t>ဖော်ပြကြသည်။ ဆန့်ကျင်ဘက်အားဖြင့်၊ “ဒုတိယမွေးဖွားခြင်း”ဟူသောအသုံးအနှုန်းသည် ယုံကြည်သူ</w:t>
      </w:r>
      <w:r w:rsidR="00F61E9B">
        <w:rPr>
          <w:rFonts w:hint="cs"/>
          <w:cs/>
          <w:lang w:val="my-MM" w:bidi="my-MM"/>
        </w:rPr>
        <w:t xml:space="preserve"> </w:t>
      </w:r>
      <w:r w:rsidRPr="00A11F3C">
        <w:rPr>
          <w:cs/>
          <w:lang w:val="my-MM" w:bidi="my-MM"/>
        </w:rPr>
        <w:t>များနှင့် သက်ဆိုင်ပါသည်။ ဤအသုံးအနှုန်းများသည် လူတစ်ဦးစီ၏စိတ်ဝိညာဉ် သို့မဟုတ် အသက်</w:t>
      </w:r>
      <w:r w:rsidR="00F61E9B">
        <w:rPr>
          <w:rFonts w:hint="cs"/>
          <w:cs/>
          <w:lang w:val="my-MM" w:bidi="my-MM"/>
        </w:rPr>
        <w:t xml:space="preserve"> </w:t>
      </w:r>
      <w:r w:rsidRPr="00A11F3C">
        <w:rPr>
          <w:cs/>
          <w:lang w:val="my-MM" w:bidi="my-MM"/>
        </w:rPr>
        <w:t>ဝိညာဉ်၏အခြေအနေကိုဖော်ပြသည်။ ဒုတိယမွေးဖွားမှုမရှိခြင်းသည် ဝိညာဉ်ရေးအရသေဆုံးခြင်းဖြစ်</w:t>
      </w:r>
      <w:r w:rsidR="00F61E9B">
        <w:rPr>
          <w:rFonts w:hint="cs"/>
          <w:cs/>
          <w:lang w:val="my-MM" w:bidi="my-MM"/>
        </w:rPr>
        <w:t xml:space="preserve"> </w:t>
      </w:r>
      <w:r w:rsidRPr="00A11F3C">
        <w:rPr>
          <w:cs/>
          <w:lang w:val="my-MM" w:bidi="my-MM"/>
        </w:rPr>
        <w:t>ပြီး၊ ဒုတိယမွေးဖွားမှုရှိခြင်းသည် ဝိညာဉ်ရေးအရအသက်ရှင်ခြင်းဖြစ်သည်။ ဒုတိယမွေးဖွားခြင်းမရှိသူ</w:t>
      </w:r>
      <w:r w:rsidR="00F61E9B">
        <w:rPr>
          <w:rFonts w:hint="cs"/>
          <w:cs/>
          <w:lang w:val="my-MM" w:bidi="my-MM"/>
        </w:rPr>
        <w:t xml:space="preserve"> </w:t>
      </w:r>
      <w:r w:rsidRPr="00A11F3C">
        <w:rPr>
          <w:cs/>
          <w:lang w:val="my-MM" w:bidi="my-MM"/>
        </w:rPr>
        <w:t>များသည် အပြစ်ကြောင့် ဘုရားသခင်၏တရားစီရင်ခြင်းအောက်တွင် ရှိနေကြသည်။ ထို့အပြင်၊ ၎င်းတို့</w:t>
      </w:r>
      <w:r w:rsidR="00F61E9B">
        <w:rPr>
          <w:rFonts w:hint="cs"/>
          <w:cs/>
          <w:lang w:val="my-MM" w:bidi="my-MM"/>
        </w:rPr>
        <w:t xml:space="preserve"> </w:t>
      </w:r>
      <w:r w:rsidRPr="00A11F3C">
        <w:rPr>
          <w:cs/>
          <w:lang w:val="my-MM" w:bidi="my-MM"/>
        </w:rPr>
        <w:t>တွင် ကိုယ်ကျင့်တရားဆိုင်ရာစွမ်းရည်မရှိကြပါ၊ ဆိုလိုသည်မှာ ဘုရားသခင်သည် ကိုယ်ကျင့်တရားအရ</w:t>
      </w:r>
      <w:r w:rsidR="00F61E9B">
        <w:rPr>
          <w:rFonts w:hint="cs"/>
          <w:cs/>
          <w:lang w:val="my-MM" w:bidi="my-MM"/>
        </w:rPr>
        <w:t xml:space="preserve"> </w:t>
      </w:r>
      <w:r w:rsidRPr="00A11F3C">
        <w:rPr>
          <w:cs/>
          <w:lang w:val="my-MM" w:bidi="my-MM"/>
        </w:rPr>
        <w:t>စင်ကြယ်သည်ဟု မှတ်ယူထားသည့်အရာများကို သူတို့မလုပ်ဆောင်နိုင်ကြပါ။ လိုရင်းပြောရလျှင်၊ ဒုတိယမွေးဖွားခြင်းမရှိသူများသည် ကယ်တင်ခြင်းမခံရသူများဖြစ်ပြီး၊ သူတို့ကိုယ်သူတို့ မကယ်တင်နိုင်</w:t>
      </w:r>
      <w:r w:rsidR="00F61E9B">
        <w:rPr>
          <w:rFonts w:hint="cs"/>
          <w:cs/>
          <w:lang w:val="my-MM" w:bidi="my-MM"/>
        </w:rPr>
        <w:t xml:space="preserve"> </w:t>
      </w:r>
      <w:r w:rsidRPr="00A11F3C">
        <w:rPr>
          <w:cs/>
          <w:lang w:val="my-MM" w:bidi="my-MM"/>
        </w:rPr>
        <w:t>ပါ။</w:t>
      </w:r>
    </w:p>
    <w:p w14:paraId="415F4B62" w14:textId="5183C902" w:rsidR="00622DEF" w:rsidRDefault="00B066C1" w:rsidP="00622DEF">
      <w:pPr>
        <w:pStyle w:val="BodyText0"/>
        <w:rPr>
          <w:cs/>
          <w:lang w:bidi="te"/>
        </w:rPr>
      </w:pPr>
      <w:r>
        <w:rPr>
          <w:cs/>
          <w:lang w:val="my-MM" w:bidi="my-MM"/>
        </w:rPr>
        <w:t>သို့သော်၊ ကောလောသဲသြဝါဒစာတွင် ပေါလုအလေးပေးဖော်ပြခဲ့သည့်အတိုင်း၊ ဒုတိယမွေးဖွား</w:t>
      </w:r>
      <w:r w:rsidR="00F61E9B">
        <w:rPr>
          <w:rFonts w:hint="cs"/>
          <w:cs/>
          <w:lang w:val="my-MM" w:bidi="my-MM"/>
        </w:rPr>
        <w:t xml:space="preserve"> </w:t>
      </w:r>
      <w:r>
        <w:rPr>
          <w:cs/>
          <w:lang w:val="my-MM" w:bidi="my-MM"/>
        </w:rPr>
        <w:t>ခြင်းရှိသူများအားလုံး၏အသက်တာတွင် ဘုရားသခင်သည် ကြားဝင်ဆောင်ရွက်ပေးသည်။ ဝိညာဉ်တော်</w:t>
      </w:r>
      <w:r w:rsidR="00F61E9B">
        <w:rPr>
          <w:rFonts w:hint="cs"/>
          <w:cs/>
          <w:lang w:val="my-MM" w:bidi="my-MM"/>
        </w:rPr>
        <w:t xml:space="preserve"> </w:t>
      </w:r>
      <w:r>
        <w:rPr>
          <w:cs/>
          <w:lang w:val="my-MM" w:bidi="my-MM"/>
        </w:rPr>
        <w:t>၏တန်ခိုးအားဖြင့်၊ ဘုရားသခင့်ပညတ်တော်များ၏တောင်းဆိုချက်နှင့်အညီ ၎င်းတို့၏အပြစ်အတွက် အသေခံခဲ့သောခရစ်တော်၌ စည်းလုံးညီညွတ်သောကြောင့် သူတို့သည်ခွင့်လွှတ်ခြင်းခံရသည်။ ထို့အပြင်၊ သူတို့၏ဝိညာဉ်များသည်အသစ်ပြုပြင်ကာ၊ ဘုရားသခင်ကိုနာခံ</w:t>
      </w:r>
      <w:r>
        <w:rPr>
          <w:i/>
          <w:iCs/>
          <w:cs/>
          <w:lang w:val="my-MM" w:bidi="my-MM"/>
        </w:rPr>
        <w:t xml:space="preserve">နိုင်စေရန် </w:t>
      </w:r>
      <w:r>
        <w:rPr>
          <w:cs/>
          <w:lang w:val="my-MM" w:bidi="my-MM"/>
        </w:rPr>
        <w:t>ကျင့်ဝတ်ဆိုင်ရာစွမ်းရည်များ</w:t>
      </w:r>
      <w:r w:rsidR="00F61E9B">
        <w:rPr>
          <w:rFonts w:hint="cs"/>
          <w:cs/>
          <w:lang w:val="my-MM" w:bidi="my-MM"/>
        </w:rPr>
        <w:t xml:space="preserve"> </w:t>
      </w:r>
      <w:r>
        <w:rPr>
          <w:cs/>
          <w:lang w:val="my-MM" w:bidi="my-MM"/>
        </w:rPr>
        <w:t xml:space="preserve">နှင့် ဘုရားသခင်ကို </w:t>
      </w:r>
      <w:r>
        <w:rPr>
          <w:i/>
          <w:iCs/>
          <w:cs/>
          <w:lang w:val="my-MM" w:bidi="my-MM"/>
        </w:rPr>
        <w:t xml:space="preserve">နာခံလိုသော </w:t>
      </w:r>
      <w:r>
        <w:rPr>
          <w:cs/>
          <w:lang w:val="my-MM" w:bidi="my-MM"/>
        </w:rPr>
        <w:t>ကျင့်ဝတ်ဆိုင်ရာစိတ်ဆန္ဒကို ပေးပါသည်။ ကျွန်ုပ်တို့၏ကယ်တင်ခြင်း</w:t>
      </w:r>
      <w:r w:rsidR="00F61E9B">
        <w:rPr>
          <w:rFonts w:hint="cs"/>
          <w:cs/>
          <w:lang w:val="my-MM" w:bidi="my-MM"/>
        </w:rPr>
        <w:t xml:space="preserve"> </w:t>
      </w:r>
      <w:r>
        <w:rPr>
          <w:cs/>
          <w:lang w:val="my-MM" w:bidi="my-MM"/>
        </w:rPr>
        <w:t>သည် ဘုရားသခင်ကိုယ်တော်တိုင် ဖြစ်ပေါ်စေသော အတွင်းစိတ်ဝိညာဉ်ပြောင်းလဲမှုအပေါ် မည်မျှမူတည်</w:t>
      </w:r>
      <w:r w:rsidR="00F61E9B">
        <w:rPr>
          <w:rFonts w:hint="cs"/>
          <w:cs/>
          <w:lang w:val="my-MM" w:bidi="my-MM"/>
        </w:rPr>
        <w:t xml:space="preserve"> </w:t>
      </w:r>
      <w:r>
        <w:rPr>
          <w:cs/>
          <w:lang w:val="my-MM" w:bidi="my-MM"/>
        </w:rPr>
        <w:t>သည်ကို ခန့်မှန်းရန်မဖြစ်နိုင်ပါ။ ဒုတိယမွေးဖွားခြင်းသည် ကျွန်ုပ်တို့ကို လူသစ်ဖြစ်စေသည်။ ကျွန်ုပ်တို့</w:t>
      </w:r>
      <w:r w:rsidR="00F61E9B">
        <w:rPr>
          <w:rFonts w:hint="cs"/>
          <w:cs/>
          <w:lang w:val="my-MM" w:bidi="my-MM"/>
        </w:rPr>
        <w:t xml:space="preserve"> </w:t>
      </w:r>
      <w:r>
        <w:rPr>
          <w:cs/>
          <w:lang w:val="my-MM" w:bidi="my-MM"/>
        </w:rPr>
        <w:t>သည် ခွင့်လွှတ်ခြင်းခံရသည်သာမက၊ အသွင်ပြောင်းလဲခြင်းလည်း ခံရသည်။ ရှင်ပေါလုသည် ကောလော</w:t>
      </w:r>
      <w:r w:rsidR="00F61E9B">
        <w:rPr>
          <w:rFonts w:hint="cs"/>
          <w:cs/>
          <w:lang w:val="my-MM" w:bidi="my-MM"/>
        </w:rPr>
        <w:t xml:space="preserve"> </w:t>
      </w:r>
      <w:r>
        <w:rPr>
          <w:cs/>
          <w:lang w:val="my-MM" w:bidi="my-MM"/>
        </w:rPr>
        <w:t>သဲ ၂:၁၃ တွင် စစ်မှန်သောယုံကြည်သူများအတွင်း ဖြစ်ပျက်ခဲ့သောပြောင်းလဲမှုကို ဖော်ပြခဲ့သည်_</w:t>
      </w:r>
    </w:p>
    <w:p w14:paraId="2FA7F193" w14:textId="15D7050E" w:rsidR="00622DEF" w:rsidRDefault="00B066C1" w:rsidP="00564334">
      <w:pPr>
        <w:pStyle w:val="Quotations"/>
        <w:rPr>
          <w:cs/>
          <w:lang w:bidi="te"/>
        </w:rPr>
      </w:pPr>
      <w:r>
        <w:rPr>
          <w:cs/>
          <w:lang w:val="my-MM" w:bidi="my-MM"/>
        </w:rPr>
        <w:t>မှောင်မိုက်တန်ခိုးမှလည်း ငါတို့ကိုနှုတ်၍၊ ချစ်တော်မူသော သားတော်၏နိုင်ငံထဲသို့ သွင်းတော်မူ၏ (ကောလောသဲ ၂:၁၃)။</w:t>
      </w:r>
    </w:p>
    <w:p w14:paraId="599261F9" w14:textId="3BCDBC12" w:rsidR="00622DEF" w:rsidRDefault="00F61E9B" w:rsidP="00622DEF">
      <w:pPr>
        <w:pStyle w:val="BodyText0"/>
        <w:rPr>
          <w:cs/>
          <w:lang w:bidi="te"/>
        </w:rPr>
      </w:pPr>
      <w:r>
        <w:rPr>
          <w:cs/>
          <w:lang w:val="my-MM" w:bidi="my-MM"/>
        </w:rPr>
        <w:lastRenderedPageBreak/>
        <w:t>ကျွန်ုပ်တို့သည် တစ်ချိန်က</w:t>
      </w:r>
      <w:r w:rsidR="00B066C1" w:rsidRPr="00A11F3C">
        <w:rPr>
          <w:cs/>
          <w:lang w:val="my-MM" w:bidi="my-MM"/>
        </w:rPr>
        <w:t>ကျွန်ုပ်တို့၏အပြစ်များထဲတွင် သေဆုံးခဲ့ပြီး၊ ဘုရားသခင်၏တရား</w:t>
      </w:r>
      <w:r>
        <w:rPr>
          <w:rFonts w:hint="cs"/>
          <w:cs/>
          <w:lang w:val="my-MM" w:bidi="my-MM"/>
        </w:rPr>
        <w:t xml:space="preserve"> </w:t>
      </w:r>
      <w:r w:rsidR="00B066C1" w:rsidRPr="00A11F3C">
        <w:rPr>
          <w:cs/>
          <w:lang w:val="my-MM" w:bidi="my-MM"/>
        </w:rPr>
        <w:t>စီရင်ခြင်းအောက်တွင်ရှိခဲ့သည်ဟု ဆိုလိုသည်။ သို့သော် ဘုရားသခင်သည် ကျွန်ုပ်တို့အားအသက်ရှင်စေ</w:t>
      </w:r>
      <w:r>
        <w:rPr>
          <w:rFonts w:hint="cs"/>
          <w:cs/>
          <w:lang w:val="my-MM" w:bidi="my-MM"/>
        </w:rPr>
        <w:t xml:space="preserve"> </w:t>
      </w:r>
      <w:r w:rsidR="00B066C1" w:rsidRPr="00A11F3C">
        <w:rPr>
          <w:cs/>
          <w:lang w:val="my-MM" w:bidi="my-MM"/>
        </w:rPr>
        <w:t>ပြီး ကျွန်ုပ်တို့၏အပြစ်များကို ခွင့်လွှတ်ခဲ့သည်။ ကျွန်ုပ်တို့သည် တစ်ချိန်က စစ်မှန်သောကိုယ်ကျင့်တရား</w:t>
      </w:r>
      <w:r>
        <w:rPr>
          <w:rFonts w:hint="cs"/>
          <w:cs/>
          <w:lang w:val="my-MM" w:bidi="my-MM"/>
        </w:rPr>
        <w:t xml:space="preserve"> </w:t>
      </w:r>
      <w:r w:rsidR="00B066C1" w:rsidRPr="00A11F3C">
        <w:rPr>
          <w:cs/>
          <w:lang w:val="my-MM" w:bidi="my-MM"/>
        </w:rPr>
        <w:t>ဆိုင်ရာစွမ်းရည် သို့မဟုတ် ကိုယ်ကျင့်တရားဆိုင်ရာဆန္ဒမရှိခြင်းအရာ၌ သေဆုံးနေခဲ့ကြသည်။ သို့သော် ဘုရားသခင်သည် ကျွန်ုပ်တို့အားအသက်ရှင်စေခဲ့သည်။ ရလဒ်အနေဖြင့်၊ ယခုကျွန်ုပ်တို့သည် ကောင်း</w:t>
      </w:r>
      <w:r>
        <w:rPr>
          <w:rFonts w:hint="cs"/>
          <w:cs/>
          <w:lang w:val="my-MM" w:bidi="my-MM"/>
        </w:rPr>
        <w:t xml:space="preserve"> </w:t>
      </w:r>
      <w:r w:rsidR="00B066C1" w:rsidRPr="00A11F3C">
        <w:rPr>
          <w:cs/>
          <w:lang w:val="my-MM" w:bidi="my-MM"/>
        </w:rPr>
        <w:t>သောအမှုကိုပြုလိုသည့်ဆန္ဒနှင့် ကောင်းသောအကျင့်ကို ကျင့်နိုင်သောစွမ်းရည်ကို ရရှိခဲ့သည်။ ကျွန်ုပ်တို့</w:t>
      </w:r>
      <w:r>
        <w:rPr>
          <w:rFonts w:hint="cs"/>
          <w:cs/>
          <w:lang w:val="my-MM" w:bidi="my-MM"/>
        </w:rPr>
        <w:t xml:space="preserve"> </w:t>
      </w:r>
      <w:r w:rsidR="00B066C1" w:rsidRPr="00A11F3C">
        <w:rPr>
          <w:cs/>
          <w:lang w:val="my-MM" w:bidi="my-MM"/>
        </w:rPr>
        <w:t>သည် ဝိညာဉ်ရေးအရသေဆုံးခဲ့စဥ်အခါ—ဒုတိယအကြိမ်မွေးဖွားပြီး ဘုရင်ခရစ်တော်ထံ</w:t>
      </w:r>
      <w:r>
        <w:rPr>
          <w:rFonts w:hint="cs"/>
          <w:cs/>
          <w:lang w:val="my-MM" w:bidi="my-MM"/>
        </w:rPr>
        <w:t xml:space="preserve"> </w:t>
      </w:r>
      <w:r w:rsidR="00B066C1" w:rsidRPr="00A11F3C">
        <w:rPr>
          <w:cs/>
          <w:lang w:val="my-MM" w:bidi="my-MM"/>
        </w:rPr>
        <w:t>စည်းလုံးညီ</w:t>
      </w:r>
      <w:r>
        <w:rPr>
          <w:rFonts w:hint="cs"/>
          <w:cs/>
          <w:lang w:val="my-MM" w:bidi="my-MM"/>
        </w:rPr>
        <w:t xml:space="preserve"> </w:t>
      </w:r>
      <w:r w:rsidR="00B066C1" w:rsidRPr="00A11F3C">
        <w:rPr>
          <w:cs/>
          <w:lang w:val="my-MM" w:bidi="my-MM"/>
        </w:rPr>
        <w:t>ညွတ်မှုမရှိမီ—ဝိညာဉ်ရေးဆိုင်ရာအရာများ သို့မဟုတ် “အထက်အရာများ”ကိုအာရုံစိုက်ခြင်းနှင့် ထိုအရာ</w:t>
      </w:r>
      <w:r>
        <w:rPr>
          <w:rFonts w:hint="cs"/>
          <w:cs/>
          <w:lang w:val="my-MM" w:bidi="my-MM"/>
        </w:rPr>
        <w:t xml:space="preserve"> </w:t>
      </w:r>
      <w:r w:rsidR="00B066C1" w:rsidRPr="00A11F3C">
        <w:rPr>
          <w:cs/>
          <w:lang w:val="my-MM" w:bidi="my-MM"/>
        </w:rPr>
        <w:t>များကို ကျွန်ုပ်တို့အလိုရှိလျှင်ပင် ကျွန်ုပ်တို့အတွက်အသုံးမ၀င်ပါ။ သို့သော် ယခုကျွန်ုပ်တို့သည် ဒုတိယ</w:t>
      </w:r>
      <w:r>
        <w:rPr>
          <w:rFonts w:hint="cs"/>
          <w:cs/>
          <w:lang w:val="my-MM" w:bidi="my-MM"/>
        </w:rPr>
        <w:t xml:space="preserve"> </w:t>
      </w:r>
      <w:r w:rsidR="00B066C1" w:rsidRPr="00A11F3C">
        <w:rPr>
          <w:cs/>
          <w:lang w:val="my-MM" w:bidi="my-MM"/>
        </w:rPr>
        <w:t>အကြိမ်မွေးဖွားသောအခါ၊ ဘဝသစ်တွင် ဦးတည်ချက်အသစ်၌အာရုံစိုက်ရန် ကျွန်ုပ်တို့ကို တောင်းဆိုထား</w:t>
      </w:r>
      <w:r>
        <w:rPr>
          <w:rFonts w:hint="cs"/>
          <w:cs/>
          <w:lang w:val="my-MM" w:bidi="my-MM"/>
        </w:rPr>
        <w:t xml:space="preserve"> </w:t>
      </w:r>
      <w:r w:rsidR="00B066C1" w:rsidRPr="00A11F3C">
        <w:rPr>
          <w:cs/>
          <w:lang w:val="my-MM" w:bidi="my-MM"/>
        </w:rPr>
        <w:t>သည်။ ကျွန်ုပ်တို့၏စိတ်ဝိညာဉ်များသည် အသစ်ပြုပြင်ခြင်းခံရသည်။ ယခု ကျွန်ုပ်တို့အတွက်</w:t>
      </w:r>
      <w:r>
        <w:rPr>
          <w:rFonts w:hint="cs"/>
          <w:cs/>
          <w:lang w:val="my-MM" w:bidi="my-MM"/>
        </w:rPr>
        <w:t xml:space="preserve"> </w:t>
      </w:r>
      <w:r w:rsidR="00B066C1" w:rsidRPr="00A11F3C">
        <w:rPr>
          <w:cs/>
          <w:lang w:val="my-MM" w:bidi="my-MM"/>
        </w:rPr>
        <w:t>အကျိုး</w:t>
      </w:r>
      <w:r>
        <w:rPr>
          <w:rFonts w:hint="cs"/>
          <w:cs/>
          <w:lang w:val="my-MM" w:bidi="my-MM"/>
        </w:rPr>
        <w:t xml:space="preserve"> </w:t>
      </w:r>
      <w:r w:rsidR="00B066C1" w:rsidRPr="00A11F3C">
        <w:rPr>
          <w:cs/>
          <w:lang w:val="my-MM" w:bidi="my-MM"/>
        </w:rPr>
        <w:t>အရှိဆုံးအရာသည် လောကဆိုင်ရာကိစ္စရပ်များကိုအာရုံစိုက်ခြင်းမှ ကောင်းကင်ဆိုင်ရာကိစ္စရပ်များတွင် မွေ့လျော်ခြင်းဖြစ်သည်ကို အသိအမှတ်ပြုပါသည်။ ထို့ကြောင့် ပေါလုသည် ကောလောသဲ ၃:၁-၂ တွင် ကောလောသဲယုံကြည်သူများကို ဤသို့တိုက်တွန်းခဲ့သည်_</w:t>
      </w:r>
    </w:p>
    <w:p w14:paraId="33A29A13" w14:textId="29F887C8" w:rsidR="00622DEF" w:rsidRDefault="00B066C1" w:rsidP="00564334">
      <w:pPr>
        <w:pStyle w:val="Quotations"/>
        <w:rPr>
          <w:cs/>
          <w:lang w:bidi="te"/>
        </w:rPr>
      </w:pPr>
      <w:r>
        <w:rPr>
          <w:cs/>
          <w:lang w:val="my-MM" w:bidi="my-MM"/>
        </w:rPr>
        <w:t>အထက်ဆိုခဲ့ပြီးသည်အတိုင်း၊ သင်တို့သည် ခရစ်တော်နှင့်အတူ ထမြောက်ကြသည်မှန်လျှင်၊ ဘုရားသခင်၏လက်ျာတော်ဘက်မှာ ခရစ်တော်သည် ထိုင်နေတော်မူရာအ</w:t>
      </w:r>
      <w:r w:rsidR="00F0187D">
        <w:rPr>
          <w:cs/>
          <w:lang w:val="my-MM" w:bidi="my-MM"/>
        </w:rPr>
        <w:t>ရပ်၌ရှိသော အထက်အရာတို့ကို ရှာကြ</w:t>
      </w:r>
      <w:r>
        <w:rPr>
          <w:cs/>
          <w:lang w:val="my-MM" w:bidi="my-MM"/>
        </w:rPr>
        <w:t>လော့။ မြေကြီးပေါ်မှာရှိသောအရာတို့ကို စွဲလမ်းသောစိတ်မရှိကြနှင့်။ အထက်အရာတို့ကိုသာစိတ်စွဲလမ်းခြင်း ရှိကြလော့ (ကောလောသဲ ၃:၁-၂)။</w:t>
      </w:r>
    </w:p>
    <w:p w14:paraId="180FC571" w14:textId="2DBF4F8E" w:rsidR="00B066C1" w:rsidRPr="00A11F3C" w:rsidRDefault="00B066C1" w:rsidP="00622DEF">
      <w:pPr>
        <w:pStyle w:val="BodyText0"/>
        <w:rPr>
          <w:cs/>
          <w:lang w:bidi="te"/>
        </w:rPr>
      </w:pPr>
      <w:r w:rsidRPr="00A11F3C">
        <w:rPr>
          <w:cs/>
          <w:lang w:val="my-MM" w:bidi="my-MM"/>
        </w:rPr>
        <w:t>ကျွန်ုပ်တို့သည် ခရစ်တော်နှင့်အတူ အထက်အရပ်တွင်ရှိနေသောကြောင့်၊ ကောင်းကင်ဘုံနှင့်</w:t>
      </w:r>
      <w:r w:rsidR="00B82C74">
        <w:rPr>
          <w:rFonts w:hint="cs"/>
          <w:cs/>
          <w:lang w:val="my-MM" w:bidi="my-MM"/>
        </w:rPr>
        <w:t xml:space="preserve"> </w:t>
      </w:r>
      <w:r w:rsidRPr="00A11F3C">
        <w:rPr>
          <w:cs/>
          <w:lang w:val="my-MM" w:bidi="my-MM"/>
        </w:rPr>
        <w:t>ဆိုင်သောအရာများအပေါ် ကျွန်ုပ်တို့၏စိတ်များကို အာရုံစိုက်သင့်သည်။ ခရစ်တော်သည် စကြဝဠာ</w:t>
      </w:r>
      <w:r w:rsidR="00B82C74">
        <w:rPr>
          <w:rFonts w:hint="cs"/>
          <w:cs/>
          <w:lang w:val="my-MM" w:bidi="my-MM"/>
        </w:rPr>
        <w:t xml:space="preserve"> </w:t>
      </w:r>
      <w:r w:rsidRPr="00A11F3C">
        <w:rPr>
          <w:cs/>
          <w:lang w:val="my-MM" w:bidi="my-MM"/>
        </w:rPr>
        <w:t>အပေါ် စစ်မှန်သောအာဏာစက်ရှိသည်ကို ယခုကျွန်ုပ်တို့ သိရှိကြသည်။ အရာခပ်သိမ်းကို ကိုယ်တော်</w:t>
      </w:r>
      <w:r w:rsidR="00B82C74">
        <w:rPr>
          <w:rFonts w:hint="cs"/>
          <w:cs/>
          <w:lang w:val="my-MM" w:bidi="my-MM"/>
        </w:rPr>
        <w:t xml:space="preserve"> </w:t>
      </w:r>
      <w:r w:rsidRPr="00A11F3C">
        <w:rPr>
          <w:cs/>
          <w:lang w:val="my-MM" w:bidi="my-MM"/>
        </w:rPr>
        <w:t>မည်ကဲ့သို့ ထိန်းချုပ်ထားသည်ကို ကျွန်ုပ်တို့သိသည်။ ကိုယ်တော်သည် ကောင်းကြီးမင်္ဂလာတိုင်း၏</w:t>
      </w:r>
      <w:r w:rsidR="00B82C74">
        <w:rPr>
          <w:rFonts w:hint="cs"/>
          <w:cs/>
          <w:lang w:val="my-MM" w:bidi="my-MM"/>
        </w:rPr>
        <w:t xml:space="preserve"> </w:t>
      </w:r>
      <w:r w:rsidRPr="00A11F3C">
        <w:rPr>
          <w:cs/>
          <w:lang w:val="my-MM" w:bidi="my-MM"/>
        </w:rPr>
        <w:t>အရင်းအမြစ်ဖြစ်သည်ကို ကျွန်ုပ်တို့သိသည်။ ဤအသိပညာသည် ကျွန်ုပ်တို့ဘဝအတွက် နေ့စဉ်ခွန်အား</w:t>
      </w:r>
      <w:r w:rsidR="00B82C74">
        <w:rPr>
          <w:rFonts w:hint="cs"/>
          <w:cs/>
          <w:lang w:val="my-MM" w:bidi="my-MM"/>
        </w:rPr>
        <w:t xml:space="preserve"> </w:t>
      </w:r>
      <w:r w:rsidRPr="00A11F3C">
        <w:rPr>
          <w:cs/>
          <w:lang w:val="my-MM" w:bidi="my-MM"/>
        </w:rPr>
        <w:t>ကို</w:t>
      </w:r>
      <w:r w:rsidR="00B82C74">
        <w:rPr>
          <w:rFonts w:hint="cs"/>
          <w:cs/>
          <w:lang w:val="my-MM" w:bidi="my-MM"/>
        </w:rPr>
        <w:t xml:space="preserve"> </w:t>
      </w:r>
      <w:r w:rsidRPr="00A11F3C">
        <w:rPr>
          <w:cs/>
          <w:lang w:val="my-MM" w:bidi="my-MM"/>
        </w:rPr>
        <w:t>ရရှိသည့်နေရာအဖြစ် ပြောင်းလဲခဲ့သည်။</w:t>
      </w:r>
    </w:p>
    <w:p w14:paraId="3FAEA9D1" w14:textId="066480C7" w:rsidR="00622DEF" w:rsidRDefault="00B066C1" w:rsidP="00622DEF">
      <w:pPr>
        <w:pStyle w:val="BodyText0"/>
        <w:rPr>
          <w:cs/>
          <w:lang w:bidi="te"/>
        </w:rPr>
      </w:pPr>
      <w:r w:rsidRPr="00A11F3C">
        <w:rPr>
          <w:cs/>
          <w:lang w:val="my-MM" w:bidi="my-MM"/>
        </w:rPr>
        <w:t>ယခု၊ မြေကြီးပေါ်မှာရှိသောအရာတို့ကို စွဲလမ်းသောစိတ်မရှိကြနှင့်။ အထက်အရာတို့ကိုသာ</w:t>
      </w:r>
      <w:r w:rsidR="00B82C74">
        <w:rPr>
          <w:rFonts w:hint="cs"/>
          <w:cs/>
          <w:lang w:val="my-MM" w:bidi="my-MM"/>
        </w:rPr>
        <w:t xml:space="preserve"> </w:t>
      </w:r>
      <w:r w:rsidRPr="00A11F3C">
        <w:rPr>
          <w:cs/>
          <w:lang w:val="my-MM" w:bidi="my-MM"/>
        </w:rPr>
        <w:t>စိတ်စွဲလမ်းခြင်း ရှိကြလော့ဟု ပေါလုပြောသောအခါ၊ ကျွန်ုပ်တို့သည် ကောင်းကင်အရာသို့ အနှောက်</w:t>
      </w:r>
      <w:r w:rsidR="00B82C74">
        <w:rPr>
          <w:rFonts w:hint="cs"/>
          <w:cs/>
          <w:lang w:val="my-MM" w:bidi="my-MM"/>
        </w:rPr>
        <w:t xml:space="preserve"> </w:t>
      </w:r>
      <w:r w:rsidRPr="00A11F3C">
        <w:rPr>
          <w:cs/>
          <w:lang w:val="my-MM" w:bidi="my-MM"/>
        </w:rPr>
        <w:t>အယှက်ကင်းစွာလိုက်နိုင်ရန် သာမန်လူ့ဘဝကိုစွန့်ပယ်သင့်သည်ဟု ခရစ်ယာန်များတစ်ချိန်က လွဲမှားစွာ</w:t>
      </w:r>
      <w:r w:rsidR="00B82C74">
        <w:rPr>
          <w:rFonts w:hint="cs"/>
          <w:cs/>
          <w:lang w:val="my-MM" w:bidi="my-MM"/>
        </w:rPr>
        <w:t xml:space="preserve"> </w:t>
      </w:r>
      <w:r w:rsidRPr="00A11F3C">
        <w:rPr>
          <w:cs/>
          <w:lang w:val="my-MM" w:bidi="my-MM"/>
        </w:rPr>
        <w:t>ထင်မြင်ခဲ့ကြသည်။ ဥပမာအားဖြင့်၊ အချို့သော အလယ်ခေတ်ခြိုးခြံသူများသည် ရသေ့များအဖြစ် လူ့</w:t>
      </w:r>
      <w:r w:rsidR="00B82C74">
        <w:rPr>
          <w:rFonts w:hint="cs"/>
          <w:cs/>
          <w:lang w:val="my-MM" w:bidi="my-MM"/>
        </w:rPr>
        <w:t xml:space="preserve"> </w:t>
      </w:r>
      <w:r w:rsidRPr="00A11F3C">
        <w:rPr>
          <w:cs/>
          <w:lang w:val="my-MM" w:bidi="my-MM"/>
        </w:rPr>
        <w:t>အဖွဲ့အစည်းများနှင့်ဝေးရာတောထွက်ကာ နေထိုင်ကြသည်။ အချို့သည် ဂူအတွင်း သို့မဟုတ် တဲများ၌</w:t>
      </w:r>
      <w:r w:rsidR="00B82C74">
        <w:rPr>
          <w:rFonts w:hint="cs"/>
          <w:cs/>
          <w:lang w:val="my-MM" w:bidi="my-MM"/>
        </w:rPr>
        <w:t xml:space="preserve"> </w:t>
      </w:r>
      <w:r w:rsidRPr="00A11F3C">
        <w:rPr>
          <w:cs/>
          <w:lang w:val="my-MM" w:bidi="my-MM"/>
        </w:rPr>
        <w:t>အချိန်ကြာမြင့်စွာ နေထိုင်ကြသည်။ အခြားသူများသည် မိမိကိုယ်ကို ရုပ်ပိုင်းဆိုင်ရာထိခိုက်မှုများပင် ဖြစ်စေကြသည်။ ဝိညာဉ်ရေးကြီးထွားရန် အကောင်းဆုံးနည်းလမ်းသည် ရုပ်လောက၏လွှမ်းမိုးမှုမှ</w:t>
      </w:r>
      <w:r w:rsidR="00B82C74">
        <w:rPr>
          <w:rFonts w:hint="cs"/>
          <w:cs/>
          <w:lang w:val="my-MM" w:bidi="my-MM"/>
        </w:rPr>
        <w:t xml:space="preserve"> </w:t>
      </w:r>
      <w:r w:rsidRPr="00A11F3C">
        <w:rPr>
          <w:cs/>
          <w:lang w:val="my-MM" w:bidi="my-MM"/>
        </w:rPr>
        <w:lastRenderedPageBreak/>
        <w:t>လွတ်မြောက်ရန်ဖြစ်သည်ဟု စိတ်အားထက်သန်စွာ သူတို့ယုံကြည်ကြသည်။ ဒါပေမယ့် သူတို့မှားသည်။ အမှန်တကယ်တွင်၊ အချို့ကဏ္ဍများတွင် ကောလောသဲမြို့ရှိမိစ္ဆာဆရာများ ကျူးလွန်ခဲ့သည့် အလားတူ</w:t>
      </w:r>
      <w:r w:rsidR="00B82C74">
        <w:rPr>
          <w:rFonts w:hint="cs"/>
          <w:cs/>
          <w:lang w:val="my-MM" w:bidi="my-MM"/>
        </w:rPr>
        <w:t xml:space="preserve"> </w:t>
      </w:r>
      <w:r w:rsidRPr="00A11F3C">
        <w:rPr>
          <w:cs/>
          <w:lang w:val="my-MM" w:bidi="my-MM"/>
        </w:rPr>
        <w:t>အမှားများကို သူတို့ကျူးလွန်ခဲ့ကြသည်။ Tuskegee University ဟု ယခုခေါ်သောကျောင်းကို</w:t>
      </w:r>
      <w:r w:rsidR="00B82C74">
        <w:rPr>
          <w:rFonts w:hint="cs"/>
          <w:cs/>
          <w:lang w:val="my-MM" w:bidi="my-MM"/>
        </w:rPr>
        <w:t xml:space="preserve"> </w:t>
      </w:r>
      <w:r w:rsidRPr="00A11F3C">
        <w:rPr>
          <w:cs/>
          <w:lang w:val="my-MM" w:bidi="my-MM"/>
        </w:rPr>
        <w:t>တည်</w:t>
      </w:r>
      <w:r w:rsidR="00B82C74">
        <w:rPr>
          <w:rFonts w:hint="cs"/>
          <w:cs/>
          <w:lang w:val="my-MM" w:bidi="my-MM"/>
        </w:rPr>
        <w:t xml:space="preserve"> </w:t>
      </w:r>
      <w:r w:rsidRPr="00A11F3C">
        <w:rPr>
          <w:cs/>
          <w:lang w:val="my-MM" w:bidi="my-MM"/>
        </w:rPr>
        <w:t>ထောင်သူ နာမည်ကျော်ဆရာကြီး Booker T. Washington သည် အောက်ပါ အမေရိကန်စကားပုံ</w:t>
      </w:r>
      <w:r w:rsidR="00B82C74">
        <w:rPr>
          <w:rFonts w:hint="cs"/>
          <w:cs/>
          <w:lang w:val="my-MM" w:bidi="my-MM"/>
        </w:rPr>
        <w:t xml:space="preserve"> </w:t>
      </w:r>
      <w:r w:rsidRPr="00A11F3C">
        <w:rPr>
          <w:cs/>
          <w:lang w:val="my-MM" w:bidi="my-MM"/>
        </w:rPr>
        <w:t>ရေးသားသူအဖြစ် ဂုဏ်ပြုခံရသည်_</w:t>
      </w:r>
    </w:p>
    <w:p w14:paraId="13CCF1E0" w14:textId="7D600C17" w:rsidR="00622DEF" w:rsidRDefault="00B066C1" w:rsidP="00622DEF">
      <w:pPr>
        <w:pStyle w:val="Quotations"/>
        <w:rPr>
          <w:cs/>
          <w:lang w:bidi="te"/>
        </w:rPr>
      </w:pPr>
      <w:r w:rsidRPr="00556BB4">
        <w:rPr>
          <w:cs/>
          <w:lang w:val="my-MM" w:bidi="my-MM"/>
        </w:rPr>
        <w:t>လူတစ်ဦးသည် မြောင်းထဲမဆင်းဘ</w:t>
      </w:r>
      <w:r w:rsidR="00B82C74">
        <w:rPr>
          <w:cs/>
          <w:lang w:val="my-MM" w:bidi="my-MM"/>
        </w:rPr>
        <w:t xml:space="preserve">ဲ အခြားတစ်ဦးနှင့်မြောင်းထဲအတူ </w:t>
      </w:r>
      <w:r w:rsidRPr="00556BB4">
        <w:rPr>
          <w:cs/>
          <w:lang w:val="my-MM" w:bidi="my-MM"/>
        </w:rPr>
        <w:t>မရှိနေနိုင်ပါ။</w:t>
      </w:r>
    </w:p>
    <w:p w14:paraId="04F286F4" w14:textId="4297092C" w:rsidR="00622DEF" w:rsidRDefault="00B066C1" w:rsidP="00622DEF">
      <w:pPr>
        <w:pStyle w:val="BodyText0"/>
        <w:rPr>
          <w:cs/>
          <w:lang w:bidi="te"/>
        </w:rPr>
      </w:pPr>
      <w:r w:rsidRPr="00A11F3C">
        <w:rPr>
          <w:cs/>
          <w:lang w:val="my-MM" w:bidi="my-MM"/>
        </w:rPr>
        <w:t>ဝါရှင်တန်သည် ခရစ်ယာန်များ၏အတွင်းစိတ်အခြေအနေများအကြောင်း ပေါလုသွန်သင်ခဲ့သည့် လူသားဆက်ဆံရေးကို နည်းလမ်းများစွာဖြင့်ကျင့်သုံးခဲ့သည်။ ဆိုလိုသည်မှာ၊ ကျွန်ုပ်တို့သည် ကျွန်ုပ်တို့၏</w:t>
      </w:r>
      <w:r w:rsidR="00B82C74">
        <w:rPr>
          <w:rFonts w:hint="cs"/>
          <w:cs/>
          <w:lang w:val="my-MM" w:bidi="my-MM"/>
        </w:rPr>
        <w:t xml:space="preserve"> </w:t>
      </w:r>
      <w:r w:rsidRPr="00A11F3C">
        <w:rPr>
          <w:cs/>
          <w:lang w:val="my-MM" w:bidi="my-MM"/>
        </w:rPr>
        <w:t>စွမ်းအင်ရှိသမျှနှင့် အပြစ်ဆန္ဒများကိုချုပ်ထိန်းရန် ကြိုးစားပါက၊ ကျွန်ုပ်တို့သည် အပြစ်ရှိသော အလိုဆန္ဒ</w:t>
      </w:r>
      <w:r w:rsidR="00B82C74">
        <w:rPr>
          <w:rFonts w:hint="cs"/>
          <w:cs/>
          <w:lang w:val="my-MM" w:bidi="my-MM"/>
        </w:rPr>
        <w:t xml:space="preserve"> </w:t>
      </w:r>
      <w:r w:rsidRPr="00A11F3C">
        <w:rPr>
          <w:cs/>
          <w:lang w:val="my-MM" w:bidi="my-MM"/>
        </w:rPr>
        <w:t>များကို အာရုံစိုက်နေဆဲဖြစ်သည်။ ပေါလုသည် ယုံကြည်သူများအား ၎င်းတို့၏သွေးသားအပြစ်များကို အသေသတ်ရန် တိုက်တွန်းအားပေးခဲ့သည်။ သို့သော် ပေါလု၏အဓိပ္ပါယ်မှာ လောကဆိုင်ရာကိစ္စရပ်များ</w:t>
      </w:r>
      <w:r w:rsidR="00B82C74">
        <w:rPr>
          <w:rFonts w:hint="cs"/>
          <w:cs/>
          <w:lang w:val="my-MM" w:bidi="my-MM"/>
        </w:rPr>
        <w:t xml:space="preserve"> </w:t>
      </w:r>
      <w:r w:rsidRPr="00A11F3C">
        <w:rPr>
          <w:cs/>
          <w:lang w:val="my-MM" w:bidi="my-MM"/>
        </w:rPr>
        <w:t>အတွက် ချဉ်းကပ်မှုအသစ်ကိုအသုံးပြုရမည်ဟု ဆိုလိုခြင်းမဟုတ်ပါ။ မြေကြီးဆိုင်ရာကိစ္စရပ်များကို</w:t>
      </w:r>
      <w:r w:rsidR="00B82C74">
        <w:rPr>
          <w:rFonts w:hint="cs"/>
          <w:cs/>
          <w:lang w:val="my-MM" w:bidi="my-MM"/>
        </w:rPr>
        <w:t xml:space="preserve"> </w:t>
      </w:r>
      <w:r w:rsidRPr="00A11F3C">
        <w:rPr>
          <w:cs/>
          <w:lang w:val="my-MM" w:bidi="my-MM"/>
        </w:rPr>
        <w:t>အာရုံစိုက်ခြင်းမှ ဝိညာဉ်ရေးခွန်အားနှင့် စွမ်းအားအရင်းအမြစ်ဖြစ်သော ကောင်းကင်ဘုံရှိ ကျွန်ုပ်တို့၏</w:t>
      </w:r>
      <w:r w:rsidR="00B82C74">
        <w:rPr>
          <w:rFonts w:hint="cs"/>
          <w:cs/>
          <w:lang w:val="my-MM" w:bidi="my-MM"/>
        </w:rPr>
        <w:t xml:space="preserve"> </w:t>
      </w:r>
      <w:r w:rsidRPr="00A11F3C">
        <w:rPr>
          <w:cs/>
          <w:lang w:val="my-MM" w:bidi="my-MM"/>
        </w:rPr>
        <w:t>ဘုရင်ထံသို့ ပြန်လည်အာရုံစိုက်သင့်သည်ဟု ဆိုလိုသည်။ သို့သော် ပေါလု၏စိတ်ထဲတွင်ရှိခဲ့သော ဝိညာဉ်ရေးရာ သို့မဟုတ် ကောင်းကင်ဆိုင်ရာကိစ္စရပ်များသည် ကျွန်ုပ်တို့၏ပါဝင်မှုကို ဤလောကတွင်</w:t>
      </w:r>
      <w:r w:rsidR="00B82C74">
        <w:rPr>
          <w:rFonts w:hint="cs"/>
          <w:cs/>
          <w:lang w:val="my-MM" w:bidi="my-MM"/>
        </w:rPr>
        <w:t xml:space="preserve"> </w:t>
      </w:r>
      <w:r w:rsidRPr="00A11F3C">
        <w:rPr>
          <w:cs/>
          <w:lang w:val="my-MM" w:bidi="my-MM"/>
        </w:rPr>
        <w:t>လိုအပ်နေသေးသည်။</w:t>
      </w:r>
      <w:bookmarkStart w:id="47" w:name="_Hlk57044947"/>
      <w:r w:rsidRPr="00A11F3C">
        <w:rPr>
          <w:cs/>
          <w:lang w:val="my-MM" w:bidi="my-MM"/>
        </w:rPr>
        <w:t xml:space="preserve"> ကောလောသဲ ၃:၁၂-၁၆ တွင် သူပြောထားသည်ကို နားထောင်ပါ_</w:t>
      </w:r>
    </w:p>
    <w:p w14:paraId="35513B9B" w14:textId="527CB814" w:rsidR="00622DEF" w:rsidRDefault="00B066C1" w:rsidP="00564334">
      <w:pPr>
        <w:pStyle w:val="Quotations"/>
        <w:rPr>
          <w:cs/>
          <w:lang w:bidi="te"/>
        </w:rPr>
      </w:pPr>
      <w:r w:rsidRPr="003257AE">
        <w:rPr>
          <w:cs/>
          <w:lang w:val="my-MM" w:bidi="my-MM"/>
        </w:rPr>
        <w:t>ထို့ကြောင့် သင်တို့သည် ဘုရားသခင် ရွေးကောက်သောသူ၊ သန့်ရှင်းသောသူ၊ ချစ်အပ်သောသူ ကဲ့သို့၊ သနားစုံမက်ခြင်း၊ ကျေးဇူးပြုခြင်း၊ စိတ်နှိမ့်ချခြင်း၊ နူးညံ့သိမ်မွေ့ခြင်း၊ စိတ်ရှည်ခြင်း...အချင်းချင်းသည်းခံ၍ အပြစ်ကိုလွှတ်ကြ</w:t>
      </w:r>
      <w:r w:rsidR="00B82C74">
        <w:rPr>
          <w:rFonts w:hint="cs"/>
          <w:cs/>
          <w:lang w:val="my-MM" w:bidi="my-MM"/>
        </w:rPr>
        <w:t xml:space="preserve"> </w:t>
      </w:r>
      <w:r w:rsidRPr="003257AE">
        <w:rPr>
          <w:cs/>
          <w:lang w:val="my-MM" w:bidi="my-MM"/>
        </w:rPr>
        <w:t>လော့။ ခရစ်တော်သည် သင်တို့၏အပြစ်ကို လွှတ်တော်မူသကဲ့သို့၊ ထိုနည်းတူပြုကြလော့။ စုံလင်ခြင်းအဖွဲ့အစည်းတည်းဟူသော ချစ်ခြင်းမေတ္တာကို ထပ်၍ ယူတင်ဝတ်ဆောင်ကြလော့။ သင်တို့စိတ်နှလုံးအထဲ၌ ခရစ်တော်၏ ငြိမ်သက်ခြင်းအုပ်စိုးစေ။ ထိုသို့အလိုငှါ သင်တို့သည် တလုံး တကိုယ်တည်း၌ ခေါ်ထားတော်မူခြင်းကို ခံကြသည် ဖြစ်၍၊ ကျေးဇူးတော်ကို သိသောစိတ်</w:t>
      </w:r>
      <w:r w:rsidR="00B82C74">
        <w:rPr>
          <w:rFonts w:hint="cs"/>
          <w:cs/>
          <w:lang w:val="my-MM" w:bidi="my-MM"/>
        </w:rPr>
        <w:t xml:space="preserve"> </w:t>
      </w:r>
      <w:r w:rsidRPr="003257AE">
        <w:rPr>
          <w:cs/>
          <w:lang w:val="my-MM" w:bidi="my-MM"/>
        </w:rPr>
        <w:t>ရှိကြလော့။ ခရစ်တော်၏နှုတ်ကပတ်တရားသည် ပညာအမျိုးမျိုးနှင့် သင်တို့အထဲ၌ ကြွယ်ဝစွာတည်နေ၍ (ကောလောသဲ ၃း၁၂-၁၆)။</w:t>
      </w:r>
    </w:p>
    <w:p w14:paraId="517720FA" w14:textId="3F1B3C47" w:rsidR="00622DEF" w:rsidRDefault="00B066C1" w:rsidP="00622DEF">
      <w:pPr>
        <w:pStyle w:val="BodyText0"/>
        <w:rPr>
          <w:cs/>
          <w:lang w:bidi="te"/>
        </w:rPr>
      </w:pPr>
      <w:r w:rsidRPr="00C71974">
        <w:rPr>
          <w:cs/>
          <w:lang w:val="my-MM" w:bidi="my-MM"/>
        </w:rPr>
        <w:t>ကောင်းကင်ဆိုင်ရာစိတ်သဘောထားရှိရန်မှာ ကောင်းကင်ဘုံသို့တက်ကြွသည့် ခရစ်တော်ကို အာရုံစိုက်ရန်ဖြစ်သည်။ သို့မှသာ ကျွန်ုပ်တို့သည် ကမ္ဘာမြေပေါ်ရှိစဉ်တွင် ကိုယ်တော်၏ကောင်းချီး</w:t>
      </w:r>
      <w:r w:rsidR="00B82C74">
        <w:rPr>
          <w:rFonts w:hint="cs"/>
          <w:cs/>
          <w:lang w:val="my-MM" w:bidi="my-MM"/>
        </w:rPr>
        <w:t xml:space="preserve"> </w:t>
      </w:r>
      <w:r w:rsidRPr="00C71974">
        <w:rPr>
          <w:cs/>
          <w:lang w:val="my-MM" w:bidi="my-MM"/>
        </w:rPr>
        <w:t xml:space="preserve">မင်္ဂလာများ၊ ကိုယ်တော်နှင့်ပို၍တူစေရန် ခွန်အားများကို ခံယူရရှိမည်ဖြစ်သည်။ ကောင်းကင်ဆိုင်ရာ သို့မဟုတ် ဝိညာဉ်ရေးရာကိစ္စရပ်များဟု ပေါလုယူဆခဲ့သည့်အရာကို သတိပြုပါ။ ၎င်းတို့အများစုမှာ </w:t>
      </w:r>
      <w:r w:rsidRPr="00C71974">
        <w:rPr>
          <w:cs/>
          <w:lang w:val="my-MM" w:bidi="my-MM"/>
        </w:rPr>
        <w:lastRenderedPageBreak/>
        <w:t>အဓိကအားဖြင့်—အချို့သောကိစ္စများမှလွှဲ၍—ကရုဏာ၊ ကြင်နာမှု၊ နှိမ့်ချမှု၊ နူးညံ့သိမ်မွေ့မှု၊ သည်းခံမှု၊ ခွင့်လွှတ်မှု၊ ချစ်ခြင်းမေတ္တာနှင့် လူ့အဖွဲ့အစည်းအတွင်း ငြိမ်းချမ်းမှုကဲ့သို့သော အခြားလူများကိုဖော်ပြ</w:t>
      </w:r>
      <w:r w:rsidR="00B82C74">
        <w:rPr>
          <w:rFonts w:hint="cs"/>
          <w:cs/>
          <w:lang w:val="my-MM" w:bidi="my-MM"/>
        </w:rPr>
        <w:t xml:space="preserve"> </w:t>
      </w:r>
      <w:r w:rsidRPr="00C71974">
        <w:rPr>
          <w:cs/>
          <w:lang w:val="my-MM" w:bidi="my-MM"/>
        </w:rPr>
        <w:t>သည့် အပြန်အလှန်အကျိုးပြုသော သီလများဖြစ်သည်။ ဤသီလများသည် ယခုမျက်မှောက်လောက၌ အသက်ရှင်လှုပ်ရှားနေချိန်မှတစ်ပါး ကျင့်သုံး၍မရပါ။</w:t>
      </w:r>
    </w:p>
    <w:bookmarkEnd w:id="47"/>
    <w:p w14:paraId="504D3605" w14:textId="15F385CC" w:rsidR="00B066C1" w:rsidRPr="00A11F3C" w:rsidRDefault="00B066C1" w:rsidP="00622DEF">
      <w:pPr>
        <w:pStyle w:val="BodyText0"/>
        <w:rPr>
          <w:cs/>
          <w:lang w:bidi="te"/>
        </w:rPr>
      </w:pPr>
      <w:r>
        <w:rPr>
          <w:cs/>
          <w:lang w:val="my-MM" w:bidi="my-MM"/>
        </w:rPr>
        <w:t>အမှန်တကယ်တွင်၊ ကောလောသဲ ၃:၁၆–၄:၆ တွင် ပေါလုသည် ယုံကြည်သူများ၏လောကဆိုင်</w:t>
      </w:r>
      <w:r w:rsidR="00B82C74">
        <w:rPr>
          <w:rFonts w:hint="cs"/>
          <w:cs/>
          <w:lang w:val="my-MM" w:bidi="my-MM"/>
        </w:rPr>
        <w:t xml:space="preserve"> </w:t>
      </w:r>
      <w:r>
        <w:rPr>
          <w:cs/>
          <w:lang w:val="my-MM" w:bidi="my-MM"/>
        </w:rPr>
        <w:t>ရာ</w:t>
      </w:r>
      <w:r w:rsidR="00B82C74">
        <w:rPr>
          <w:rFonts w:hint="cs"/>
          <w:cs/>
          <w:lang w:val="my-MM" w:bidi="my-MM"/>
        </w:rPr>
        <w:t xml:space="preserve"> </w:t>
      </w:r>
      <w:r>
        <w:rPr>
          <w:cs/>
          <w:lang w:val="my-MM" w:bidi="my-MM"/>
        </w:rPr>
        <w:t>ဆက်ဆံရေးများစွာတွင် ဤသီလများကို ကျင့်သုံးနိုင်သည့် နည်းလမ်းများစွာကို ရှင်းပြခဲ့သည်။ ဥပမာ၊ ယုံကြည်သူများသည် ဆာလံသီချင်း၊ ဓမ္မသီချင်းများနှင့် ဝိညာဉ်ရေးသီချင်းများကို အတူတကွ</w:t>
      </w:r>
      <w:r w:rsidR="00B82C74">
        <w:rPr>
          <w:rFonts w:hint="cs"/>
          <w:cs/>
          <w:lang w:val="my-MM" w:bidi="my-MM"/>
        </w:rPr>
        <w:t xml:space="preserve"> </w:t>
      </w:r>
      <w:r>
        <w:rPr>
          <w:cs/>
          <w:lang w:val="my-MM" w:bidi="my-MM"/>
        </w:rPr>
        <w:t>သီဆိုခြင်းဖြင့် အချင်းချင်း သတိပေးသင့်သည်ဟု သူရေးသားခဲ့သည်။ ဇနီးမယားများသည် ခင်ပွန်းသည်</w:t>
      </w:r>
      <w:r w:rsidR="00B82C74">
        <w:rPr>
          <w:rFonts w:hint="cs"/>
          <w:cs/>
          <w:lang w:val="my-MM" w:bidi="my-MM"/>
        </w:rPr>
        <w:t xml:space="preserve"> </w:t>
      </w:r>
      <w:r>
        <w:rPr>
          <w:cs/>
          <w:lang w:val="my-MM" w:bidi="my-MM"/>
        </w:rPr>
        <w:t>တို့ကိုနာခံရန်၊ ခင်ပွန်းသည်များသည် ဇနီးမယားများကို ချစ်ရန် ညွှန်ကြားခဲ့သည်။ သားသမီးများကို မိဘ</w:t>
      </w:r>
      <w:r w:rsidR="00B82C74">
        <w:rPr>
          <w:rFonts w:hint="cs"/>
          <w:cs/>
          <w:lang w:val="my-MM" w:bidi="my-MM"/>
        </w:rPr>
        <w:t xml:space="preserve"> </w:t>
      </w:r>
      <w:r>
        <w:rPr>
          <w:cs/>
          <w:lang w:val="my-MM" w:bidi="my-MM"/>
        </w:rPr>
        <w:t>စကားနာခံရန်၊ မိဘများအနေဖြင့် သားသမီးများကို အားပေးရန် ညွှန်ကြားခဲ့သည်။ သူသည် နာခံမှုနှင့်</w:t>
      </w:r>
      <w:r w:rsidR="00B82C74">
        <w:rPr>
          <w:rFonts w:hint="cs"/>
          <w:cs/>
          <w:lang w:val="my-MM" w:bidi="my-MM"/>
        </w:rPr>
        <w:t xml:space="preserve"> </w:t>
      </w:r>
      <w:r>
        <w:rPr>
          <w:cs/>
          <w:lang w:val="my-MM" w:bidi="my-MM"/>
        </w:rPr>
        <w:t>အကျိုးကိုဆောင်ရွက်ရန် ကျွန်များကိုတိုက်တွန်းခဲ့ပြီး၊ ကျွန်ုပ်တို့အားလုံး၏အရှင်သခင်ယေရှုသည် သူ၏</w:t>
      </w:r>
      <w:r w:rsidR="00B82C74">
        <w:rPr>
          <w:rFonts w:hint="cs"/>
          <w:cs/>
          <w:lang w:val="my-MM" w:bidi="my-MM"/>
        </w:rPr>
        <w:t xml:space="preserve"> </w:t>
      </w:r>
      <w:r>
        <w:rPr>
          <w:cs/>
          <w:lang w:val="my-MM" w:bidi="my-MM"/>
        </w:rPr>
        <w:t>အသင်းတော်ကို ဆက်ဆံသည့်နည်းအတိုင်း ၎င်းတို့၏ကျွန်များကိုဆက်ဆံရန် သခင်များကို မိန့်မှာခဲ့</w:t>
      </w:r>
      <w:r w:rsidR="00B82C74">
        <w:rPr>
          <w:rFonts w:hint="cs"/>
          <w:cs/>
          <w:lang w:val="my-MM" w:bidi="my-MM"/>
        </w:rPr>
        <w:t xml:space="preserve"> </w:t>
      </w:r>
      <w:r>
        <w:rPr>
          <w:cs/>
          <w:lang w:val="my-MM" w:bidi="my-MM"/>
        </w:rPr>
        <w:t>သည်။ ဧဝံဂေလိတရားကိုဟောတော်မူစဉ်တွင် ဘုရားသခင်သည် သူ့ကို ခိုင်ခံ့စေမည့်အကြောင်း ဆုတောင်းပေးရန် တောင်းဆိုခဲ့သည်။ ဧဝံဂေလိတရားအတွက် သူတို့ကိုယ်ပိုင်အခွင့်အရေးများ ပေါ်လာ</w:t>
      </w:r>
      <w:r w:rsidR="00B82C74">
        <w:rPr>
          <w:rFonts w:hint="cs"/>
          <w:cs/>
          <w:lang w:val="my-MM" w:bidi="my-MM"/>
        </w:rPr>
        <w:t xml:space="preserve"> </w:t>
      </w:r>
      <w:r>
        <w:rPr>
          <w:cs/>
          <w:lang w:val="my-MM" w:bidi="my-MM"/>
        </w:rPr>
        <w:t>သောအခါ၊ လုံ့လဝီရိယနှင့် ပညာရှိရန် ကောလောသဲယုံကြည်သူများကိုညွှန်ကြားခဲ့သည်။ ဤညွှန်ကြား</w:t>
      </w:r>
      <w:r w:rsidR="00B82C74">
        <w:rPr>
          <w:rFonts w:hint="cs"/>
          <w:cs/>
          <w:lang w:val="my-MM" w:bidi="my-MM"/>
        </w:rPr>
        <w:t xml:space="preserve"> </w:t>
      </w:r>
      <w:r>
        <w:rPr>
          <w:cs/>
          <w:lang w:val="my-MM" w:bidi="my-MM"/>
        </w:rPr>
        <w:t>ချက်အားလုံးသည် ဝိညာဉ်ရေးရာ သို့မဟုတ် ကောင်းကင်ဆိုင်ရာကိစ္စရပ်များနှင့်သက်ဆိုင်သည်။ သို့သော်လည်း ၎င်းတို့သည် မျက်မှောက်လောကတွင် တက်ကြွစွာ ပါဝင်ပတ်သက်မှုဖြင့်သာ လုပ်ဆောင်</w:t>
      </w:r>
      <w:r w:rsidR="00B82C74">
        <w:rPr>
          <w:rFonts w:hint="cs"/>
          <w:cs/>
          <w:lang w:val="my-MM" w:bidi="my-MM"/>
        </w:rPr>
        <w:t xml:space="preserve"> </w:t>
      </w:r>
      <w:r>
        <w:rPr>
          <w:cs/>
          <w:lang w:val="my-MM" w:bidi="my-MM"/>
        </w:rPr>
        <w:t>နိုင်မည်ဖြစ်သည်။</w:t>
      </w:r>
    </w:p>
    <w:p w14:paraId="4BDDF8D5" w14:textId="43883A22" w:rsidR="00622DEF" w:rsidRDefault="00B066C1" w:rsidP="00622DEF">
      <w:pPr>
        <w:pStyle w:val="BodyText0"/>
        <w:rPr>
          <w:cs/>
          <w:lang w:bidi="te"/>
        </w:rPr>
      </w:pPr>
      <w:r w:rsidRPr="00A11F3C">
        <w:rPr>
          <w:cs/>
          <w:lang w:val="my-MM" w:bidi="my-MM"/>
        </w:rPr>
        <w:t>ပေါလုအတွက်၊ ကောင်းကင်ဆိုင်ရာ သို့မဟုတ် ဝိညာဉ်ရေးရာ စိတ်ထားရှိခြင်းသည် ယခုအချိန်</w:t>
      </w:r>
      <w:r w:rsidR="00B82C74">
        <w:rPr>
          <w:rFonts w:hint="cs"/>
          <w:cs/>
          <w:lang w:val="my-MM" w:bidi="my-MM"/>
        </w:rPr>
        <w:t xml:space="preserve"> </w:t>
      </w:r>
      <w:r w:rsidRPr="00A11F3C">
        <w:rPr>
          <w:cs/>
          <w:lang w:val="my-MM" w:bidi="my-MM"/>
        </w:rPr>
        <w:t>တွင် ကောင်းကင်ဘုံသည် မည်မျှအံ့သြဖွယ်ကောင်းသည်ကို လေးနက်စွာ တွေးတောဆင်ခြင်ရန်နှင့် ကျွန်ုပ်တို့၏ဘဝတစ်ခုလုံးကို ကောင်းကင်ဘုံ၌စိုးစံသော ဘုရင်ခရစ်တော်ထံ လမ်းညွှန်ရန်ဖြစ်သည်။ ၎င်းသည် အပြင်ပန်း အမူအကျင့်များပေါ်တွင်သာမဟုတ်ဘဲ၊ ကောင်းသောအကျင့်များကို လုပ်ဆောင်ရန် ကျွန်ုပ်တို့အတွင်း၌ ခရစ်တော်၏လုပ်ဆောင်ပုံကို အာရုံစိုက်ရန်ဖြစ်သည်။ သူတစ်ပါးကို ချစ်ရန်၊ သူတစ်</w:t>
      </w:r>
      <w:r w:rsidR="00B82C74">
        <w:rPr>
          <w:rFonts w:hint="cs"/>
          <w:cs/>
          <w:lang w:val="my-MM" w:bidi="my-MM"/>
        </w:rPr>
        <w:t xml:space="preserve"> </w:t>
      </w:r>
      <w:r w:rsidRPr="00A11F3C">
        <w:rPr>
          <w:cs/>
          <w:lang w:val="my-MM" w:bidi="my-MM"/>
        </w:rPr>
        <w:t>ပါးကို ခွင့်လွှတ်ရန်၊ ကြင်နာတတ်ဖို့ရန်နှင့် နှိမ့်ချရန်ဖြစ်သည်။ ခရစ်တော်ကို ကျွန်ုပ်တို့၏ရှင်ဘုရင်အဖြစ် ချီးမြှောက်ရန်နှင့် ဘုရားသခင်၏နိုင်ငံတော်သည် ကောင်းကင်ဘုံတွင် ရှိနှင့်ပြီးဖြစ်သည့်အတိုင်း ယခုပင် ဤကမ္ဘာမြေကြီးပေါ်တွင် တည်ဆောက်ရန်၊ ပထမရာစု၌ ကောလောသဲသြဝါဒစာသည် ကောလောသဲ</w:t>
      </w:r>
      <w:r w:rsidR="00B82C74">
        <w:rPr>
          <w:rFonts w:hint="cs"/>
          <w:cs/>
          <w:lang w:val="my-MM" w:bidi="my-MM"/>
        </w:rPr>
        <w:t xml:space="preserve"> </w:t>
      </w:r>
      <w:r w:rsidRPr="00A11F3C">
        <w:rPr>
          <w:cs/>
          <w:lang w:val="my-MM" w:bidi="my-MM"/>
        </w:rPr>
        <w:t>ယုံကြည်သူများအား ခေါ်သည့်အတိုင်း ယနေ့ကျွန်ုပ်တို့ကို ခေါ်ပါသည်။</w:t>
      </w:r>
    </w:p>
    <w:p w14:paraId="7908F318" w14:textId="4D5EE0AC" w:rsidR="00622DEF" w:rsidRDefault="00FC048C" w:rsidP="00F658F2">
      <w:pPr>
        <w:pStyle w:val="ChapterHeading"/>
        <w:rPr>
          <w:cs/>
          <w:lang w:bidi="ta-IN"/>
        </w:rPr>
      </w:pPr>
      <w:bookmarkStart w:id="48" w:name="_Toc161256971"/>
      <w:r>
        <w:rPr>
          <w:cs/>
          <w:lang w:val="my-MM" w:bidi="my-MM"/>
        </w:rPr>
        <w:lastRenderedPageBreak/>
        <w:t>နိဂုံး</w:t>
      </w:r>
      <w:bookmarkEnd w:id="48"/>
    </w:p>
    <w:p w14:paraId="2840313A" w14:textId="36AF242D" w:rsidR="00622DEF" w:rsidRDefault="00B82C74" w:rsidP="00F658F2">
      <w:pPr>
        <w:pStyle w:val="BodyText0"/>
        <w:rPr>
          <w:cs/>
          <w:lang w:bidi="te"/>
        </w:rPr>
      </w:pPr>
      <w:r>
        <w:rPr>
          <w:cs/>
          <w:lang w:val="my-MM" w:bidi="my-MM"/>
        </w:rPr>
        <w:t>ဤသင်ခန်းစာတွင် တမန်တော်ပေါလု၏</w:t>
      </w:r>
      <w:r w:rsidR="00B066C1" w:rsidRPr="00A11F3C">
        <w:rPr>
          <w:cs/>
          <w:lang w:val="my-MM" w:bidi="my-MM"/>
        </w:rPr>
        <w:t>ကောလောသဲမြို့ရှိ ယုံကြည်သူများနှင့်ပေါင်းသင်း</w:t>
      </w:r>
      <w:r>
        <w:rPr>
          <w:rFonts w:hint="cs"/>
          <w:cs/>
          <w:lang w:val="my-MM" w:bidi="my-MM"/>
        </w:rPr>
        <w:t xml:space="preserve"> </w:t>
      </w:r>
      <w:r w:rsidR="00B066C1" w:rsidRPr="00A11F3C">
        <w:rPr>
          <w:cs/>
          <w:lang w:val="my-MM" w:bidi="my-MM"/>
        </w:rPr>
        <w:t>ဆက်ဆံပုံကို အနီးကပ်လေ့လာထားပါသည်။ ကောလောသဲသြဝါဒစာ၏နောက်ခံသမိုင်းအပြင်၊ ၎င်း၏</w:t>
      </w:r>
      <w:r>
        <w:rPr>
          <w:rFonts w:hint="cs"/>
          <w:cs/>
          <w:lang w:val="my-MM" w:bidi="my-MM"/>
        </w:rPr>
        <w:t xml:space="preserve"> </w:t>
      </w:r>
      <w:r w:rsidR="00B066C1" w:rsidRPr="00A11F3C">
        <w:rPr>
          <w:cs/>
          <w:lang w:val="my-MM" w:bidi="my-MM"/>
        </w:rPr>
        <w:t>ဖွဲ့စည်းပုံနှင့် အကြောင်းအရာတို့ကို ကျွန်ုပ်တို့လေ့လာခဲ့သည်။ နောက်ဆုံးတွင်၊ ကောလောသဲယုံကြည်သူ</w:t>
      </w:r>
      <w:r>
        <w:rPr>
          <w:rFonts w:hint="cs"/>
          <w:cs/>
          <w:lang w:val="my-MM" w:bidi="my-MM"/>
        </w:rPr>
        <w:t xml:space="preserve"> </w:t>
      </w:r>
      <w:r w:rsidR="00B066C1" w:rsidRPr="00A11F3C">
        <w:rPr>
          <w:cs/>
          <w:lang w:val="my-MM" w:bidi="my-MM"/>
        </w:rPr>
        <w:t>များအတွက် ပေါလု၏သွန်သင်ချက်များကို မျက်မှောက်ခေတ်တွင်ကျင့်သုံးရန် လိုအပ်သည့်နည်းလမ်း</w:t>
      </w:r>
      <w:r>
        <w:rPr>
          <w:rFonts w:hint="cs"/>
          <w:cs/>
          <w:lang w:val="my-MM" w:bidi="my-MM"/>
        </w:rPr>
        <w:t xml:space="preserve"> </w:t>
      </w:r>
      <w:r w:rsidR="00B066C1" w:rsidRPr="00A11F3C">
        <w:rPr>
          <w:cs/>
          <w:lang w:val="my-MM" w:bidi="my-MM"/>
        </w:rPr>
        <w:t>အချို့ကို ကျွန်ုပ်တို့ ဆွေးနွေးထားပါသည်။</w:t>
      </w:r>
    </w:p>
    <w:p w14:paraId="60D5C5D1" w14:textId="6443F68B" w:rsidR="0076521C" w:rsidRPr="004E43E8" w:rsidRDefault="00B066C1" w:rsidP="00F658F2">
      <w:pPr>
        <w:pStyle w:val="BodyText0"/>
        <w:rPr>
          <w:cs/>
          <w:lang w:bidi="te"/>
        </w:rPr>
      </w:pPr>
      <w:r w:rsidRPr="00A11F3C">
        <w:rPr>
          <w:cs/>
          <w:lang w:val="my-MM" w:bidi="my-MM"/>
        </w:rPr>
        <w:t>ကောလောသဲသြဝါဒစာတွင် ယနေ့ကျွန်ုပ်တို့အတွက် အရေးကြီးသောသင်ခန်းစာများစွာပါရှိ</w:t>
      </w:r>
      <w:r w:rsidR="00B82C74">
        <w:rPr>
          <w:rFonts w:hint="cs"/>
          <w:cs/>
          <w:lang w:val="my-MM" w:bidi="my-MM"/>
        </w:rPr>
        <w:t xml:space="preserve"> </w:t>
      </w:r>
      <w:r w:rsidRPr="00A11F3C">
        <w:rPr>
          <w:cs/>
          <w:lang w:val="my-MM" w:bidi="my-MM"/>
        </w:rPr>
        <w:t>သည်။ ၎င်းသည် ခရစ်တော်၏သာလွန်မြင့်မြတ်မှုအကြောင်းနှင့် ကိုယ်တော်၏ တမန်တော်များနှင့် သူတို့</w:t>
      </w:r>
      <w:r w:rsidR="00B82C74">
        <w:rPr>
          <w:rFonts w:hint="cs"/>
          <w:cs/>
          <w:lang w:val="my-MM" w:bidi="my-MM"/>
        </w:rPr>
        <w:t xml:space="preserve"> </w:t>
      </w:r>
      <w:r w:rsidRPr="00A11F3C">
        <w:rPr>
          <w:cs/>
          <w:lang w:val="my-MM" w:bidi="my-MM"/>
        </w:rPr>
        <w:t>၏သွန်သင်ချက်များကို ကျွန်ုပ်တို့လေးစားသင့်သည်အကြောင်း သွန်သင်ပေးသည်။ ၎င်းသည် ဘုရား</w:t>
      </w:r>
      <w:r w:rsidR="00B82C74">
        <w:rPr>
          <w:rFonts w:hint="cs"/>
          <w:cs/>
          <w:lang w:val="my-MM" w:bidi="my-MM"/>
        </w:rPr>
        <w:t xml:space="preserve"> </w:t>
      </w:r>
      <w:r w:rsidRPr="00A11F3C">
        <w:rPr>
          <w:cs/>
          <w:lang w:val="my-MM" w:bidi="my-MM"/>
        </w:rPr>
        <w:t>သခင်၏နိုင်ငံတော်ဆိုင်ရာ ကျွန်ုပ်တို့၏အခန်းကဏ္ဍနှင့် ခရစ်တော်၌ယခုကျွန်ုပ်တို့ရရှိသော ကြီးစွာသော</w:t>
      </w:r>
      <w:r w:rsidR="00B82C74">
        <w:rPr>
          <w:rFonts w:hint="cs"/>
          <w:cs/>
          <w:lang w:val="my-MM" w:bidi="my-MM"/>
        </w:rPr>
        <w:t xml:space="preserve"> </w:t>
      </w:r>
      <w:r w:rsidRPr="00A11F3C">
        <w:rPr>
          <w:cs/>
          <w:lang w:val="my-MM" w:bidi="my-MM"/>
        </w:rPr>
        <w:t>ကယ်တင်ခြင်းအကြောင်းကို ရှင်းပြသည်။ ကျွန်ုပ်တို့သည် ကောင်းကင်ဘုံတွင် ပါဝင်ပြီးသားလူများ</w:t>
      </w:r>
      <w:r w:rsidR="00B82C74">
        <w:rPr>
          <w:rFonts w:hint="cs"/>
          <w:cs/>
          <w:lang w:val="my-MM" w:bidi="my-MM"/>
        </w:rPr>
        <w:t xml:space="preserve"> </w:t>
      </w:r>
      <w:r w:rsidRPr="00A11F3C">
        <w:rPr>
          <w:cs/>
          <w:lang w:val="my-MM" w:bidi="my-MM"/>
        </w:rPr>
        <w:t>အဖြစ်လည်းကောင်း၊ ကောင်းကင်တန်ဖိုးများကို ကမ္ဘာမြေကြီးသို့ ယူဆောင်လာရန် လုပ်ဆောင်သူများ</w:t>
      </w:r>
      <w:r w:rsidR="00B82C74">
        <w:rPr>
          <w:rFonts w:hint="cs"/>
          <w:cs/>
          <w:lang w:val="my-MM" w:bidi="my-MM"/>
        </w:rPr>
        <w:t xml:space="preserve"> </w:t>
      </w:r>
      <w:r w:rsidRPr="00A11F3C">
        <w:rPr>
          <w:cs/>
          <w:lang w:val="my-MM" w:bidi="my-MM"/>
        </w:rPr>
        <w:t>အနေဖြင့်လည်းကောင်း ဝိညာဉ်သဘောများဖြင့် အသက်ရှင်နေထိုင်ရန် ၎င်းသည်ကျွန်ုပ်တို့ကို တိုက်တွန်း</w:t>
      </w:r>
      <w:r w:rsidR="00B82C74">
        <w:rPr>
          <w:rFonts w:hint="cs"/>
          <w:cs/>
          <w:lang w:val="my-MM" w:bidi="my-MM"/>
        </w:rPr>
        <w:t xml:space="preserve"> </w:t>
      </w:r>
      <w:r w:rsidRPr="00A11F3C">
        <w:rPr>
          <w:cs/>
          <w:lang w:val="my-MM" w:bidi="my-MM"/>
        </w:rPr>
        <w:t>အားပေးပါသည်။ ကျွန်ုပ်တို့၏ခရစ်ယာန်အသက်တာတွင် ရှေ့ဆက်သွားသည်နှင့်အမျှ၊ ဤကျမ်းတွင်</w:t>
      </w:r>
      <w:r w:rsidR="00B82C74">
        <w:rPr>
          <w:rFonts w:hint="cs"/>
          <w:cs/>
          <w:lang w:val="my-MM" w:bidi="my-MM"/>
        </w:rPr>
        <w:t xml:space="preserve"> </w:t>
      </w:r>
      <w:r w:rsidRPr="00A11F3C">
        <w:rPr>
          <w:cs/>
          <w:lang w:val="my-MM" w:bidi="my-MM"/>
        </w:rPr>
        <w:t>ပေါလုသွန်သင်ခဲ့သည့် သင်ခန်းစာများကိုသတိရခြင်းသည် ကျွန်ုပ်တို့အား ကောင်းကင်ဘုံရှင်ဘုရင်</w:t>
      </w:r>
      <w:r w:rsidR="00B82C74">
        <w:rPr>
          <w:rFonts w:hint="cs"/>
          <w:cs/>
          <w:lang w:val="my-MM" w:bidi="my-MM"/>
        </w:rPr>
        <w:t xml:space="preserve"> </w:t>
      </w:r>
      <w:r w:rsidRPr="00A11F3C">
        <w:rPr>
          <w:cs/>
          <w:lang w:val="my-MM" w:bidi="my-MM"/>
        </w:rPr>
        <w:t>ခရစ်တော်အား ချီးမြှောက်ခြင်းသို့ ပို့ဆောင်ပေးမည်ဖြစ်သည်။ ထို့အပြင် ကျွန်ုပ်တို့သည် ကိုယ်တော်အား</w:t>
      </w:r>
      <w:r w:rsidR="00B82C74">
        <w:rPr>
          <w:rFonts w:hint="cs"/>
          <w:cs/>
          <w:lang w:val="my-MM" w:bidi="my-MM"/>
        </w:rPr>
        <w:t xml:space="preserve"> </w:t>
      </w:r>
      <w:r w:rsidRPr="00A11F3C">
        <w:rPr>
          <w:cs/>
          <w:lang w:val="my-MM" w:bidi="my-MM"/>
        </w:rPr>
        <w:t>ဖြင့်လည်းကောင်း၊ ဤလောက၌ ကိုယ်တော်အတွက် အသက်</w:t>
      </w:r>
      <w:r w:rsidR="00B82C74">
        <w:rPr>
          <w:cs/>
          <w:lang w:val="my-MM" w:bidi="my-MM"/>
        </w:rPr>
        <w:t>ရှင်နိုင်စေရန်အတွက် အတွင်း</w:t>
      </w:r>
      <w:r w:rsidR="00F0187D">
        <w:rPr>
          <w:rFonts w:hint="cs"/>
          <w:cs/>
          <w:lang w:val="my-MM" w:bidi="my-MM"/>
        </w:rPr>
        <w:t xml:space="preserve">ကျကျ </w:t>
      </w:r>
      <w:r w:rsidRPr="00A11F3C">
        <w:rPr>
          <w:cs/>
          <w:lang w:val="my-MM" w:bidi="my-MM"/>
        </w:rPr>
        <w:t>နက်ရှိုင်းစွာပြန်လည်ဆန်းသစ်မှုကို တွေ့ရမည်ဖြစ်သည်။</w:t>
      </w:r>
    </w:p>
    <w:sectPr w:rsidR="0076521C" w:rsidRPr="004E43E8" w:rsidSect="00C07835">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873D2" w14:textId="77777777" w:rsidR="000D47C0" w:rsidRDefault="000D47C0">
      <w:r>
        <w:separator/>
      </w:r>
    </w:p>
    <w:p w14:paraId="678FF7A2" w14:textId="77777777" w:rsidR="000D47C0" w:rsidRDefault="000D47C0"/>
    <w:p w14:paraId="191BF279" w14:textId="77777777" w:rsidR="000D47C0" w:rsidRDefault="000D47C0" w:rsidP="00805D9A"/>
  </w:endnote>
  <w:endnote w:type="continuationSeparator" w:id="0">
    <w:p w14:paraId="6F92769B" w14:textId="77777777" w:rsidR="000D47C0" w:rsidRDefault="000D47C0">
      <w:r>
        <w:continuationSeparator/>
      </w:r>
    </w:p>
    <w:p w14:paraId="60DD0BB2" w14:textId="77777777" w:rsidR="000D47C0" w:rsidRDefault="000D47C0"/>
    <w:p w14:paraId="1B16A161" w14:textId="77777777" w:rsidR="000D47C0" w:rsidRDefault="000D47C0" w:rsidP="008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Catamaran">
    <w:altName w:val="Times New Roman"/>
    <w:panose1 w:val="00000000000000000000"/>
    <w:charset w:val="00"/>
    <w:family w:val="auto"/>
    <w:pitch w:val="variable"/>
    <w:sig w:usb0="801000AF" w:usb1="5000204B"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4EBA" w14:textId="77777777" w:rsidR="004C48B7" w:rsidRDefault="002025FD" w:rsidP="00230C58">
    <w:pPr>
      <w:tabs>
        <w:tab w:val="right" w:pos="8620"/>
      </w:tabs>
      <w:spacing w:after="200"/>
      <w:jc w:val="center"/>
      <w:rPr>
        <w:rFonts w:cs="Calibri"/>
        <w:cs/>
        <w:lang w:bidi="my-MM"/>
      </w:rPr>
    </w:pPr>
    <w:r w:rsidRPr="00230C58">
      <w:rPr>
        <w:rFonts w:cs="Calibri"/>
        <w:cs/>
        <w:lang w:bidi="my-MM"/>
      </w:rPr>
      <w:t>ii.</w:t>
    </w:r>
  </w:p>
  <w:p w14:paraId="23EE40EC" w14:textId="5B7CC1A9" w:rsidR="002025FD" w:rsidRPr="00356D24" w:rsidRDefault="002025FD" w:rsidP="00356D24">
    <w:pPr>
      <w:jc w:val="center"/>
      <w:rPr>
        <w:rFonts w:cs="Calibri"/>
        <w:color w:val="6C6C6C"/>
        <w:sz w:val="20"/>
        <w:szCs w:val="20"/>
        <w:cs/>
        <w:lang w:bidi="my-MM"/>
      </w:rPr>
    </w:pPr>
    <w:r w:rsidRPr="00356D24">
      <w:rPr>
        <w:rFonts w:ascii="Arial" w:hAnsi="Arial" w:cs="Arial"/>
        <w:sz w:val="20"/>
        <w:szCs w:val="20"/>
        <w:cs/>
        <w:lang w:bidi="my-MM"/>
      </w:rPr>
      <w:t xml:space="preserve">For videos, study guides and other resources, visit </w:t>
    </w:r>
    <w:r w:rsidRPr="003340F8">
      <w:rPr>
        <w:rFonts w:ascii="Arial" w:hAnsi="Arial" w:cs="Arial"/>
        <w:sz w:val="20"/>
        <w:szCs w:val="20"/>
        <w:cs/>
        <w:lang w:bidi="my-MM"/>
      </w:rPr>
      <w:t>Thirdmill</w:t>
    </w:r>
    <w:r w:rsidRPr="00356D24">
      <w:rPr>
        <w:rFonts w:ascii="Arial" w:hAnsi="Arial" w:cs="Arial"/>
        <w:sz w:val="20"/>
        <w:szCs w:val="20"/>
        <w:cs/>
        <w:lang w:bidi="my-MM"/>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FC00B" w14:textId="15A75617" w:rsidR="002025FD" w:rsidRPr="00B90055" w:rsidRDefault="002025FD" w:rsidP="00784434">
    <w:pPr>
      <w:pStyle w:val="PageNum"/>
      <w:rPr>
        <w:rtl/>
        <w:cs/>
      </w:rPr>
    </w:pPr>
    <w:r>
      <w:fldChar w:fldCharType="begin"/>
    </w:r>
    <w:r>
      <w:rPr>
        <w:rFonts w:cs="Calibri"/>
        <w:cs/>
        <w:lang w:bidi="my-MM"/>
      </w:rPr>
      <w:instrText xml:space="preserve"> PAGE \* roman </w:instrText>
    </w:r>
    <w:r>
      <w:fldChar w:fldCharType="separate"/>
    </w:r>
    <w:r w:rsidR="00F0187D">
      <w:rPr>
        <w:rFonts w:cs="Calibri"/>
        <w:lang w:bidi="my-MM"/>
      </w:rPr>
      <w:t>iii</w:t>
    </w:r>
    <w:r>
      <w:fldChar w:fldCharType="end"/>
    </w:r>
  </w:p>
  <w:p w14:paraId="3D875378" w14:textId="77777777" w:rsidR="002025FD" w:rsidRPr="009D2F1D" w:rsidRDefault="002025FD" w:rsidP="00784434">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E920" w14:textId="27BE2527" w:rsidR="002025FD" w:rsidRPr="00B90055" w:rsidRDefault="002025FD" w:rsidP="00784434">
    <w:pPr>
      <w:pStyle w:val="PageNum"/>
      <w:rPr>
        <w:rtl/>
        <w:cs/>
      </w:rPr>
    </w:pPr>
    <w:r>
      <w:fldChar w:fldCharType="begin"/>
    </w:r>
    <w:r>
      <w:rPr>
        <w:rFonts w:cs="Calibri"/>
        <w:cs/>
        <w:lang w:bidi="my-MM"/>
      </w:rPr>
      <w:instrText xml:space="preserve"> PAGE \* roman </w:instrText>
    </w:r>
    <w:r>
      <w:fldChar w:fldCharType="separate"/>
    </w:r>
    <w:r w:rsidR="00F0187D">
      <w:rPr>
        <w:rFonts w:cs="Calibri"/>
        <w:lang w:bidi="my-MM"/>
      </w:rPr>
      <w:t>ii</w:t>
    </w:r>
    <w:r>
      <w:fldChar w:fldCharType="end"/>
    </w:r>
  </w:p>
  <w:p w14:paraId="277329CC" w14:textId="77777777" w:rsidR="002025FD" w:rsidRPr="00996443" w:rsidRDefault="002025FD" w:rsidP="00784434">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086FA" w14:textId="679E473C" w:rsidR="002025FD" w:rsidRPr="00B90055" w:rsidRDefault="002025FD" w:rsidP="00784434">
    <w:pPr>
      <w:tabs>
        <w:tab w:val="right" w:pos="8620"/>
      </w:tabs>
      <w:spacing w:before="100" w:beforeAutospacing="1" w:after="200"/>
      <w:jc w:val="center"/>
      <w:rPr>
        <w:rFonts w:cs="Calibri"/>
        <w:rtl/>
        <w:cs/>
      </w:rPr>
    </w:pPr>
    <w:r>
      <w:rPr>
        <w:rFonts w:cs="Calibri"/>
      </w:rPr>
      <w:fldChar w:fldCharType="begin"/>
    </w:r>
    <w:r>
      <w:rPr>
        <w:rFonts w:cs="Calibri"/>
        <w:cs/>
        <w:lang w:bidi="my-MM"/>
      </w:rPr>
      <w:instrText xml:space="preserve"> PAGE \* roman </w:instrText>
    </w:r>
    <w:r>
      <w:rPr>
        <w:rFonts w:cs="Calibri"/>
      </w:rPr>
      <w:fldChar w:fldCharType="separate"/>
    </w:r>
    <w:r w:rsidR="00F0187D">
      <w:rPr>
        <w:rFonts w:cs="Calibri"/>
        <w:lang w:bidi="my-MM"/>
      </w:rPr>
      <w:t>iv</w:t>
    </w:r>
    <w:r>
      <w:rPr>
        <w:rFonts w:cs="Calibri"/>
      </w:rPr>
      <w:fldChar w:fldCharType="end"/>
    </w:r>
  </w:p>
  <w:p w14:paraId="03B70F86" w14:textId="77777777" w:rsidR="002025FD" w:rsidRPr="009D2F1D" w:rsidRDefault="002025FD" w:rsidP="00784434">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4EBF" w14:textId="104329E3" w:rsidR="002025FD" w:rsidRDefault="002025FD">
    <w:pPr>
      <w:pStyle w:val="Footer1"/>
      <w:tabs>
        <w:tab w:val="clear" w:pos="8640"/>
        <w:tab w:val="left" w:pos="0"/>
        <w:tab w:val="right" w:pos="8620"/>
      </w:tabs>
      <w:rPr>
        <w:rFonts w:ascii="Arial" w:hAnsi="Arial"/>
        <w:sz w:val="18"/>
      </w:rPr>
    </w:pPr>
    <w:r>
      <w:rPr>
        <w:rFonts w:ascii="Arial" w:eastAsia="Arial" w:hAnsi="Arial" w:cs="Myanmar Text"/>
        <w:sz w:val="18"/>
        <w:szCs w:val="18"/>
        <w:cs/>
        <w:lang w:val="my-MM" w:bidi="my-MM"/>
      </w:rPr>
      <w:t>ခရစ်ဝင်ကျမ်းများ၊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သင်ခန်းစာတစ်</w:t>
    </w:r>
    <w:r w:rsidR="004C48B7">
      <w:rPr>
        <w:rFonts w:ascii="Arial" w:eastAsia="Arial" w:hAnsi="Arial" w:cs="Myanmar Text"/>
        <w:sz w:val="18"/>
        <w:szCs w:val="18"/>
        <w:cs/>
        <w:lang w:val="my-MM" w:bidi="my-MM"/>
      </w:rPr>
      <w:t xml:space="preserve"> </w:t>
    </w:r>
    <w:r>
      <w:rPr>
        <w:rFonts w:ascii="Arial" w:eastAsia="Arial" w:hAnsi="Arial" w:cs="Arial"/>
        <w:sz w:val="18"/>
        <w:szCs w:val="18"/>
        <w:cs/>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cs/>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cs/>
        <w:lang w:val="my-MM" w:bidi="my-MM"/>
      </w:rPr>
      <w:t>14</w:t>
    </w:r>
    <w:r>
      <w:rPr>
        <w:rFonts w:ascii="Arial" w:eastAsia="Arial" w:hAnsi="Arial" w:cs="Arial"/>
        <w:sz w:val="18"/>
        <w:szCs w:val="18"/>
        <w:lang w:val="my-MM" w:bidi="my-MM"/>
      </w:rPr>
      <w:fldChar w:fldCharType="end"/>
    </w:r>
    <w:r>
      <w:rPr>
        <w:rFonts w:ascii="Arial" w:eastAsia="Arial" w:hAnsi="Arial" w:cs="Arial"/>
        <w:sz w:val="18"/>
        <w:szCs w:val="18"/>
        <w:cs/>
        <w:lang w:val="my-MM" w:bidi="my-MM"/>
      </w:rPr>
      <w:t>-</w:t>
    </w:r>
    <w:r w:rsidR="004C48B7">
      <w:rPr>
        <w:rFonts w:ascii="Arial" w:eastAsia="Arial" w:hAnsi="Arial" w:cs="Myanmar Text"/>
        <w:sz w:val="18"/>
        <w:szCs w:val="18"/>
        <w:cs/>
        <w:lang w:val="my-MM" w:bidi="my-MM"/>
      </w:rPr>
      <w:t xml:space="preserve"> </w:t>
    </w:r>
    <w:r>
      <w:rPr>
        <w:rFonts w:ascii="Arial" w:eastAsia="Arial" w:hAnsi="Arial" w:cs="Arial"/>
        <w:sz w:val="18"/>
        <w:szCs w:val="18"/>
        <w:cs/>
        <w:lang w:val="my-MM" w:bidi="my-MM"/>
      </w:rPr>
      <w:tab/>
    </w:r>
    <w:r w:rsidR="004C48B7">
      <w:rPr>
        <w:rFonts w:ascii="Arial" w:eastAsia="Arial" w:hAnsi="Arial" w:cs="Myanmar Text"/>
        <w:sz w:val="18"/>
        <w:szCs w:val="18"/>
        <w:cs/>
        <w:lang w:val="my-MM" w:bidi="my-MM"/>
      </w:rPr>
      <w:t xml:space="preserve"> </w:t>
    </w:r>
    <w:r>
      <w:rPr>
        <w:rFonts w:ascii="Arial" w:eastAsia="Arial" w:hAnsi="Arial" w:cs="Myanmar Text"/>
        <w:sz w:val="18"/>
        <w:szCs w:val="18"/>
        <w:cs/>
        <w:lang w:val="my-MM" w:bidi="my-MM"/>
      </w:rPr>
      <w:t>တတိယထောင်စုနှစ်အမှုတော်များ</w:t>
    </w:r>
  </w:p>
  <w:p w14:paraId="3027DB84" w14:textId="77777777" w:rsidR="002025FD" w:rsidRDefault="002025FD">
    <w:pPr>
      <w:pStyle w:val="Footer1"/>
      <w:tabs>
        <w:tab w:val="clear" w:pos="8640"/>
        <w:tab w:val="right" w:pos="8620"/>
      </w:tabs>
      <w:rPr>
        <w:rFonts w:ascii="Arial" w:hAnsi="Arial"/>
        <w:sz w:val="18"/>
      </w:rPr>
    </w:pPr>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r>
    <w:r>
      <w:rPr>
        <w:rFonts w:ascii="Arial" w:eastAsia="Arial" w:hAnsi="Arial" w:cs="Arial"/>
        <w:sz w:val="18"/>
        <w:szCs w:val="18"/>
        <w:cs/>
        <w:lang w:val="my-MM" w:bidi="my-MM"/>
      </w:rPr>
      <w:tab/>
      <w:t>(www.thirdmill.org)</w:t>
    </w:r>
    <w:r>
      <w:rPr>
        <w:rFonts w:ascii="Arial" w:eastAsia="Arial" w:hAnsi="Arial" w:cs="Arial"/>
        <w:sz w:val="18"/>
        <w:szCs w:val="18"/>
        <w:cs/>
        <w:lang w:val="my-MM" w:bidi="my-MM"/>
      </w:rPr>
      <w:tab/>
    </w:r>
  </w:p>
  <w:p w14:paraId="041D2089" w14:textId="77777777" w:rsidR="002025FD" w:rsidRDefault="002025FD"/>
  <w:p w14:paraId="6C75E97B" w14:textId="77777777" w:rsidR="002025FD" w:rsidRDefault="002025FD"/>
  <w:p w14:paraId="028AF8FE" w14:textId="77777777" w:rsidR="002025FD" w:rsidRDefault="002025FD" w:rsidP="00805D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3457" w14:textId="77777777" w:rsidR="004C48B7" w:rsidRDefault="004C48B7" w:rsidP="009D63E5">
    <w:pPr>
      <w:pStyle w:val="PageNum"/>
      <w:rPr>
        <w:rFonts w:cs="Calibri"/>
        <w:lang w:val="my-MM" w:bidi="my-MM"/>
      </w:rPr>
    </w:pPr>
  </w:p>
  <w:p w14:paraId="2354425C" w14:textId="4861ED9B" w:rsidR="002025FD" w:rsidRPr="00D07483" w:rsidRDefault="002025FD" w:rsidP="009D63E5">
    <w:pPr>
      <w:pStyle w:val="PageNum"/>
    </w:pPr>
    <w:r w:rsidRPr="00D07483">
      <w:rPr>
        <w:rFonts w:cs="Calibri"/>
        <w:cs/>
        <w:lang w:val="my-MM" w:bidi="my-MM"/>
      </w:rPr>
      <w:t>-</w:t>
    </w:r>
    <w:r w:rsidRPr="00D07483">
      <w:rPr>
        <w:noProof w:val="0"/>
        <w:lang w:val="my-MM" w:bidi="my-MM"/>
      </w:rPr>
      <w:fldChar w:fldCharType="begin"/>
    </w:r>
    <w:r w:rsidRPr="00D07483">
      <w:rPr>
        <w:rFonts w:cs="Calibri"/>
        <w:cs/>
        <w:lang w:val="my-MM" w:bidi="my-MM"/>
      </w:rPr>
      <w:instrText xml:space="preserve"> PAGE   \* MERGEFORMAT </w:instrText>
    </w:r>
    <w:r w:rsidRPr="00D07483">
      <w:rPr>
        <w:noProof w:val="0"/>
        <w:lang w:val="my-MM" w:bidi="my-MM"/>
      </w:rPr>
      <w:fldChar w:fldCharType="separate"/>
    </w:r>
    <w:r w:rsidR="00F0187D" w:rsidRPr="00F0187D">
      <w:rPr>
        <w:rFonts w:cs="Calibri"/>
        <w:cs/>
        <w:lang w:val="my-MM" w:bidi="my-MM"/>
      </w:rPr>
      <w:t>42</w:t>
    </w:r>
    <w:r w:rsidRPr="00D07483">
      <w:rPr>
        <w:lang w:val="my-MM" w:bidi="my-MM"/>
      </w:rPr>
      <w:fldChar w:fldCharType="end"/>
    </w:r>
    <w:r w:rsidRPr="00D07483">
      <w:rPr>
        <w:rFonts w:cs="Calibri"/>
        <w:cs/>
        <w:lang w:val="my-MM" w:bidi="my-MM"/>
      </w:rPr>
      <w:t>-</w:t>
    </w:r>
  </w:p>
  <w:p w14:paraId="7282953E" w14:textId="77777777" w:rsidR="002025FD" w:rsidRPr="000B102E" w:rsidRDefault="002025FD" w:rsidP="009D63E5">
    <w:pPr>
      <w:pStyle w:val="Footer"/>
      <w:rPr>
        <w:color w:val="6C6C6C"/>
        <w:cs/>
        <w:lang w:bidi="te"/>
      </w:rPr>
    </w:pPr>
    <w:r w:rsidRPr="00101452">
      <w:rPr>
        <w:cs/>
        <w:lang w:val="my-MM" w:bidi="my-MM"/>
      </w:rPr>
      <w:t>ဗီဒီယိုများ၊ သင်ခန်းစာလမ်းညွှန်များနှင့် အခြားအရင်းအမြစ်များအတွက်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0DF2" w14:textId="77777777" w:rsidR="004C48B7" w:rsidRDefault="004C48B7" w:rsidP="009D63E5">
    <w:pPr>
      <w:pStyle w:val="PageNum"/>
      <w:rPr>
        <w:rFonts w:cs="Calibri"/>
        <w:lang w:val="my-MM" w:bidi="my-MM"/>
      </w:rPr>
    </w:pPr>
  </w:p>
  <w:p w14:paraId="4BE4D9E1" w14:textId="1398CF51" w:rsidR="002025FD" w:rsidRPr="00D07483" w:rsidRDefault="002025FD" w:rsidP="009D63E5">
    <w:pPr>
      <w:pStyle w:val="PageNum"/>
    </w:pPr>
    <w:r w:rsidRPr="00D07483">
      <w:rPr>
        <w:rFonts w:cs="Calibri"/>
        <w:cs/>
        <w:lang w:val="my-MM" w:bidi="my-MM"/>
      </w:rPr>
      <w:t>-</w:t>
    </w:r>
    <w:r w:rsidRPr="00D07483">
      <w:rPr>
        <w:noProof w:val="0"/>
        <w:lang w:val="my-MM" w:bidi="my-MM"/>
      </w:rPr>
      <w:fldChar w:fldCharType="begin"/>
    </w:r>
    <w:r w:rsidRPr="00D07483">
      <w:rPr>
        <w:rFonts w:cs="Calibri"/>
        <w:cs/>
        <w:lang w:val="my-MM" w:bidi="my-MM"/>
      </w:rPr>
      <w:instrText xml:space="preserve"> PAGE   \* MERGEFORMAT </w:instrText>
    </w:r>
    <w:r w:rsidRPr="00D07483">
      <w:rPr>
        <w:noProof w:val="0"/>
        <w:lang w:val="my-MM" w:bidi="my-MM"/>
      </w:rPr>
      <w:fldChar w:fldCharType="separate"/>
    </w:r>
    <w:r w:rsidR="00F0187D" w:rsidRPr="00F0187D">
      <w:rPr>
        <w:rFonts w:cs="Calibri"/>
        <w:cs/>
        <w:lang w:val="my-MM" w:bidi="my-MM"/>
      </w:rPr>
      <w:t>1</w:t>
    </w:r>
    <w:r w:rsidRPr="00D07483">
      <w:rPr>
        <w:lang w:val="my-MM" w:bidi="my-MM"/>
      </w:rPr>
      <w:fldChar w:fldCharType="end"/>
    </w:r>
    <w:r w:rsidRPr="00D07483">
      <w:rPr>
        <w:rFonts w:cs="Calibri"/>
        <w:cs/>
        <w:lang w:val="my-MM" w:bidi="my-MM"/>
      </w:rPr>
      <w:t>-</w:t>
    </w:r>
  </w:p>
  <w:p w14:paraId="6F42833B" w14:textId="567B5D48" w:rsidR="002025FD" w:rsidRPr="009D63E5" w:rsidRDefault="002025FD" w:rsidP="009D63E5">
    <w:pPr>
      <w:pStyle w:val="Footer"/>
      <w:rPr>
        <w:lang w:val="en-US"/>
      </w:rPr>
    </w:pPr>
    <w:r w:rsidRPr="00101452">
      <w:rPr>
        <w:cs/>
        <w:lang w:val="my-MM" w:bidi="my-MM"/>
      </w:rPr>
      <w:t>ဗီဒီယိုများ၊ သင်ခန်းစာလမ်းညွှန်များနှင့် အခြားအရင်းအမြစ်များအတွက်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C78B6" w14:textId="77777777" w:rsidR="000D47C0" w:rsidRDefault="000D47C0">
      <w:r>
        <w:separator/>
      </w:r>
    </w:p>
    <w:p w14:paraId="568FC837" w14:textId="77777777" w:rsidR="000D47C0" w:rsidRDefault="000D47C0"/>
    <w:p w14:paraId="6500C79C" w14:textId="77777777" w:rsidR="000D47C0" w:rsidRDefault="000D47C0" w:rsidP="00805D9A"/>
  </w:footnote>
  <w:footnote w:type="continuationSeparator" w:id="0">
    <w:p w14:paraId="35523763" w14:textId="77777777" w:rsidR="000D47C0" w:rsidRDefault="000D47C0">
      <w:r>
        <w:continuationSeparator/>
      </w:r>
    </w:p>
    <w:p w14:paraId="2E239FCA" w14:textId="77777777" w:rsidR="000D47C0" w:rsidRDefault="000D47C0"/>
    <w:p w14:paraId="27B5E585" w14:textId="77777777" w:rsidR="000D47C0" w:rsidRDefault="000D47C0" w:rsidP="0080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C622" w14:textId="3E917A07" w:rsidR="002025FD" w:rsidRDefault="002025F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val="0"/>
        <w:bCs w:val="0"/>
        <w:i/>
        <w:iCs/>
        <w:sz w:val="18"/>
        <w:szCs w:val="18"/>
        <w:cs/>
        <w:lang w:bidi="ta-IN"/>
      </w:rPr>
    </w:pP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ဗီဒီယိုများ၊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လေ့လာမှု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လမ်းညွှန်များနှင့်</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အခြားသော</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အရင်းအမြစ်များစွာတို့အတွက်</w:t>
    </w:r>
    <w:r>
      <w:rPr>
        <w:rFonts w:ascii="Lucida Sans" w:eastAsia="Lucida Sans" w:hAnsi="Lucida Sans" w:cs="Lucida Sans"/>
        <w:i/>
        <w:iCs/>
        <w:sz w:val="18"/>
        <w:szCs w:val="18"/>
        <w:cs/>
        <w:lang w:val="my-MM" w:bidi="my-MM"/>
      </w:rPr>
      <w:t xml:space="preserve"> </w:t>
    </w:r>
    <w:hyperlink r:id="rId1" w:history="1">
      <w:r>
        <w:rPr>
          <w:rStyle w:val="Hyperlink"/>
          <w:rFonts w:ascii="Lucida Sans" w:eastAsia="Lucida Sans" w:hAnsi="Lucida Sans" w:cs="Lucida Sans"/>
          <w:i/>
          <w:iCs/>
          <w:color w:val="000000"/>
          <w:sz w:val="18"/>
          <w:szCs w:val="18"/>
          <w:u w:val="none"/>
          <w:cs/>
          <w:lang w:val="my-MM" w:bidi="my-MM"/>
        </w:rPr>
        <w:t xml:space="preserve">http://thirdmill.org/scribd </w:t>
      </w:r>
      <w:r>
        <w:rPr>
          <w:rStyle w:val="Hyperlink"/>
          <w:rFonts w:eastAsia="Lucida Sans" w:cs="Myanmar Text"/>
          <w:i/>
          <w:iCs/>
          <w:color w:val="000000"/>
          <w:sz w:val="18"/>
          <w:szCs w:val="18"/>
          <w:u w:val="none"/>
          <w:cs/>
          <w:lang w:val="my-MM" w:bidi="my-MM"/>
        </w:rPr>
        <w:t>သို့</w:t>
      </w:r>
      <w:r>
        <w:rPr>
          <w:rStyle w:val="Hyperlink"/>
          <w:rFonts w:ascii="Lucida Sans" w:eastAsia="Lucida Sans" w:hAnsi="Lucida Sans" w:cs="Lucida Sans"/>
          <w:i/>
          <w:iCs/>
          <w:color w:val="000000"/>
          <w:sz w:val="18"/>
          <w:szCs w:val="18"/>
          <w:u w:val="none"/>
          <w:cs/>
          <w:lang w:val="my-MM" w:bidi="my-MM"/>
        </w:rPr>
        <w:t xml:space="preserve"> </w:t>
      </w:r>
      <w:r>
        <w:rPr>
          <w:rStyle w:val="Hyperlink"/>
          <w:rFonts w:eastAsia="Lucida Sans" w:cs="Myanmar Text"/>
          <w:i/>
          <w:iCs/>
          <w:color w:val="000000"/>
          <w:sz w:val="18"/>
          <w:szCs w:val="18"/>
          <w:u w:val="none"/>
          <w:cs/>
          <w:lang w:val="my-MM" w:bidi="my-MM"/>
        </w:rPr>
        <w:t>ဝင်ရောက်ကြည့်ရှုနိုင်ပါသည်။</w:t>
      </w:r>
    </w:hyperlink>
  </w:p>
  <w:p w14:paraId="157FE849" w14:textId="77777777" w:rsidR="002025FD" w:rsidRDefault="002025FD"/>
  <w:p w14:paraId="66FEFB81" w14:textId="77777777" w:rsidR="002025FD" w:rsidRDefault="002025FD"/>
  <w:p w14:paraId="5F036C89" w14:textId="77777777" w:rsidR="002025FD" w:rsidRDefault="002025FD" w:rsidP="00805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E98E" w14:textId="297AAAC7" w:rsidR="002025FD" w:rsidRPr="00311C45" w:rsidRDefault="002025FD" w:rsidP="009D63E5">
    <w:pPr>
      <w:pStyle w:val="Header2"/>
      <w:rPr>
        <w:cs/>
      </w:rPr>
    </w:pPr>
    <w:r>
      <w:rPr>
        <w:cs/>
        <w:lang w:val="my-MM" w:bidi="my-MM"/>
      </w:rPr>
      <w:t>ပေါလု၏အကျဉ်းထောင်သြဝါဒစာများ</w:t>
    </w:r>
    <w:r>
      <w:rPr>
        <w:cs/>
        <w:lang w:val="my-MM" w:bidi="my-MM"/>
      </w:rPr>
      <w:tab/>
      <w:t xml:space="preserve">သင်ခန်းစာ </w:t>
    </w:r>
    <w:r>
      <w:rPr>
        <w:rFonts w:hint="cs"/>
        <w:cs/>
        <w:lang w:val="my-MM" w:bidi="my-MM"/>
      </w:rPr>
      <w:t>နှစ်</w:t>
    </w:r>
    <w:r>
      <w:rPr>
        <w:cs/>
        <w:lang w:val="my-MM" w:bidi="my-MM"/>
      </w:rPr>
      <w:t xml:space="preserve"> ပေါလုနှင့်ကောလောသဲသြဝါဒစာ</w:t>
    </w:r>
  </w:p>
  <w:p w14:paraId="0AD4B844" w14:textId="77777777" w:rsidR="002025FD" w:rsidRDefault="002025FD" w:rsidP="009D63E5">
    <w:pPr>
      <w:pStyle w:val="Header2"/>
      <w:rPr>
        <w:rFonts w:ascii="Lucida Sans" w:hAnsi="Lucida Sans" w:cs="Lucida Sans"/>
        <w:b/>
        <w:bCs/>
        <w:i/>
        <w:iCs/>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B41" w14:textId="77777777" w:rsidR="002025FD" w:rsidRPr="009D63E5" w:rsidRDefault="002025FD" w:rsidP="009D63E5">
    <w:pPr>
      <w:pStyle w:val="Header1"/>
      <w:rPr>
        <w:cs/>
        <w:lang w:bidi="ta-IN"/>
      </w:rPr>
    </w:pPr>
    <w:r w:rsidRPr="009D63E5">
      <w:rPr>
        <w:cs/>
        <w:lang w:val="my-MM" w:bidi="my-MM"/>
      </w:rPr>
      <w:t>ပေါလု၏အကျဉ်းထောင်သြဝါဒစာများ</w:t>
    </w:r>
  </w:p>
  <w:p w14:paraId="7EED0014" w14:textId="77777777" w:rsidR="002025FD" w:rsidRPr="00B2171C" w:rsidRDefault="002025FD" w:rsidP="009D63E5">
    <w:pPr>
      <w:pStyle w:val="Header2"/>
      <w:rPr>
        <w:cs/>
      </w:rPr>
    </w:pPr>
    <w:r w:rsidRPr="00B2171C">
      <w:rPr>
        <w:cs/>
        <w:lang w:val="my-MM" w:bidi="my-MM"/>
      </w:rPr>
      <w:t>သင်ခန်းစာ နှစ်</w:t>
    </w:r>
  </w:p>
  <w:p w14:paraId="65290CCE" w14:textId="77777777" w:rsidR="002025FD" w:rsidRPr="00B2171C" w:rsidRDefault="002025FD" w:rsidP="009D63E5">
    <w:pPr>
      <w:pStyle w:val="Header2"/>
      <w:rPr>
        <w:cs/>
      </w:rPr>
    </w:pPr>
    <w:r>
      <w:rPr>
        <w:cs/>
        <w:lang w:val="my-MM" w:bidi="my-MM"/>
      </w:rPr>
      <w:t>ပေါလုနှင့် ကောလောသဲသြဝါဒစာ</w:t>
    </w:r>
  </w:p>
  <w:p w14:paraId="72DD1951" w14:textId="77777777" w:rsidR="002025FD" w:rsidRDefault="002025FD" w:rsidP="00805D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617CD"/>
    <w:multiLevelType w:val="hybridMultilevel"/>
    <w:tmpl w:val="FAAE66E2"/>
    <w:lvl w:ilvl="0" w:tplc="118C9080">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63362763">
    <w:abstractNumId w:val="2"/>
  </w:num>
  <w:num w:numId="2" w16cid:durableId="573978095">
    <w:abstractNumId w:val="0"/>
  </w:num>
  <w:num w:numId="3" w16cid:durableId="1599215413">
    <w:abstractNumId w:val="19"/>
  </w:num>
  <w:num w:numId="4" w16cid:durableId="371157753">
    <w:abstractNumId w:val="25"/>
  </w:num>
  <w:num w:numId="5" w16cid:durableId="714237256">
    <w:abstractNumId w:val="21"/>
  </w:num>
  <w:num w:numId="6" w16cid:durableId="725109993">
    <w:abstractNumId w:val="1"/>
  </w:num>
  <w:num w:numId="7" w16cid:durableId="773214464">
    <w:abstractNumId w:val="5"/>
  </w:num>
  <w:num w:numId="8" w16cid:durableId="479616271">
    <w:abstractNumId w:val="12"/>
  </w:num>
  <w:num w:numId="9" w16cid:durableId="1337921625">
    <w:abstractNumId w:val="7"/>
  </w:num>
  <w:num w:numId="10" w16cid:durableId="25912575">
    <w:abstractNumId w:val="9"/>
  </w:num>
  <w:num w:numId="11" w16cid:durableId="261499478">
    <w:abstractNumId w:val="17"/>
  </w:num>
  <w:num w:numId="12" w16cid:durableId="287517061">
    <w:abstractNumId w:val="13"/>
  </w:num>
  <w:num w:numId="13" w16cid:durableId="1896233412">
    <w:abstractNumId w:val="18"/>
  </w:num>
  <w:num w:numId="14" w16cid:durableId="1630477884">
    <w:abstractNumId w:val="11"/>
  </w:num>
  <w:num w:numId="15" w16cid:durableId="349527705">
    <w:abstractNumId w:val="14"/>
  </w:num>
  <w:num w:numId="16" w16cid:durableId="235212667">
    <w:abstractNumId w:val="8"/>
  </w:num>
  <w:num w:numId="17" w16cid:durableId="1620449013">
    <w:abstractNumId w:val="4"/>
  </w:num>
  <w:num w:numId="18" w16cid:durableId="1107195180">
    <w:abstractNumId w:val="10"/>
  </w:num>
  <w:num w:numId="19" w16cid:durableId="1306622326">
    <w:abstractNumId w:val="23"/>
  </w:num>
  <w:num w:numId="20" w16cid:durableId="1061365637">
    <w:abstractNumId w:val="24"/>
  </w:num>
  <w:num w:numId="21" w16cid:durableId="1542010688">
    <w:abstractNumId w:val="16"/>
  </w:num>
  <w:num w:numId="22" w16cid:durableId="26026901">
    <w:abstractNumId w:val="22"/>
  </w:num>
  <w:num w:numId="23" w16cid:durableId="2027437655">
    <w:abstractNumId w:val="6"/>
  </w:num>
  <w:num w:numId="24" w16cid:durableId="1027023414">
    <w:abstractNumId w:val="20"/>
  </w:num>
  <w:num w:numId="25" w16cid:durableId="26450735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8C"/>
    <w:rsid w:val="000024F5"/>
    <w:rsid w:val="00002C06"/>
    <w:rsid w:val="0000559C"/>
    <w:rsid w:val="00020ED5"/>
    <w:rsid w:val="000249C1"/>
    <w:rsid w:val="00027C49"/>
    <w:rsid w:val="00032564"/>
    <w:rsid w:val="000352FF"/>
    <w:rsid w:val="0003550D"/>
    <w:rsid w:val="00036735"/>
    <w:rsid w:val="00037F02"/>
    <w:rsid w:val="00047FE0"/>
    <w:rsid w:val="000532CF"/>
    <w:rsid w:val="00057F7D"/>
    <w:rsid w:val="00064FF4"/>
    <w:rsid w:val="00077986"/>
    <w:rsid w:val="00082198"/>
    <w:rsid w:val="00084090"/>
    <w:rsid w:val="00085AC4"/>
    <w:rsid w:val="00090D1F"/>
    <w:rsid w:val="00094084"/>
    <w:rsid w:val="00097E8D"/>
    <w:rsid w:val="000A197A"/>
    <w:rsid w:val="000B102E"/>
    <w:rsid w:val="000B3534"/>
    <w:rsid w:val="000C523B"/>
    <w:rsid w:val="000D1FF5"/>
    <w:rsid w:val="000D47C0"/>
    <w:rsid w:val="000D6EF2"/>
    <w:rsid w:val="000F3B2C"/>
    <w:rsid w:val="00122AA0"/>
    <w:rsid w:val="00122CED"/>
    <w:rsid w:val="00125DB4"/>
    <w:rsid w:val="00134506"/>
    <w:rsid w:val="00134A92"/>
    <w:rsid w:val="00140961"/>
    <w:rsid w:val="0014540C"/>
    <w:rsid w:val="00146FC1"/>
    <w:rsid w:val="00150D4F"/>
    <w:rsid w:val="00175117"/>
    <w:rsid w:val="0018425B"/>
    <w:rsid w:val="0019439A"/>
    <w:rsid w:val="001B0530"/>
    <w:rsid w:val="001B0FF8"/>
    <w:rsid w:val="001B2A7C"/>
    <w:rsid w:val="001B5D90"/>
    <w:rsid w:val="001C516B"/>
    <w:rsid w:val="001D1E09"/>
    <w:rsid w:val="001D2BB5"/>
    <w:rsid w:val="001D432B"/>
    <w:rsid w:val="001E0FDF"/>
    <w:rsid w:val="001E1132"/>
    <w:rsid w:val="001E1A2B"/>
    <w:rsid w:val="001E3C5E"/>
    <w:rsid w:val="001E503C"/>
    <w:rsid w:val="001F2D69"/>
    <w:rsid w:val="002025FD"/>
    <w:rsid w:val="00203C36"/>
    <w:rsid w:val="0021223D"/>
    <w:rsid w:val="00224475"/>
    <w:rsid w:val="002309DE"/>
    <w:rsid w:val="00230C58"/>
    <w:rsid w:val="002336F9"/>
    <w:rsid w:val="00235ED6"/>
    <w:rsid w:val="0023658D"/>
    <w:rsid w:val="0023767B"/>
    <w:rsid w:val="002427F1"/>
    <w:rsid w:val="00246735"/>
    <w:rsid w:val="00247FAE"/>
    <w:rsid w:val="00263F0A"/>
    <w:rsid w:val="00271275"/>
    <w:rsid w:val="00271751"/>
    <w:rsid w:val="002824A4"/>
    <w:rsid w:val="00282B7B"/>
    <w:rsid w:val="002849A3"/>
    <w:rsid w:val="00285982"/>
    <w:rsid w:val="00285E77"/>
    <w:rsid w:val="002978ED"/>
    <w:rsid w:val="002B21A0"/>
    <w:rsid w:val="002C00CA"/>
    <w:rsid w:val="002C1136"/>
    <w:rsid w:val="002C3DB0"/>
    <w:rsid w:val="002D21FC"/>
    <w:rsid w:val="002E04AA"/>
    <w:rsid w:val="002E2020"/>
    <w:rsid w:val="002E635A"/>
    <w:rsid w:val="002F0665"/>
    <w:rsid w:val="002F5277"/>
    <w:rsid w:val="00301139"/>
    <w:rsid w:val="00303F6C"/>
    <w:rsid w:val="003066EC"/>
    <w:rsid w:val="00311C45"/>
    <w:rsid w:val="00321065"/>
    <w:rsid w:val="00330DB2"/>
    <w:rsid w:val="003340F8"/>
    <w:rsid w:val="00334E55"/>
    <w:rsid w:val="00356D24"/>
    <w:rsid w:val="0036102A"/>
    <w:rsid w:val="00365130"/>
    <w:rsid w:val="00365731"/>
    <w:rsid w:val="003722ED"/>
    <w:rsid w:val="00372DA8"/>
    <w:rsid w:val="00376793"/>
    <w:rsid w:val="00377C39"/>
    <w:rsid w:val="003827C7"/>
    <w:rsid w:val="0038467A"/>
    <w:rsid w:val="00387244"/>
    <w:rsid w:val="00387599"/>
    <w:rsid w:val="00393B51"/>
    <w:rsid w:val="00394FD4"/>
    <w:rsid w:val="00395096"/>
    <w:rsid w:val="0039746C"/>
    <w:rsid w:val="003A039F"/>
    <w:rsid w:val="003B6A1F"/>
    <w:rsid w:val="003B790F"/>
    <w:rsid w:val="003C78BA"/>
    <w:rsid w:val="003D7144"/>
    <w:rsid w:val="003E0114"/>
    <w:rsid w:val="003E0C9E"/>
    <w:rsid w:val="003E0D70"/>
    <w:rsid w:val="003E1461"/>
    <w:rsid w:val="003F52EE"/>
    <w:rsid w:val="0040015E"/>
    <w:rsid w:val="00402EA8"/>
    <w:rsid w:val="004071A3"/>
    <w:rsid w:val="00420DE4"/>
    <w:rsid w:val="004213A5"/>
    <w:rsid w:val="00421DAB"/>
    <w:rsid w:val="00422ACB"/>
    <w:rsid w:val="00424B34"/>
    <w:rsid w:val="004304C7"/>
    <w:rsid w:val="00443637"/>
    <w:rsid w:val="00450A27"/>
    <w:rsid w:val="00451198"/>
    <w:rsid w:val="00452220"/>
    <w:rsid w:val="00466200"/>
    <w:rsid w:val="00470068"/>
    <w:rsid w:val="00470FF1"/>
    <w:rsid w:val="00472482"/>
    <w:rsid w:val="00480EF9"/>
    <w:rsid w:val="00485E8D"/>
    <w:rsid w:val="00491BD3"/>
    <w:rsid w:val="00493E6D"/>
    <w:rsid w:val="004A78CD"/>
    <w:rsid w:val="004A7D73"/>
    <w:rsid w:val="004C288C"/>
    <w:rsid w:val="004C3B66"/>
    <w:rsid w:val="004C48B7"/>
    <w:rsid w:val="004C78CD"/>
    <w:rsid w:val="004D7D9B"/>
    <w:rsid w:val="004E43E8"/>
    <w:rsid w:val="004E70A6"/>
    <w:rsid w:val="00506467"/>
    <w:rsid w:val="00526E58"/>
    <w:rsid w:val="005334E7"/>
    <w:rsid w:val="005410ED"/>
    <w:rsid w:val="00552A93"/>
    <w:rsid w:val="00555E9F"/>
    <w:rsid w:val="00556BB4"/>
    <w:rsid w:val="00564334"/>
    <w:rsid w:val="0056439E"/>
    <w:rsid w:val="00570E17"/>
    <w:rsid w:val="005729E6"/>
    <w:rsid w:val="0057787E"/>
    <w:rsid w:val="00582F88"/>
    <w:rsid w:val="00584D14"/>
    <w:rsid w:val="00586404"/>
    <w:rsid w:val="00593CEB"/>
    <w:rsid w:val="00596309"/>
    <w:rsid w:val="005A342F"/>
    <w:rsid w:val="005B6802"/>
    <w:rsid w:val="005B7BAA"/>
    <w:rsid w:val="005B7FC2"/>
    <w:rsid w:val="005C4F6F"/>
    <w:rsid w:val="005C6EF3"/>
    <w:rsid w:val="005C7C8B"/>
    <w:rsid w:val="005D02D4"/>
    <w:rsid w:val="005E44E8"/>
    <w:rsid w:val="005F5055"/>
    <w:rsid w:val="006226E1"/>
    <w:rsid w:val="0062287D"/>
    <w:rsid w:val="00622DEF"/>
    <w:rsid w:val="006231EA"/>
    <w:rsid w:val="00624B74"/>
    <w:rsid w:val="00637866"/>
    <w:rsid w:val="00654B55"/>
    <w:rsid w:val="00660903"/>
    <w:rsid w:val="006662B5"/>
    <w:rsid w:val="006711DC"/>
    <w:rsid w:val="00673CD4"/>
    <w:rsid w:val="0067731D"/>
    <w:rsid w:val="00677A0A"/>
    <w:rsid w:val="00687300"/>
    <w:rsid w:val="00687CBC"/>
    <w:rsid w:val="006B461D"/>
    <w:rsid w:val="006C4524"/>
    <w:rsid w:val="006C4CD2"/>
    <w:rsid w:val="006C632F"/>
    <w:rsid w:val="006C72D0"/>
    <w:rsid w:val="006D5477"/>
    <w:rsid w:val="006D7534"/>
    <w:rsid w:val="006E47F4"/>
    <w:rsid w:val="006E5FA1"/>
    <w:rsid w:val="006F4069"/>
    <w:rsid w:val="007003C3"/>
    <w:rsid w:val="00705325"/>
    <w:rsid w:val="00716903"/>
    <w:rsid w:val="00721B67"/>
    <w:rsid w:val="00752215"/>
    <w:rsid w:val="00752794"/>
    <w:rsid w:val="00760DCF"/>
    <w:rsid w:val="007615D2"/>
    <w:rsid w:val="00764499"/>
    <w:rsid w:val="0076521C"/>
    <w:rsid w:val="00776DD1"/>
    <w:rsid w:val="007801F0"/>
    <w:rsid w:val="007812D2"/>
    <w:rsid w:val="00784434"/>
    <w:rsid w:val="0078508D"/>
    <w:rsid w:val="00786461"/>
    <w:rsid w:val="00791C98"/>
    <w:rsid w:val="007A03B7"/>
    <w:rsid w:val="007A2D01"/>
    <w:rsid w:val="007A3A62"/>
    <w:rsid w:val="007B1353"/>
    <w:rsid w:val="007B63B2"/>
    <w:rsid w:val="007B64E1"/>
    <w:rsid w:val="007B71FE"/>
    <w:rsid w:val="007C3A79"/>
    <w:rsid w:val="007C3E67"/>
    <w:rsid w:val="007C7C58"/>
    <w:rsid w:val="007D5082"/>
    <w:rsid w:val="007D6A8D"/>
    <w:rsid w:val="007E5356"/>
    <w:rsid w:val="007F024A"/>
    <w:rsid w:val="007F0DED"/>
    <w:rsid w:val="007F782B"/>
    <w:rsid w:val="00805D9A"/>
    <w:rsid w:val="0081506F"/>
    <w:rsid w:val="00815EDD"/>
    <w:rsid w:val="0081780A"/>
    <w:rsid w:val="00827DA4"/>
    <w:rsid w:val="00832804"/>
    <w:rsid w:val="00832B0B"/>
    <w:rsid w:val="00837513"/>
    <w:rsid w:val="00837D07"/>
    <w:rsid w:val="00841D78"/>
    <w:rsid w:val="00871245"/>
    <w:rsid w:val="00875507"/>
    <w:rsid w:val="00881E67"/>
    <w:rsid w:val="00882720"/>
    <w:rsid w:val="00882976"/>
    <w:rsid w:val="00882C5F"/>
    <w:rsid w:val="00887BFC"/>
    <w:rsid w:val="00890737"/>
    <w:rsid w:val="00892BCF"/>
    <w:rsid w:val="008A64E6"/>
    <w:rsid w:val="008C2C00"/>
    <w:rsid w:val="008C352A"/>
    <w:rsid w:val="008C5895"/>
    <w:rsid w:val="008C7528"/>
    <w:rsid w:val="008D001F"/>
    <w:rsid w:val="008F3A5F"/>
    <w:rsid w:val="008F3EB0"/>
    <w:rsid w:val="009002B3"/>
    <w:rsid w:val="00902653"/>
    <w:rsid w:val="00902B12"/>
    <w:rsid w:val="00902BFB"/>
    <w:rsid w:val="00906B71"/>
    <w:rsid w:val="0091551A"/>
    <w:rsid w:val="0092361F"/>
    <w:rsid w:val="00927583"/>
    <w:rsid w:val="00927FD7"/>
    <w:rsid w:val="00943594"/>
    <w:rsid w:val="009560E7"/>
    <w:rsid w:val="009605BA"/>
    <w:rsid w:val="00966413"/>
    <w:rsid w:val="00971A5F"/>
    <w:rsid w:val="009837DF"/>
    <w:rsid w:val="0098385B"/>
    <w:rsid w:val="00991F03"/>
    <w:rsid w:val="00992599"/>
    <w:rsid w:val="0099372E"/>
    <w:rsid w:val="009A26BA"/>
    <w:rsid w:val="009B575F"/>
    <w:rsid w:val="009B79EC"/>
    <w:rsid w:val="009C19DD"/>
    <w:rsid w:val="009C254E"/>
    <w:rsid w:val="009C2703"/>
    <w:rsid w:val="009C4E10"/>
    <w:rsid w:val="009C72EF"/>
    <w:rsid w:val="009D1B2A"/>
    <w:rsid w:val="009D63E5"/>
    <w:rsid w:val="009D646F"/>
    <w:rsid w:val="009D73D2"/>
    <w:rsid w:val="009E12DA"/>
    <w:rsid w:val="009F1CEC"/>
    <w:rsid w:val="00A059CD"/>
    <w:rsid w:val="00A12365"/>
    <w:rsid w:val="00A1497D"/>
    <w:rsid w:val="00A22883"/>
    <w:rsid w:val="00A24ED7"/>
    <w:rsid w:val="00A362DF"/>
    <w:rsid w:val="00A377CA"/>
    <w:rsid w:val="00A406EC"/>
    <w:rsid w:val="00A410D0"/>
    <w:rsid w:val="00A41801"/>
    <w:rsid w:val="00A42C3D"/>
    <w:rsid w:val="00A610BB"/>
    <w:rsid w:val="00A625D5"/>
    <w:rsid w:val="00A65028"/>
    <w:rsid w:val="00A715B8"/>
    <w:rsid w:val="00A72C7F"/>
    <w:rsid w:val="00A81011"/>
    <w:rsid w:val="00A93CB4"/>
    <w:rsid w:val="00AA5927"/>
    <w:rsid w:val="00AA66FA"/>
    <w:rsid w:val="00AB28B3"/>
    <w:rsid w:val="00AC3B13"/>
    <w:rsid w:val="00AC79BE"/>
    <w:rsid w:val="00AD0FE8"/>
    <w:rsid w:val="00AF0851"/>
    <w:rsid w:val="00AF58F5"/>
    <w:rsid w:val="00AF5EC8"/>
    <w:rsid w:val="00AF7375"/>
    <w:rsid w:val="00B04E69"/>
    <w:rsid w:val="00B066C1"/>
    <w:rsid w:val="00B162E3"/>
    <w:rsid w:val="00B2171C"/>
    <w:rsid w:val="00B21901"/>
    <w:rsid w:val="00B30CDE"/>
    <w:rsid w:val="00B34F06"/>
    <w:rsid w:val="00B3739D"/>
    <w:rsid w:val="00B449AA"/>
    <w:rsid w:val="00B50863"/>
    <w:rsid w:val="00B50B63"/>
    <w:rsid w:val="00B50D77"/>
    <w:rsid w:val="00B5331F"/>
    <w:rsid w:val="00B60FED"/>
    <w:rsid w:val="00B61691"/>
    <w:rsid w:val="00B61912"/>
    <w:rsid w:val="00B672EB"/>
    <w:rsid w:val="00B704CF"/>
    <w:rsid w:val="00B82C74"/>
    <w:rsid w:val="00B8526D"/>
    <w:rsid w:val="00B86DB3"/>
    <w:rsid w:val="00B86FBD"/>
    <w:rsid w:val="00B8797F"/>
    <w:rsid w:val="00B90E7F"/>
    <w:rsid w:val="00B91A96"/>
    <w:rsid w:val="00BA1E4A"/>
    <w:rsid w:val="00BA2F9D"/>
    <w:rsid w:val="00BA425E"/>
    <w:rsid w:val="00BA7895"/>
    <w:rsid w:val="00BB29C3"/>
    <w:rsid w:val="00BB2EAF"/>
    <w:rsid w:val="00BB427B"/>
    <w:rsid w:val="00BC26D8"/>
    <w:rsid w:val="00BC6438"/>
    <w:rsid w:val="00BF2E31"/>
    <w:rsid w:val="00BF431D"/>
    <w:rsid w:val="00BF4A55"/>
    <w:rsid w:val="00C07835"/>
    <w:rsid w:val="00C106D7"/>
    <w:rsid w:val="00C148A2"/>
    <w:rsid w:val="00C15BC3"/>
    <w:rsid w:val="00C170A7"/>
    <w:rsid w:val="00C309C7"/>
    <w:rsid w:val="00C31C16"/>
    <w:rsid w:val="00C31EA9"/>
    <w:rsid w:val="00C337D0"/>
    <w:rsid w:val="00C33AE3"/>
    <w:rsid w:val="00C35C9E"/>
    <w:rsid w:val="00C46B1E"/>
    <w:rsid w:val="00C47DAC"/>
    <w:rsid w:val="00C5069D"/>
    <w:rsid w:val="00C5106B"/>
    <w:rsid w:val="00C617F9"/>
    <w:rsid w:val="00C63089"/>
    <w:rsid w:val="00C65C11"/>
    <w:rsid w:val="00C735A6"/>
    <w:rsid w:val="00C762CF"/>
    <w:rsid w:val="00C81AA9"/>
    <w:rsid w:val="00C84F85"/>
    <w:rsid w:val="00C86956"/>
    <w:rsid w:val="00C9108E"/>
    <w:rsid w:val="00C94DD5"/>
    <w:rsid w:val="00C96E9B"/>
    <w:rsid w:val="00CA0EF2"/>
    <w:rsid w:val="00CB15B5"/>
    <w:rsid w:val="00CC62E0"/>
    <w:rsid w:val="00CC65C5"/>
    <w:rsid w:val="00CD2990"/>
    <w:rsid w:val="00CF1FD9"/>
    <w:rsid w:val="00CF42BA"/>
    <w:rsid w:val="00CF7377"/>
    <w:rsid w:val="00D07483"/>
    <w:rsid w:val="00D14EAA"/>
    <w:rsid w:val="00D15F05"/>
    <w:rsid w:val="00D23EFE"/>
    <w:rsid w:val="00D24B24"/>
    <w:rsid w:val="00D277C8"/>
    <w:rsid w:val="00D323F6"/>
    <w:rsid w:val="00D44A7D"/>
    <w:rsid w:val="00D6726F"/>
    <w:rsid w:val="00D67A67"/>
    <w:rsid w:val="00D70494"/>
    <w:rsid w:val="00D745E2"/>
    <w:rsid w:val="00D76F84"/>
    <w:rsid w:val="00D82B12"/>
    <w:rsid w:val="00D855FC"/>
    <w:rsid w:val="00D87C1E"/>
    <w:rsid w:val="00D96096"/>
    <w:rsid w:val="00D963AC"/>
    <w:rsid w:val="00DA17DC"/>
    <w:rsid w:val="00DB42F0"/>
    <w:rsid w:val="00DC6E4E"/>
    <w:rsid w:val="00DD29BC"/>
    <w:rsid w:val="00DD6DCB"/>
    <w:rsid w:val="00DE54C7"/>
    <w:rsid w:val="00DF7A0D"/>
    <w:rsid w:val="00DF7C0C"/>
    <w:rsid w:val="00E01D58"/>
    <w:rsid w:val="00E0276C"/>
    <w:rsid w:val="00E23CF6"/>
    <w:rsid w:val="00E23E4A"/>
    <w:rsid w:val="00E40BDA"/>
    <w:rsid w:val="00E5255C"/>
    <w:rsid w:val="00E5499D"/>
    <w:rsid w:val="00E55619"/>
    <w:rsid w:val="00E5572A"/>
    <w:rsid w:val="00E730A8"/>
    <w:rsid w:val="00E76292"/>
    <w:rsid w:val="00E82F1C"/>
    <w:rsid w:val="00E866F0"/>
    <w:rsid w:val="00E86B04"/>
    <w:rsid w:val="00E87403"/>
    <w:rsid w:val="00E877ED"/>
    <w:rsid w:val="00EB693A"/>
    <w:rsid w:val="00EC28A5"/>
    <w:rsid w:val="00EC2A18"/>
    <w:rsid w:val="00EC33CF"/>
    <w:rsid w:val="00ED40BA"/>
    <w:rsid w:val="00ED478E"/>
    <w:rsid w:val="00EE2BB0"/>
    <w:rsid w:val="00EE3E21"/>
    <w:rsid w:val="00EF2CA2"/>
    <w:rsid w:val="00EF5AC8"/>
    <w:rsid w:val="00EF5C02"/>
    <w:rsid w:val="00F0187D"/>
    <w:rsid w:val="00F10BBD"/>
    <w:rsid w:val="00F12EE7"/>
    <w:rsid w:val="00F1376D"/>
    <w:rsid w:val="00F24C9F"/>
    <w:rsid w:val="00F42D1E"/>
    <w:rsid w:val="00F44962"/>
    <w:rsid w:val="00F55D3F"/>
    <w:rsid w:val="00F604B3"/>
    <w:rsid w:val="00F6126F"/>
    <w:rsid w:val="00F61E9B"/>
    <w:rsid w:val="00F658F2"/>
    <w:rsid w:val="00F71E36"/>
    <w:rsid w:val="00F742E7"/>
    <w:rsid w:val="00F856E7"/>
    <w:rsid w:val="00FA008F"/>
    <w:rsid w:val="00FA1C01"/>
    <w:rsid w:val="00FA2178"/>
    <w:rsid w:val="00FA27B0"/>
    <w:rsid w:val="00FA3726"/>
    <w:rsid w:val="00FC0039"/>
    <w:rsid w:val="00FC048C"/>
    <w:rsid w:val="00FC39A4"/>
    <w:rsid w:val="00FC5826"/>
    <w:rsid w:val="00FC74AD"/>
    <w:rsid w:val="00FD3719"/>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7B2E5E49"/>
  <w15:chartTrackingRefBased/>
  <w15:docId w15:val="{4EB632F6-A434-4EC8-9875-372E36EB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20"/>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2E2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2E2020"/>
    <w:pPr>
      <w:numPr>
        <w:ilvl w:val="1"/>
        <w:numId w:val="6"/>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2E2020"/>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2E2020"/>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2E2020"/>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2E2020"/>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2E2020"/>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2E2020"/>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2E2020"/>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rsid w:val="002E20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2020"/>
  </w:style>
  <w:style w:type="character" w:customStyle="1" w:styleId="Heading1Char1">
    <w:name w:val="Heading 1 Char1"/>
    <w:rsid w:val="00B066C1"/>
    <w:rPr>
      <w:rFonts w:cs="Arial"/>
      <w:b/>
      <w:sz w:val="24"/>
      <w:szCs w:val="22"/>
      <w:lang w:val="x-none" w:eastAsia="ar-SA"/>
    </w:rPr>
  </w:style>
  <w:style w:type="paragraph" w:styleId="BodyText">
    <w:name w:val="Body Text"/>
    <w:basedOn w:val="Normal"/>
    <w:link w:val="BodyTextChar"/>
    <w:uiPriority w:val="99"/>
    <w:rsid w:val="002E2020"/>
    <w:pPr>
      <w:suppressAutoHyphens/>
      <w:spacing w:after="120"/>
    </w:pPr>
    <w:rPr>
      <w:rFonts w:eastAsia="Times New Roman"/>
      <w:lang w:eastAsia="ar-SA"/>
    </w:rPr>
  </w:style>
  <w:style w:type="character" w:customStyle="1" w:styleId="BodyTextChar">
    <w:name w:val="Body Text Char"/>
    <w:link w:val="BodyText"/>
    <w:uiPriority w:val="99"/>
    <w:rsid w:val="002E2020"/>
    <w:rPr>
      <w:rFonts w:asciiTheme="minorHAnsi" w:hAnsiTheme="minorHAnsi" w:cstheme="minorBidi"/>
      <w:noProof/>
      <w:sz w:val="22"/>
      <w:szCs w:val="22"/>
      <w:lang w:val="en-US" w:eastAsia="ar-SA"/>
    </w:rPr>
  </w:style>
  <w:style w:type="character" w:customStyle="1" w:styleId="Heading3Char">
    <w:name w:val="Heading 3 Char"/>
    <w:link w:val="Heading3"/>
    <w:uiPriority w:val="99"/>
    <w:rsid w:val="002E2020"/>
    <w:rPr>
      <w:rFonts w:ascii="Arial" w:hAnsi="Arial" w:cs="Arial"/>
      <w:b/>
      <w:bCs/>
      <w:noProof/>
      <w:sz w:val="22"/>
      <w:szCs w:val="22"/>
      <w:lang w:val="en-US" w:eastAsia="en-US"/>
    </w:rPr>
  </w:style>
  <w:style w:type="character" w:customStyle="1" w:styleId="Heading4Char">
    <w:name w:val="Heading 4 Char"/>
    <w:link w:val="Heading4"/>
    <w:uiPriority w:val="9"/>
    <w:rsid w:val="002E2020"/>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2E2020"/>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2E2020"/>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2E2020"/>
    <w:rPr>
      <w:rFonts w:ascii="Cambria" w:hAnsi="Cambria" w:cstheme="minorBidi"/>
      <w:i/>
      <w:iCs/>
      <w:noProof/>
      <w:color w:val="243F60"/>
      <w:sz w:val="22"/>
      <w:szCs w:val="22"/>
      <w:lang w:val="en-US" w:eastAsia="en-US"/>
    </w:rPr>
  </w:style>
  <w:style w:type="paragraph" w:customStyle="1" w:styleId="Header1">
    <w:name w:val="Header1"/>
    <w:basedOn w:val="Header"/>
    <w:link w:val="Header1Char"/>
    <w:rsid w:val="002E2020"/>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2E2020"/>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2E2020"/>
    <w:rPr>
      <w:rFonts w:eastAsia="ヒラギノ角ゴ Pro W3"/>
      <w:color w:val="000000"/>
      <w:lang w:val="hi" w:eastAsia="en-US" w:bidi="ar-SA"/>
    </w:rPr>
  </w:style>
  <w:style w:type="paragraph" w:styleId="BodyTextIndent">
    <w:name w:val="Body Text Indent"/>
    <w:link w:val="BodyTextIndentChar"/>
    <w:rsid w:val="002E2020"/>
    <w:pPr>
      <w:ind w:firstLine="720"/>
    </w:pPr>
    <w:rPr>
      <w:rFonts w:ascii="Arial" w:eastAsia="ヒラギノ角ゴ Pro W3" w:hAnsi="Arial"/>
      <w:color w:val="000000"/>
      <w:sz w:val="24"/>
      <w:lang w:val="hi"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2E202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2E202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2E2020"/>
    <w:rPr>
      <w:color w:val="800080"/>
      <w:u w:val="single"/>
    </w:rPr>
  </w:style>
  <w:style w:type="paragraph" w:customStyle="1" w:styleId="Heading">
    <w:name w:val="Heading"/>
    <w:basedOn w:val="Normal"/>
    <w:next w:val="BodyText"/>
    <w:uiPriority w:val="99"/>
    <w:rsid w:val="002E2020"/>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2E2020"/>
    <w:rPr>
      <w:rFonts w:ascii="Arial" w:hAnsi="Arial"/>
    </w:rPr>
  </w:style>
  <w:style w:type="paragraph" w:styleId="Caption">
    <w:name w:val="caption"/>
    <w:basedOn w:val="Normal"/>
    <w:uiPriority w:val="35"/>
    <w:qFormat/>
    <w:rsid w:val="002E2020"/>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2E2020"/>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2E2020"/>
    <w:pPr>
      <w:suppressAutoHyphens/>
    </w:pPr>
    <w:rPr>
      <w:rFonts w:eastAsia="SimSun"/>
      <w:sz w:val="20"/>
      <w:szCs w:val="20"/>
      <w:lang w:eastAsia="ar-SA"/>
    </w:rPr>
  </w:style>
  <w:style w:type="character" w:customStyle="1" w:styleId="CommentTextChar">
    <w:name w:val="Comment Text Char"/>
    <w:link w:val="CommentText"/>
    <w:uiPriority w:val="99"/>
    <w:rsid w:val="002E2020"/>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2E2020"/>
    <w:pPr>
      <w:suppressAutoHyphens/>
    </w:pPr>
    <w:rPr>
      <w:rFonts w:ascii="Tahoma" w:eastAsia="Times New Roman" w:hAnsi="Tahoma" w:cs="Tahoma"/>
      <w:sz w:val="16"/>
      <w:szCs w:val="16"/>
      <w:lang w:eastAsia="ar-SA"/>
    </w:rPr>
  </w:style>
  <w:style w:type="paragraph" w:styleId="NormalWeb">
    <w:name w:val="Normal (Web)"/>
    <w:basedOn w:val="Normal"/>
    <w:uiPriority w:val="99"/>
    <w:rsid w:val="002E202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2E2020"/>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2E2020"/>
    <w:rPr>
      <w:rFonts w:ascii="Myanmar Text" w:eastAsiaTheme="minorEastAsia" w:hAnsi="Myanmar Text" w:cs="Myanmar Text"/>
      <w:noProof/>
      <w:sz w:val="18"/>
      <w:szCs w:val="18"/>
      <w:lang w:val="te" w:eastAsia="ja-JP"/>
    </w:rPr>
  </w:style>
  <w:style w:type="paragraph" w:styleId="Header">
    <w:name w:val="header"/>
    <w:basedOn w:val="Normal"/>
    <w:link w:val="HeaderChar"/>
    <w:uiPriority w:val="99"/>
    <w:unhideWhenUsed/>
    <w:rsid w:val="002E2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20"/>
    <w:rPr>
      <w:rFonts w:asciiTheme="minorHAnsi" w:eastAsiaTheme="minorHAnsi" w:hAnsiTheme="minorHAnsi" w:cstheme="minorBidi"/>
      <w:noProof/>
      <w:sz w:val="22"/>
      <w:szCs w:val="22"/>
      <w:lang w:val="en-US" w:eastAsia="en-US"/>
    </w:rPr>
  </w:style>
  <w:style w:type="paragraph" w:styleId="CommentSubject">
    <w:name w:val="annotation subject"/>
    <w:basedOn w:val="CommentText"/>
    <w:next w:val="CommentText"/>
    <w:link w:val="CommentSubjectChar"/>
    <w:uiPriority w:val="99"/>
    <w:rsid w:val="002E202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2E2020"/>
    <w:pPr>
      <w:numPr>
        <w:numId w:val="1"/>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2E2020"/>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2E2020"/>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2E2020"/>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2E2020"/>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2E2020"/>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2E2020"/>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2E2020"/>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2E2020"/>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2E2020"/>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2E2020"/>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2E2020"/>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eastAsia="Calibri"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eastAsia="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eastAsia="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eastAsia="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2E2020"/>
    <w:pPr>
      <w:spacing w:after="0" w:line="240" w:lineRule="auto"/>
      <w:jc w:val="center"/>
    </w:pPr>
    <w:rPr>
      <w:rFonts w:ascii="Myanmar Text" w:eastAsiaTheme="minorEastAsia" w:hAnsi="Myanmar Text" w:cs="Myanmar Text"/>
      <w:b/>
      <w:bCs/>
      <w:color w:val="2C5376"/>
      <w:sz w:val="72"/>
      <w:szCs w:val="72"/>
      <w:lang w:bidi="ar-SA"/>
    </w:rPr>
  </w:style>
  <w:style w:type="character" w:customStyle="1" w:styleId="CoverSeriesTitleChar">
    <w:name w:val="Cover Series Title Char"/>
    <w:link w:val="CoverSeriesTitle"/>
    <w:rsid w:val="002E2020"/>
    <w:rPr>
      <w:rFonts w:ascii="Myanmar Text" w:eastAsiaTheme="minorEastAsia" w:hAnsi="Myanmar Text" w:cs="Myanmar Text"/>
      <w:b/>
      <w:bCs/>
      <w:noProof/>
      <w:color w:val="2C5376"/>
      <w:sz w:val="72"/>
      <w:szCs w:val="72"/>
      <w:lang w:val="en-US" w:eastAsia="en-US" w:bidi="ar-SA"/>
    </w:rPr>
  </w:style>
  <w:style w:type="paragraph" w:customStyle="1" w:styleId="CoverLessonTitle">
    <w:name w:val="Cover Lesson Title"/>
    <w:basedOn w:val="Normal"/>
    <w:link w:val="CoverLessonTitleChar"/>
    <w:qFormat/>
    <w:rsid w:val="002E2020"/>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2E2020"/>
    <w:rPr>
      <w:rFonts w:ascii="Myanmar Text" w:eastAsiaTheme="minorEastAsia" w:hAnsi="Myanmar Text" w:cs="Myanmar Text"/>
      <w:b/>
      <w:bCs/>
      <w:color w:val="4496A1"/>
      <w:sz w:val="36"/>
      <w:szCs w:val="36"/>
      <w:lang w:val="en-US"/>
    </w:rPr>
  </w:style>
  <w:style w:type="paragraph" w:customStyle="1" w:styleId="CoverDocType">
    <w:name w:val="Cover Doc Type"/>
    <w:basedOn w:val="Normal"/>
    <w:link w:val="CoverDocTypeChar"/>
    <w:qFormat/>
    <w:rsid w:val="002E2020"/>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2E2020"/>
    <w:rPr>
      <w:rFonts w:ascii="Myriad Pro Light" w:eastAsia="SimSun" w:hAnsi="Myriad Pro Light" w:cs="Arial"/>
      <w:color w:val="BDE1EB"/>
      <w:sz w:val="56"/>
      <w:szCs w:val="56"/>
      <w:lang w:val="en-US" w:bidi="ar-SA"/>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NormalText">
    <w:name w:val="Normal Text"/>
    <w:basedOn w:val="Normal"/>
    <w:qFormat/>
    <w:rsid w:val="00D855FC"/>
    <w:pPr>
      <w:shd w:val="solid" w:color="FFFFFF" w:fill="auto"/>
      <w:ind w:firstLine="720"/>
      <w:jc w:val="both"/>
    </w:pPr>
    <w:rPr>
      <w:rFonts w:eastAsia="ヒラギノ角ゴ Pro W3" w:cs="Times New Roman"/>
      <w:color w:val="000000"/>
      <w:szCs w:val="32"/>
    </w:rPr>
  </w:style>
  <w:style w:type="paragraph" w:customStyle="1" w:styleId="Sub-bullet">
    <w:name w:val="Sub-bullet"/>
    <w:basedOn w:val="NormalTex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paragraph" w:customStyle="1" w:styleId="Host">
    <w:name w:val="Host"/>
    <w:basedOn w:val="Normal"/>
    <w:link w:val="HostChar"/>
    <w:qFormat/>
    <w:rsid w:val="002E2020"/>
    <w:pPr>
      <w:ind w:firstLine="720"/>
    </w:pPr>
    <w:rPr>
      <w:rFonts w:ascii="Arial" w:eastAsia="MS Mincho" w:hAnsi="Arial" w:cs="Arial"/>
      <w:color w:val="984806"/>
    </w:rPr>
  </w:style>
  <w:style w:type="character" w:customStyle="1" w:styleId="HostChar">
    <w:name w:val="Host Char"/>
    <w:link w:val="Host"/>
    <w:rsid w:val="002E2020"/>
    <w:rPr>
      <w:rFonts w:ascii="Arial" w:eastAsia="MS Mincho" w:hAnsi="Arial" w:cs="Arial"/>
      <w:noProof/>
      <w:color w:val="984806"/>
      <w:sz w:val="22"/>
      <w:szCs w:val="22"/>
      <w:lang w:val="en-US" w:eastAsia="en-US"/>
    </w:rPr>
  </w:style>
  <w:style w:type="paragraph" w:customStyle="1" w:styleId="IconicOutline">
    <w:name w:val="Iconic Outline"/>
    <w:basedOn w:val="Normal"/>
    <w:link w:val="IconicOutlineChar"/>
    <w:qFormat/>
    <w:rsid w:val="002E2020"/>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2E2020"/>
    <w:rPr>
      <w:rFonts w:ascii="Arial" w:eastAsia="MS Mincho" w:hAnsi="Arial" w:cs="Arial"/>
      <w:noProof/>
      <w:sz w:val="22"/>
      <w:szCs w:val="22"/>
      <w:lang w:val="en-US" w:eastAsia="en-US"/>
    </w:rPr>
  </w:style>
  <w:style w:type="paragraph" w:customStyle="1" w:styleId="Scripturequotes">
    <w:name w:val="Scripture quotes"/>
    <w:basedOn w:val="Quotations"/>
    <w:uiPriority w:val="1"/>
    <w:qFormat/>
    <w:rsid w:val="00FC048C"/>
    <w:pPr>
      <w:jc w:val="both"/>
    </w:pPr>
    <w:rPr>
      <w:b/>
      <w:bCs/>
      <w:color w:val="2C5376"/>
    </w:rPr>
  </w:style>
  <w:style w:type="paragraph" w:customStyle="1" w:styleId="GridTable32">
    <w:name w:val="Grid Table 32"/>
    <w:basedOn w:val="Heading1"/>
    <w:next w:val="Normal"/>
    <w:uiPriority w:val="39"/>
    <w:semiHidden/>
    <w:unhideWhenUsed/>
    <w:qFormat/>
    <w:rsid w:val="00420DE4"/>
    <w:pPr>
      <w:spacing w:after="60"/>
      <w:outlineLvl w:val="9"/>
    </w:pPr>
    <w:rPr>
      <w:rFonts w:ascii="Calibri Light" w:hAnsi="Calibri Light" w:cs="Times New Roman"/>
      <w:bCs/>
      <w:kern w:val="32"/>
    </w:rPr>
  </w:style>
  <w:style w:type="paragraph" w:customStyle="1" w:styleId="CoverLesson">
    <w:name w:val="Cover Lesson #"/>
    <w:basedOn w:val="Normal"/>
    <w:link w:val="CoverLessonChar"/>
    <w:uiPriority w:val="1"/>
    <w:qFormat/>
    <w:rsid w:val="00420DE4"/>
    <w:pPr>
      <w:jc w:val="center"/>
    </w:pPr>
    <w:rPr>
      <w:rFonts w:ascii="Arial" w:hAnsi="Arial"/>
      <w:color w:val="FFFFFF"/>
      <w:sz w:val="64"/>
      <w:szCs w:val="64"/>
    </w:rPr>
  </w:style>
  <w:style w:type="character" w:customStyle="1" w:styleId="CoverLessonChar">
    <w:name w:val="Cover Lesson # Char"/>
    <w:link w:val="CoverLesson"/>
    <w:uiPriority w:val="1"/>
    <w:rsid w:val="00420DE4"/>
    <w:rPr>
      <w:rFonts w:ascii="Arial" w:eastAsia="Calibri" w:hAnsi="Arial" w:cs="Arial"/>
      <w:color w:val="FFFFFF"/>
      <w:sz w:val="64"/>
      <w:szCs w:val="64"/>
    </w:rPr>
  </w:style>
  <w:style w:type="character" w:customStyle="1" w:styleId="Heading8Char">
    <w:name w:val="Heading 8 Char"/>
    <w:link w:val="Heading8"/>
    <w:uiPriority w:val="9"/>
    <w:rsid w:val="002E2020"/>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2E2020"/>
    <w:rPr>
      <w:rFonts w:ascii="Cambria" w:hAnsi="Cambria" w:cstheme="minorBidi"/>
      <w:i/>
      <w:iCs/>
      <w:noProof/>
      <w:color w:val="272727"/>
      <w:sz w:val="21"/>
      <w:szCs w:val="21"/>
      <w:lang w:val="en-US" w:eastAsia="en-US"/>
    </w:rPr>
  </w:style>
  <w:style w:type="paragraph" w:customStyle="1" w:styleId="IntroTextFirst">
    <w:name w:val="Intro Text First"/>
    <w:basedOn w:val="Normal"/>
    <w:rsid w:val="002E2020"/>
    <w:pPr>
      <w:spacing w:after="240" w:line="240" w:lineRule="auto"/>
    </w:pPr>
    <w:rPr>
      <w:rFonts w:ascii="Catamaran" w:eastAsiaTheme="minorEastAsia" w:hAnsi="Catamaran" w:cs="Myanmar Text"/>
      <w:sz w:val="21"/>
      <w:szCs w:val="21"/>
      <w:lang w:val="te" w:eastAsia="ja-JP" w:bidi="my-MM"/>
    </w:rPr>
  </w:style>
  <w:style w:type="paragraph" w:customStyle="1" w:styleId="IntroText">
    <w:name w:val="Intro Text"/>
    <w:basedOn w:val="Normal"/>
    <w:rsid w:val="002E2020"/>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character" w:customStyle="1" w:styleId="huge1">
    <w:name w:val="huge1"/>
    <w:rsid w:val="00B066C1"/>
    <w:rPr>
      <w:rFonts w:ascii="Verdana" w:hAnsi="Verdana" w:hint="default"/>
      <w:sz w:val="30"/>
      <w:szCs w:val="30"/>
    </w:rPr>
  </w:style>
  <w:style w:type="character" w:customStyle="1" w:styleId="Heading1Char">
    <w:name w:val="Heading 1 Char"/>
    <w:basedOn w:val="DefaultParagraphFont"/>
    <w:link w:val="Heading1"/>
    <w:uiPriority w:val="9"/>
    <w:rsid w:val="002E2020"/>
    <w:rPr>
      <w:rFonts w:asciiTheme="majorHAnsi" w:eastAsiaTheme="majorEastAsia" w:hAnsiTheme="majorHAnsi" w:cstheme="majorBidi"/>
      <w:noProof/>
      <w:color w:val="2F5496" w:themeColor="accent1" w:themeShade="BF"/>
      <w:sz w:val="32"/>
      <w:szCs w:val="32"/>
      <w:lang w:val="en-US" w:eastAsia="en-US"/>
    </w:rPr>
  </w:style>
  <w:style w:type="paragraph" w:customStyle="1" w:styleId="Body">
    <w:name w:val="Body"/>
    <w:basedOn w:val="Normal"/>
    <w:qFormat/>
    <w:rsid w:val="002E2020"/>
    <w:pPr>
      <w:shd w:val="solid" w:color="FFFFFF" w:fill="auto"/>
      <w:ind w:firstLine="720"/>
    </w:pPr>
    <w:rPr>
      <w:szCs w:val="32"/>
    </w:rPr>
  </w:style>
  <w:style w:type="character" w:customStyle="1" w:styleId="text">
    <w:name w:val="text"/>
    <w:rsid w:val="00B066C1"/>
  </w:style>
  <w:style w:type="paragraph" w:customStyle="1" w:styleId="SequenceTitle">
    <w:name w:val="Sequence Title"/>
    <w:basedOn w:val="Normal"/>
    <w:link w:val="SequenceTitleChar"/>
    <w:qFormat/>
    <w:rsid w:val="002E2020"/>
    <w:pPr>
      <w:numPr>
        <w:numId w:val="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2E2020"/>
    <w:rPr>
      <w:rFonts w:ascii="Arial" w:hAnsi="Arial" w:cs="Arial"/>
      <w:b/>
      <w:noProof/>
      <w:sz w:val="22"/>
      <w:szCs w:val="22"/>
      <w:lang w:val="en-US" w:eastAsia="ar-SA"/>
    </w:rPr>
  </w:style>
  <w:style w:type="paragraph" w:customStyle="1" w:styleId="Guestparagraph">
    <w:name w:val="Guest paragraph"/>
    <w:basedOn w:val="Normal"/>
    <w:link w:val="GuestparagraphChar"/>
    <w:qFormat/>
    <w:rsid w:val="00B066C1"/>
    <w:pPr>
      <w:shd w:val="clear" w:color="auto" w:fill="D9D9D9"/>
      <w:autoSpaceDE w:val="0"/>
      <w:autoSpaceDN w:val="0"/>
      <w:adjustRightInd w:val="0"/>
      <w:ind w:firstLine="720"/>
      <w:contextualSpacing/>
    </w:pPr>
    <w:rPr>
      <w:rFonts w:ascii="Arial" w:hAnsi="Arial"/>
      <w:color w:val="000000"/>
      <w:szCs w:val="24"/>
      <w:lang w:eastAsia="ar-SA"/>
    </w:rPr>
  </w:style>
  <w:style w:type="character" w:customStyle="1" w:styleId="GuestparagraphChar">
    <w:name w:val="Guest paragraph Char"/>
    <w:link w:val="Guestparagraph"/>
    <w:rsid w:val="00B066C1"/>
    <w:rPr>
      <w:rFonts w:ascii="Arial" w:eastAsia="Calibri" w:hAnsi="Arial" w:cs="Arial"/>
      <w:noProof/>
      <w:color w:val="000000"/>
      <w:sz w:val="24"/>
      <w:szCs w:val="24"/>
      <w:shd w:val="clear" w:color="auto" w:fill="D9D9D9"/>
      <w:lang w:eastAsia="ar-SA"/>
    </w:rPr>
  </w:style>
  <w:style w:type="character" w:styleId="Strong">
    <w:name w:val="Strong"/>
    <w:uiPriority w:val="22"/>
    <w:qFormat/>
    <w:rsid w:val="00B066C1"/>
    <w:rPr>
      <w:b/>
      <w:bCs/>
    </w:rPr>
  </w:style>
  <w:style w:type="paragraph" w:customStyle="1" w:styleId="MediumList2-Accent21">
    <w:name w:val="Medium List 2 - Accent 21"/>
    <w:hidden/>
    <w:uiPriority w:val="99"/>
    <w:rsid w:val="002E2020"/>
    <w:rPr>
      <w:rFonts w:ascii="Arial" w:eastAsia="Calibri" w:hAnsi="Arial" w:cs="Arial"/>
      <w:sz w:val="24"/>
      <w:szCs w:val="24"/>
      <w:lang w:val="hi" w:eastAsia="en-US" w:bidi="ar-SA"/>
    </w:rPr>
  </w:style>
  <w:style w:type="paragraph" w:styleId="DocumentMap">
    <w:name w:val="Document Map"/>
    <w:basedOn w:val="Normal"/>
    <w:link w:val="DocumentMapChar"/>
    <w:uiPriority w:val="99"/>
    <w:semiHidden/>
    <w:unhideWhenUsed/>
    <w:rsid w:val="002E2020"/>
    <w:rPr>
      <w:rFonts w:ascii="Lucida Grande" w:hAnsi="Lucida Grande" w:cs="Lucida Grande"/>
    </w:rPr>
  </w:style>
  <w:style w:type="character" w:customStyle="1" w:styleId="DocumentMapChar">
    <w:name w:val="Document Map Char"/>
    <w:link w:val="DocumentMap"/>
    <w:uiPriority w:val="99"/>
    <w:semiHidden/>
    <w:rsid w:val="002E2020"/>
    <w:rPr>
      <w:rFonts w:ascii="Lucida Grande" w:eastAsiaTheme="minorHAnsi" w:hAnsi="Lucida Grande" w:cs="Lucida Grande"/>
      <w:noProof/>
      <w:sz w:val="22"/>
      <w:szCs w:val="22"/>
      <w:lang w:val="en-US" w:eastAsia="en-US"/>
    </w:rPr>
  </w:style>
  <w:style w:type="character" w:customStyle="1" w:styleId="Heading2Char">
    <w:name w:val="Heading 2 Char"/>
    <w:link w:val="Heading2"/>
    <w:uiPriority w:val="99"/>
    <w:rsid w:val="002E2020"/>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2E2020"/>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2E2020"/>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472482"/>
    <w:rPr>
      <w:rFonts w:cs="Gautami"/>
      <w:b/>
      <w:bCs/>
      <w:color w:val="2C5376"/>
    </w:rPr>
  </w:style>
  <w:style w:type="paragraph" w:customStyle="1" w:styleId="BodyTextBulleted">
    <w:name w:val="BodyText Bulleted"/>
    <w:basedOn w:val="BodyText0"/>
    <w:qFormat/>
    <w:rsid w:val="002E2020"/>
    <w:pPr>
      <w:numPr>
        <w:numId w:val="22"/>
      </w:numPr>
    </w:pPr>
  </w:style>
  <w:style w:type="character" w:customStyle="1" w:styleId="BalloonTextChar">
    <w:name w:val="Balloon Text Char"/>
    <w:link w:val="BalloonText"/>
    <w:uiPriority w:val="99"/>
    <w:rsid w:val="002E2020"/>
    <w:rPr>
      <w:rFonts w:ascii="Tahoma" w:hAnsi="Tahoma" w:cs="Tahoma"/>
      <w:noProof/>
      <w:sz w:val="16"/>
      <w:szCs w:val="16"/>
      <w:lang w:val="en-US" w:eastAsia="ar-SA"/>
    </w:rPr>
  </w:style>
  <w:style w:type="character" w:customStyle="1" w:styleId="CommentSubjectChar">
    <w:name w:val="Comment Subject Char"/>
    <w:link w:val="CommentSubject"/>
    <w:uiPriority w:val="99"/>
    <w:rsid w:val="002E2020"/>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2E2020"/>
    <w:rPr>
      <w:rFonts w:eastAsia="ヒラギノ角ゴ Pro W3"/>
      <w:color w:val="000000"/>
      <w:sz w:val="24"/>
      <w:szCs w:val="24"/>
      <w:lang w:val="hi" w:eastAsia="en-US" w:bidi="ar-SA"/>
    </w:rPr>
  </w:style>
  <w:style w:type="paragraph" w:customStyle="1" w:styleId="MediumList1-Accent41">
    <w:name w:val="Medium List 1 - Accent 41"/>
    <w:hidden/>
    <w:uiPriority w:val="99"/>
    <w:rsid w:val="002E2020"/>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2E2020"/>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2E2020"/>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2E2020"/>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2E2020"/>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2E2020"/>
    <w:pPr>
      <w:ind w:firstLine="720"/>
    </w:pPr>
    <w:rPr>
      <w:rFonts w:ascii="Arial" w:hAnsi="Arial" w:cs="Arial"/>
      <w:color w:val="984806"/>
      <w:lang w:bidi="he-IL"/>
    </w:rPr>
  </w:style>
  <w:style w:type="character" w:customStyle="1" w:styleId="NarratorChar">
    <w:name w:val="Narrator Char"/>
    <w:link w:val="Narrator"/>
    <w:rsid w:val="002E2020"/>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2E2020"/>
    <w:rPr>
      <w:rFonts w:ascii="Arial" w:eastAsia="MS Mincho" w:hAnsi="Arial" w:cs="Arial"/>
      <w:sz w:val="24"/>
      <w:szCs w:val="24"/>
      <w:lang w:val="hi" w:eastAsia="en-US" w:bidi="ar-SA"/>
    </w:rPr>
  </w:style>
  <w:style w:type="character" w:customStyle="1" w:styleId="NumberingSymbols">
    <w:name w:val="Numbering Symbols"/>
    <w:uiPriority w:val="99"/>
    <w:rsid w:val="002E2020"/>
  </w:style>
  <w:style w:type="character" w:customStyle="1" w:styleId="Bullets">
    <w:name w:val="Bullets"/>
    <w:uiPriority w:val="99"/>
    <w:rsid w:val="002E2020"/>
    <w:rPr>
      <w:rFonts w:ascii="OpenSymbol" w:eastAsia="OpenSymbol" w:hAnsi="OpenSymbol" w:cs="OpenSymbol"/>
    </w:rPr>
  </w:style>
  <w:style w:type="character" w:customStyle="1" w:styleId="FootnoteCharacters">
    <w:name w:val="Footnote Characters"/>
    <w:uiPriority w:val="99"/>
    <w:rsid w:val="002E2020"/>
  </w:style>
  <w:style w:type="character" w:customStyle="1" w:styleId="EndnoteCharacters">
    <w:name w:val="Endnote Characters"/>
    <w:uiPriority w:val="99"/>
    <w:rsid w:val="002E2020"/>
    <w:rPr>
      <w:vertAlign w:val="superscript"/>
    </w:rPr>
  </w:style>
  <w:style w:type="paragraph" w:styleId="FootnoteText">
    <w:name w:val="footnote text"/>
    <w:basedOn w:val="Normal"/>
    <w:link w:val="FootnoteTextChar"/>
    <w:uiPriority w:val="99"/>
    <w:semiHidden/>
    <w:rsid w:val="002E2020"/>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2E2020"/>
    <w:rPr>
      <w:rFonts w:ascii="Arial" w:eastAsiaTheme="minorHAnsi" w:hAnsi="Arial" w:cs="Arial"/>
      <w:noProof/>
      <w:lang w:val="en-US" w:eastAsia="en-US"/>
    </w:rPr>
  </w:style>
  <w:style w:type="paragraph" w:customStyle="1" w:styleId="BodyText0">
    <w:name w:val="BodyText"/>
    <w:basedOn w:val="Normal"/>
    <w:link w:val="BodyTextChar0"/>
    <w:qFormat/>
    <w:rsid w:val="002E2020"/>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2E2020"/>
    <w:rPr>
      <w:rFonts w:ascii="Myanmar Text" w:eastAsiaTheme="minorEastAsia" w:hAnsi="Myanmar Text" w:cs="Myanmar Text"/>
      <w:noProof/>
      <w:sz w:val="21"/>
      <w:szCs w:val="21"/>
      <w:lang w:val="te" w:eastAsia="ar-SA"/>
    </w:rPr>
  </w:style>
  <w:style w:type="character" w:customStyle="1" w:styleId="Header1Char">
    <w:name w:val="Header1 Char"/>
    <w:link w:val="Header1"/>
    <w:rsid w:val="002E2020"/>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2E2020"/>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2E2020"/>
    <w:rPr>
      <w:rFonts w:ascii="Times New Roman" w:hAnsi="Times New Roman" w:cs="Times New Roman"/>
      <w:b w:val="0"/>
      <w:bCs w:val="0"/>
      <w:i/>
      <w:iCs/>
      <w:sz w:val="22"/>
      <w:szCs w:val="22"/>
      <w:lang w:eastAsia="ja-JP" w:bidi="he-IL"/>
    </w:rPr>
  </w:style>
  <w:style w:type="paragraph" w:customStyle="1" w:styleId="IntroTextTitle">
    <w:name w:val="Intro Text Title"/>
    <w:basedOn w:val="Normal"/>
    <w:link w:val="IntroTextTitleChar"/>
    <w:qFormat/>
    <w:rsid w:val="002E2020"/>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2E2020"/>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2E2020"/>
    <w:pPr>
      <w:spacing w:before="0" w:after="360"/>
      <w:ind w:left="0"/>
      <w:jc w:val="right"/>
    </w:pPr>
    <w:rPr>
      <w:b/>
      <w:bCs/>
      <w:lang w:bidi="hi-IN"/>
    </w:rPr>
  </w:style>
  <w:style w:type="paragraph" w:styleId="Title">
    <w:name w:val="Title"/>
    <w:basedOn w:val="Normal"/>
    <w:next w:val="Normal"/>
    <w:link w:val="TitleChar"/>
    <w:uiPriority w:val="10"/>
    <w:qFormat/>
    <w:rsid w:val="002E2020"/>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2E2020"/>
    <w:rPr>
      <w:rFonts w:ascii="Arial Unicode MS" w:eastAsiaTheme="minorEastAsia" w:hAnsi="Arial Unicode MS" w:cs="Arial Unicode MS"/>
      <w:b/>
      <w:bCs/>
      <w:noProof/>
      <w:color w:val="000000"/>
      <w:sz w:val="96"/>
      <w:szCs w:val="96"/>
      <w:lang w:val="en-US" w:eastAsia="en-US"/>
    </w:rPr>
  </w:style>
  <w:style w:type="paragraph" w:customStyle="1" w:styleId="Title-LessonName">
    <w:name w:val="Title - Lesson Name"/>
    <w:basedOn w:val="Normal"/>
    <w:link w:val="Title-LessonNameChar"/>
    <w:qFormat/>
    <w:rsid w:val="002E2020"/>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2E2020"/>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2E2020"/>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2E2020"/>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2E2020"/>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2E2020"/>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2E2020"/>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2E2020"/>
    <w:pPr>
      <w:numPr>
        <w:numId w:val="21"/>
      </w:numPr>
    </w:pPr>
  </w:style>
  <w:style w:type="paragraph" w:customStyle="1" w:styleId="PageNum">
    <w:name w:val="PageNum"/>
    <w:basedOn w:val="Normal"/>
    <w:qFormat/>
    <w:rsid w:val="002E2020"/>
    <w:pPr>
      <w:spacing w:before="120" w:after="120"/>
      <w:jc w:val="center"/>
    </w:pPr>
    <w:rPr>
      <w:rFonts w:eastAsiaTheme="minorEastAsia" w:cstheme="minorHAnsi"/>
      <w:b/>
      <w:bCs/>
    </w:rPr>
  </w:style>
  <w:style w:type="paragraph" w:customStyle="1" w:styleId="Glossary">
    <w:name w:val="Glossary"/>
    <w:basedOn w:val="BodyText0"/>
    <w:qFormat/>
    <w:rsid w:val="002E2020"/>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2E2020"/>
    <w:rPr>
      <w:b/>
      <w:i/>
    </w:rPr>
  </w:style>
  <w:style w:type="paragraph" w:customStyle="1" w:styleId="CoverLessonNumber">
    <w:name w:val="Cover Lesson Number"/>
    <w:basedOn w:val="Normal"/>
    <w:uiPriority w:val="1"/>
    <w:qFormat/>
    <w:rsid w:val="002E2020"/>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2E2020"/>
    <w:pPr>
      <w:jc w:val="center"/>
    </w:pPr>
    <w:rPr>
      <w:b/>
      <w:bCs/>
    </w:rPr>
  </w:style>
  <w:style w:type="table" w:styleId="TableGrid">
    <w:name w:val="Table Grid"/>
    <w:basedOn w:val="TableNormal"/>
    <w:uiPriority w:val="59"/>
    <w:rsid w:val="002E2020"/>
    <w:rPr>
      <w:lang w:val="ta-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2E2020"/>
    <w:pPr>
      <w:jc w:val="left"/>
    </w:pPr>
  </w:style>
  <w:style w:type="paragraph" w:customStyle="1" w:styleId="Header2-Right">
    <w:name w:val="Header2 - Right"/>
    <w:basedOn w:val="Header2"/>
    <w:qFormat/>
    <w:rsid w:val="002E202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DD554-0D18-4551-AB36-08282E57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296</TotalTime>
  <Pages>47</Pages>
  <Words>14809</Words>
  <Characters>84417</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ပေါလုနှင့် ကောလောသဲသြဝါဒစာ</vt:lpstr>
    </vt:vector>
  </TitlesOfParts>
  <Manager/>
  <Company>Microsoft</Company>
  <LinksUpToDate>false</LinksUpToDate>
  <CharactersWithSpaces>99028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ပေါလုနှင့် ကောလောသဲသြဝါဒစာ</dc:title>
  <dc:subject>သင်ခန်းစာ နှစ်</dc:subject>
  <dc:creator>Thirdmill.org</dc:creator>
  <cp:keywords/>
  <dc:description/>
  <cp:lastModifiedBy>Yasutaka Ito</cp:lastModifiedBy>
  <cp:revision>27</cp:revision>
  <cp:lastPrinted>2024-06-16T14:24:00Z</cp:lastPrinted>
  <dcterms:created xsi:type="dcterms:W3CDTF">2022-06-19T15:59:00Z</dcterms:created>
  <dcterms:modified xsi:type="dcterms:W3CDTF">2024-06-16T14:25:00Z</dcterms:modified>
  <cp:category>ပေါလု၏အကျဉ်းထောင်သြဝါဒစာများ</cp:category>
</cp:coreProperties>
</file>