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E737" w14:textId="77777777" w:rsidR="00C62C25" w:rsidRPr="00BA77A5" w:rsidRDefault="00C62C25" w:rsidP="00C62C25">
      <w:pPr>
        <w:sectPr w:rsidR="00C62C25" w:rsidRPr="00BA77A5" w:rsidSect="00AA43E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7950B2B8" wp14:editId="27E5367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9B92" w14:textId="7E910AAE" w:rsidR="00AA43EA" w:rsidRPr="00993426" w:rsidRDefault="00AA43EA" w:rsidP="00C62C25">
                            <w:pPr>
                              <w:pStyle w:val="CoverLessonTitle"/>
                            </w:pPr>
                            <w:r w:rsidRPr="00C62C25">
                              <w:rPr>
                                <w:rFonts w:hint="cs"/>
                                <w:cs/>
                                <w:lang w:bidi="my-MM"/>
                              </w:rPr>
                              <w:t>အနက်ဖွင့်ခြင်းဆိုင်ရာ</w:t>
                            </w:r>
                            <w:r w:rsidRPr="00C62C25">
                              <w:rPr>
                                <w:cs/>
                                <w:lang w:bidi="my-MM"/>
                              </w:rPr>
                              <w:t xml:space="preserve"> </w:t>
                            </w:r>
                            <w:r w:rsidRPr="00C62C25">
                              <w:rPr>
                                <w:rFonts w:hint="cs"/>
                                <w:cs/>
                                <w:lang w:bidi="my-MM"/>
                              </w:rPr>
                              <w:t>အခြေခံရှုထောင့်များ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0B2B8"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1AA29B92" w14:textId="7E910AAE" w:rsidR="00AA43EA" w:rsidRPr="00993426" w:rsidRDefault="00AA43EA" w:rsidP="00C62C25">
                      <w:pPr>
                        <w:pStyle w:val="CoverLessonTitle"/>
                      </w:pPr>
                      <w:r w:rsidRPr="00C62C25">
                        <w:rPr>
                          <w:rFonts w:hint="cs"/>
                          <w:cs/>
                          <w:lang w:bidi="my-MM"/>
                        </w:rPr>
                        <w:t>အနက်ဖွင့်ခြင်းဆိုင်ရာ</w:t>
                      </w:r>
                      <w:r w:rsidRPr="00C62C25">
                        <w:rPr>
                          <w:cs/>
                          <w:lang w:bidi="my-MM"/>
                        </w:rPr>
                        <w:t xml:space="preserve"> </w:t>
                      </w:r>
                      <w:r w:rsidRPr="00C62C25">
                        <w:rPr>
                          <w:rFonts w:hint="cs"/>
                          <w:cs/>
                          <w:lang w:bidi="my-MM"/>
                        </w:rPr>
                        <w:t>အခြေခံရှုထောင့်များ</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1F66D27D" wp14:editId="46A5D0CA">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FACD" w14:textId="280CC990" w:rsidR="00AA43EA" w:rsidRPr="00C62C25" w:rsidRDefault="00AA43EA" w:rsidP="00C62C25">
                            <w:pPr>
                              <w:pStyle w:val="CoverSeriesTitle"/>
                            </w:pPr>
                            <w:r w:rsidRPr="00C62C25">
                              <w:rPr>
                                <w:rFonts w:hint="cs"/>
                                <w:cs/>
                              </w:rPr>
                              <w:t>ကျွန်ုပ်တို့အား</w:t>
                            </w:r>
                            <w:r w:rsidRPr="00C62C25">
                              <w:rPr>
                                <w:cs/>
                              </w:rPr>
                              <w:t xml:space="preserve"> </w:t>
                            </w:r>
                            <w:r w:rsidRPr="00C62C25">
                              <w:rPr>
                                <w:rFonts w:hint="cs"/>
                                <w:cs/>
                              </w:rPr>
                              <w:t>သူပရောဖက်များကို</w:t>
                            </w:r>
                            <w:r w:rsidRPr="00C62C25">
                              <w:rPr>
                                <w:cs/>
                              </w:rPr>
                              <w:t xml:space="preserve"> </w:t>
                            </w:r>
                            <w:r w:rsidRPr="00C62C25">
                              <w:rPr>
                                <w:rFonts w:hint="cs"/>
                                <w:cs/>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6D27D"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6C4FACD" w14:textId="280CC990" w:rsidR="00AA43EA" w:rsidRPr="00C62C25" w:rsidRDefault="00AA43EA" w:rsidP="00C62C25">
                      <w:pPr>
                        <w:pStyle w:val="CoverSeriesTitle"/>
                      </w:pPr>
                      <w:r w:rsidRPr="00C62C25">
                        <w:rPr>
                          <w:rFonts w:hint="cs"/>
                          <w:cs/>
                        </w:rPr>
                        <w:t>ကျွန်ုပ်တို့အား</w:t>
                      </w:r>
                      <w:r w:rsidRPr="00C62C25">
                        <w:rPr>
                          <w:cs/>
                        </w:rPr>
                        <w:t xml:space="preserve"> </w:t>
                      </w:r>
                      <w:r w:rsidRPr="00C62C25">
                        <w:rPr>
                          <w:rFonts w:hint="cs"/>
                          <w:cs/>
                        </w:rPr>
                        <w:t>သူပရောဖက်များကို</w:t>
                      </w:r>
                      <w:r w:rsidRPr="00C62C25">
                        <w:rPr>
                          <w:cs/>
                        </w:rPr>
                        <w:t xml:space="preserve"> </w:t>
                      </w:r>
                      <w:r w:rsidRPr="00C62C25">
                        <w:rPr>
                          <w:rFonts w:hint="cs"/>
                          <w:cs/>
                        </w:rPr>
                        <w:t>ပေးခဲ့သည်</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6247A4E1" wp14:editId="718D4139">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662B0C3" w14:textId="77777777" w:rsidR="00AA43EA" w:rsidRPr="000D62C1" w:rsidRDefault="00AA43EA" w:rsidP="00C62C25">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7A4E1"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662B0C3" w14:textId="77777777" w:rsidR="00AA43EA" w:rsidRPr="000D62C1" w:rsidRDefault="00AA43EA" w:rsidP="00C62C25">
                      <w:pPr>
                        <w:pStyle w:val="CoverDocType"/>
                      </w:pPr>
                      <w:r w:rsidRPr="000D62C1">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530C20B7" wp14:editId="134FF3CF">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7D49122E" wp14:editId="774B6193">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3D58" w14:textId="7D4DEBEA" w:rsidR="00AA43EA" w:rsidRPr="00993426" w:rsidRDefault="00AA43EA" w:rsidP="00C62C25">
                            <w:pPr>
                              <w:pStyle w:val="CoverLessonNumber"/>
                            </w:pPr>
                            <w:r w:rsidRPr="00C62C25">
                              <w:rPr>
                                <w:rFonts w:hint="cs"/>
                                <w:cs/>
                                <w:lang w:bidi="my-MM"/>
                              </w:rPr>
                              <w:t>သင်ခန်းစာ</w:t>
                            </w:r>
                            <w:r w:rsidRPr="00C62C25">
                              <w:rPr>
                                <w:cs/>
                                <w:lang w:bidi="my-MM"/>
                              </w:rPr>
                              <w:t xml:space="preserve"> </w:t>
                            </w:r>
                            <w:r w:rsidRPr="00C62C25">
                              <w:rPr>
                                <w:rFonts w:hint="cs"/>
                                <w:cs/>
                                <w:lang w:bidi="my-MM"/>
                              </w:rPr>
                              <w:t>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49122E"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721B3D58" w14:textId="7D4DEBEA" w:rsidR="00AA43EA" w:rsidRPr="00993426" w:rsidRDefault="00AA43EA" w:rsidP="00C62C25">
                      <w:pPr>
                        <w:pStyle w:val="CoverLessonNumber"/>
                      </w:pPr>
                      <w:r w:rsidRPr="00C62C25">
                        <w:rPr>
                          <w:rFonts w:hint="cs"/>
                          <w:cs/>
                          <w:lang w:bidi="my-MM"/>
                        </w:rPr>
                        <w:t>သင်ခန်းစာ</w:t>
                      </w:r>
                      <w:r w:rsidRPr="00C62C25">
                        <w:rPr>
                          <w:cs/>
                          <w:lang w:bidi="my-MM"/>
                        </w:rPr>
                        <w:t xml:space="preserve"> </w:t>
                      </w:r>
                      <w:r w:rsidRPr="00C62C25">
                        <w:rPr>
                          <w:rFonts w:hint="cs"/>
                          <w:cs/>
                          <w:lang w:bidi="my-MM"/>
                        </w:rPr>
                        <w:t>တစ်</w:t>
                      </w:r>
                    </w:p>
                  </w:txbxContent>
                </v:textbox>
                <w10:wrap anchorx="page" anchory="page"/>
                <w10:anchorlock/>
              </v:shape>
            </w:pict>
          </mc:Fallback>
        </mc:AlternateContent>
      </w:r>
    </w:p>
    <w:bookmarkEnd w:id="0"/>
    <w:p w14:paraId="091DE946" w14:textId="77777777" w:rsidR="00C62C25" w:rsidRDefault="00C62C25" w:rsidP="00C62C25">
      <w:pPr>
        <w:pStyle w:val="IntroTextFirst"/>
        <w:rPr>
          <w:rFonts w:cs="Catamaran"/>
          <w:cs/>
          <w:lang w:bidi="te"/>
        </w:rPr>
      </w:pPr>
      <w:r w:rsidRPr="005A4EED">
        <w:rPr>
          <w:cs/>
        </w:rPr>
        <w:lastRenderedPageBreak/>
        <w:t xml:space="preserve">တတိယ ထောင်စုနှစ် </w:t>
      </w:r>
      <w:r w:rsidRPr="00502443">
        <w:rPr>
          <w:cs/>
        </w:rPr>
        <w:t>အမှုတော်များ၊</w:t>
      </w:r>
      <w:r w:rsidRPr="005A4EED">
        <w:rPr>
          <w:cs/>
        </w:rPr>
        <w:t xml:space="preserve"> ၂၀၁၂</w:t>
      </w:r>
    </w:p>
    <w:p w14:paraId="5B8AD00F" w14:textId="77777777" w:rsidR="00C62C25" w:rsidRPr="005A4EED" w:rsidRDefault="00C62C25" w:rsidP="00C62C25">
      <w:pPr>
        <w:pStyle w:val="IntroTextFirst"/>
        <w:rPr>
          <w:rFonts w:cs="Catamaran"/>
          <w:cs/>
          <w:lang w:bidi="te"/>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rFonts w:cs="Catamaran"/>
          <w:cs/>
          <w:lang w:bidi="te"/>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775CC10A" w14:textId="2A213E99" w:rsidR="00C62C25" w:rsidRPr="002E19DE" w:rsidRDefault="00C62C25" w:rsidP="00C62C25">
      <w:pPr>
        <w:pStyle w:val="IntroTextFirst"/>
        <w:rPr>
          <w:cs/>
        </w:rPr>
      </w:pPr>
      <w:r w:rsidRPr="005A4EED">
        <w:rPr>
          <w:cs/>
        </w:rPr>
        <w:t xml:space="preserve">တစ်နည်းနည်းနှင့် မပြထားလျှင် ကျမ်းအကိုးအကား အားလုံးသည် </w:t>
      </w:r>
      <w:r w:rsidRPr="005A4EED">
        <w:rPr>
          <w:rFonts w:cs="Catamaran"/>
          <w:cs/>
          <w:lang w:bidi="te"/>
        </w:rPr>
        <w:t xml:space="preserve">Good News Publishers </w:t>
      </w:r>
      <w:r w:rsidRPr="005A4EED">
        <w:rPr>
          <w:cs/>
        </w:rPr>
        <w:t xml:space="preserve">၏ အမှုတော်တစ်ခုဖြစ်သော </w:t>
      </w:r>
      <w:r w:rsidRPr="005A4EED">
        <w:rPr>
          <w:rFonts w:cs="Catamaran"/>
          <w:cs/>
          <w:lang w:bidi="te"/>
        </w:rPr>
        <w:t xml:space="preserve">Crossway </w:t>
      </w:r>
      <w:r w:rsidRPr="005A4EED">
        <w:rPr>
          <w:cs/>
        </w:rPr>
        <w:t xml:space="preserve">၏ </w:t>
      </w:r>
      <w:r w:rsidRPr="00502443">
        <w:rPr>
          <w:cs/>
        </w:rPr>
        <w:t xml:space="preserve">2001 </w:t>
      </w:r>
      <w:r w:rsidRPr="005A4EED">
        <w:rPr>
          <w:cs/>
        </w:rPr>
        <w:t xml:space="preserve">ခုနှစ် ထုတ် </w:t>
      </w:r>
      <w:r w:rsidRPr="005A4EED">
        <w:rPr>
          <w:rFonts w:cs="Catamaran"/>
          <w:cs/>
          <w:lang w:bidi="te"/>
        </w:rPr>
        <w:t xml:space="preserve">ESV (English Standard Bible) </w:t>
      </w:r>
      <w:r w:rsidRPr="005A4EED">
        <w:rPr>
          <w:cs/>
        </w:rPr>
        <w:t>သမ္မာကျမ်းစာ မှ ဖြစ်ပါသည်။</w:t>
      </w:r>
      <w:r w:rsidR="006840A4">
        <w:rPr>
          <w:cs/>
        </w:rPr>
        <w:t xml:space="preserve"> </w:t>
      </w:r>
      <w:r w:rsidRPr="005A4EED">
        <w:rPr>
          <w:cs/>
        </w:rPr>
        <w:t>ခွင့်ပြုချက်ဖြင့် အသုံးပြုထားပါသည်။ မူပိုင်ခွင့် အားလုံး ကန့်သတ်ထားပြီး ဖြစ်ပါသည်။</w:t>
      </w:r>
    </w:p>
    <w:p w14:paraId="3C66848F" w14:textId="77777777" w:rsidR="00C62C25" w:rsidRPr="002E19DE" w:rsidRDefault="00C62C25" w:rsidP="00C62C25">
      <w:pPr>
        <w:pStyle w:val="IntroTextTitle"/>
        <w:spacing w:before="0" w:after="0"/>
        <w:rPr>
          <w:sz w:val="12"/>
          <w:szCs w:val="12"/>
          <w:cs/>
          <w:lang w:bidi="te"/>
        </w:rPr>
      </w:pPr>
    </w:p>
    <w:p w14:paraId="43F83964" w14:textId="77777777" w:rsidR="00C62C25" w:rsidRPr="00502443" w:rsidRDefault="00C62C25" w:rsidP="00C62C25">
      <w:pPr>
        <w:pStyle w:val="IntroTextTitle"/>
        <w:rPr>
          <w:cs/>
        </w:rPr>
      </w:pPr>
      <w:r w:rsidRPr="00502443">
        <w:rPr>
          <w:cs/>
        </w:rPr>
        <w:t>သာ့ဒ်မစ်လ် အကြောင်း</w:t>
      </w:r>
    </w:p>
    <w:p w14:paraId="24BE8A32" w14:textId="77777777" w:rsidR="00C62C25" w:rsidRPr="00502443" w:rsidRDefault="00C62C25" w:rsidP="00C62C25">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3CC863FA" w14:textId="77777777" w:rsidR="00C62C25" w:rsidRPr="00171BB3" w:rsidRDefault="00C62C25" w:rsidP="00C62C25">
      <w:pPr>
        <w:pStyle w:val="IntroText"/>
        <w:rPr>
          <w:cs/>
        </w:rPr>
      </w:pPr>
      <w:r w:rsidRPr="005A4EED">
        <w:rPr>
          <w:cs/>
        </w:rPr>
        <w:t>ကမ္ဘာကြီးအတွက် အခမဲ့ သမ္မာကျမ်းစာ ပညာရေး</w:t>
      </w:r>
    </w:p>
    <w:p w14:paraId="6EB0300E" w14:textId="0E7DE691" w:rsidR="00C62C25" w:rsidRPr="00502443" w:rsidRDefault="00C62C25" w:rsidP="00C62C25">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840A4">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840A4">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13B19F6D" w14:textId="77777777" w:rsidR="006840A4" w:rsidRDefault="00C62C25" w:rsidP="00C62C25">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7CCDD1F4" w14:textId="77777777" w:rsidR="006840A4" w:rsidRDefault="00C62C25" w:rsidP="00C62C25">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840A4">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2501D9FA" w14:textId="203DC57B" w:rsidR="00C62C25" w:rsidRDefault="00C62C25" w:rsidP="00C62C25">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840A4">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840A4">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53141746" w14:textId="77777777" w:rsidR="00C62C25" w:rsidRPr="006E5CF8" w:rsidRDefault="00C62C25" w:rsidP="00C62C25">
      <w:pPr>
        <w:pStyle w:val="IntroTextTitle"/>
        <w:spacing w:before="0" w:after="0"/>
        <w:rPr>
          <w:sz w:val="12"/>
          <w:szCs w:val="12"/>
          <w:cs/>
          <w:lang w:bidi="te"/>
        </w:rPr>
      </w:pPr>
    </w:p>
    <w:p w14:paraId="44CDAEE6" w14:textId="77777777" w:rsidR="00C62C25" w:rsidRPr="005F785E" w:rsidRDefault="00C62C25" w:rsidP="00C62C25">
      <w:pPr>
        <w:sectPr w:rsidR="00C62C25" w:rsidRPr="005F785E" w:rsidSect="00AA43EA">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1BB788F" w14:textId="77777777" w:rsidR="00C62C25" w:rsidRPr="009604EE" w:rsidRDefault="00C62C25" w:rsidP="00C62C25">
      <w:pPr>
        <w:pStyle w:val="TOCHeading"/>
      </w:pPr>
      <w:r w:rsidRPr="009604EE">
        <w:rPr>
          <w:cs/>
        </w:rPr>
        <w:lastRenderedPageBreak/>
        <w:t>မာတိကာ</w:t>
      </w:r>
    </w:p>
    <w:p w14:paraId="6DAB927B" w14:textId="13935157" w:rsidR="00C62C25" w:rsidRDefault="00C62C25">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3771246" w:history="1">
        <w:r w:rsidRPr="0078473C">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_Toc153771246 \h </w:instrText>
        </w:r>
        <w:r>
          <w:rPr>
            <w:noProof/>
            <w:webHidden/>
          </w:rPr>
        </w:r>
        <w:r>
          <w:rPr>
            <w:noProof/>
            <w:webHidden/>
          </w:rPr>
          <w:fldChar w:fldCharType="separate"/>
        </w:r>
        <w:r w:rsidR="003149B3">
          <w:rPr>
            <w:noProof/>
            <w:webHidden/>
          </w:rPr>
          <w:t>1</w:t>
        </w:r>
        <w:r>
          <w:rPr>
            <w:noProof/>
            <w:webHidden/>
          </w:rPr>
          <w:fldChar w:fldCharType="end"/>
        </w:r>
      </w:hyperlink>
    </w:p>
    <w:p w14:paraId="6A1F69FA" w14:textId="379FA3F0" w:rsidR="00C62C2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771247" w:history="1">
        <w:r w:rsidR="00C62C25" w:rsidRPr="0078473C">
          <w:rPr>
            <w:rStyle w:val="Hyperlink"/>
            <w:rFonts w:cs="Myanmar Text" w:hint="cs"/>
            <w:szCs w:val="20"/>
            <w:cs/>
            <w:lang w:val="my-MM" w:bidi="my-MM"/>
          </w:rPr>
          <w:t>ကျွန်ုပ်တို့၏ရှုပ်ထွေးမှု</w:t>
        </w:r>
        <w:r w:rsidR="00C62C25">
          <w:rPr>
            <w:noProof/>
            <w:webHidden/>
          </w:rPr>
          <w:tab/>
        </w:r>
        <w:r w:rsidR="00C62C25">
          <w:rPr>
            <w:noProof/>
            <w:webHidden/>
          </w:rPr>
          <w:fldChar w:fldCharType="begin"/>
        </w:r>
        <w:r w:rsidR="00C62C25">
          <w:rPr>
            <w:noProof/>
            <w:webHidden/>
          </w:rPr>
          <w:instrText xml:space="preserve"> PAGEREF _Toc153771247 \h </w:instrText>
        </w:r>
        <w:r w:rsidR="00C62C25">
          <w:rPr>
            <w:noProof/>
            <w:webHidden/>
          </w:rPr>
        </w:r>
        <w:r w:rsidR="00C62C25">
          <w:rPr>
            <w:noProof/>
            <w:webHidden/>
          </w:rPr>
          <w:fldChar w:fldCharType="separate"/>
        </w:r>
        <w:r w:rsidR="003149B3">
          <w:rPr>
            <w:noProof/>
            <w:webHidden/>
          </w:rPr>
          <w:t>2</w:t>
        </w:r>
        <w:r w:rsidR="00C62C25">
          <w:rPr>
            <w:noProof/>
            <w:webHidden/>
          </w:rPr>
          <w:fldChar w:fldCharType="end"/>
        </w:r>
      </w:hyperlink>
    </w:p>
    <w:p w14:paraId="52317EF3" w14:textId="5DA65B6C"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48" w:history="1">
        <w:r w:rsidR="00C62C25" w:rsidRPr="0078473C">
          <w:rPr>
            <w:rStyle w:val="Hyperlink"/>
            <w:rFonts w:cs="Myanmar Text" w:hint="cs"/>
            <w:szCs w:val="20"/>
            <w:cs/>
            <w:lang w:val="my-MM" w:bidi="my-MM"/>
          </w:rPr>
          <w:t>ရှုပ်ထွေးမှု၏အရင်းအမြစ်များ</w:t>
        </w:r>
        <w:r w:rsidR="00C62C25">
          <w:rPr>
            <w:webHidden/>
            <w:cs/>
            <w:lang w:bidi="te"/>
          </w:rPr>
          <w:tab/>
        </w:r>
        <w:r w:rsidR="00C62C25">
          <w:rPr>
            <w:webHidden/>
          </w:rPr>
          <w:fldChar w:fldCharType="begin"/>
        </w:r>
        <w:r w:rsidR="00C62C25">
          <w:rPr>
            <w:webHidden/>
            <w:cs/>
            <w:lang w:bidi="te"/>
          </w:rPr>
          <w:instrText xml:space="preserve"> PAGEREF _Toc153771248 \h </w:instrText>
        </w:r>
        <w:r w:rsidR="00C62C25">
          <w:rPr>
            <w:webHidden/>
          </w:rPr>
        </w:r>
        <w:r w:rsidR="00C62C25">
          <w:rPr>
            <w:webHidden/>
          </w:rPr>
          <w:fldChar w:fldCharType="separate"/>
        </w:r>
        <w:r w:rsidR="003149B3">
          <w:rPr>
            <w:rFonts w:cs="Gautami"/>
            <w:webHidden/>
            <w:cs/>
            <w:lang w:bidi="te"/>
          </w:rPr>
          <w:t>2</w:t>
        </w:r>
        <w:r w:rsidR="00C62C25">
          <w:rPr>
            <w:webHidden/>
          </w:rPr>
          <w:fldChar w:fldCharType="end"/>
        </w:r>
      </w:hyperlink>
    </w:p>
    <w:p w14:paraId="4FE01608" w14:textId="0539917D"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49" w:history="1">
        <w:r w:rsidR="00C62C25" w:rsidRPr="0078473C">
          <w:rPr>
            <w:rStyle w:val="Hyperlink"/>
            <w:rFonts w:cs="Myanmar Text" w:hint="cs"/>
            <w:szCs w:val="20"/>
            <w:cs/>
            <w:lang w:val="my-MM" w:bidi="my-MM"/>
          </w:rPr>
          <w:t>ပရောဖက်ကျမ်းများ</w:t>
        </w:r>
        <w:r w:rsidR="00C62C25">
          <w:rPr>
            <w:webHidden/>
            <w:cs/>
            <w:lang w:bidi="te"/>
          </w:rPr>
          <w:tab/>
        </w:r>
        <w:r w:rsidR="00C62C25">
          <w:rPr>
            <w:webHidden/>
          </w:rPr>
          <w:fldChar w:fldCharType="begin"/>
        </w:r>
        <w:r w:rsidR="00C62C25">
          <w:rPr>
            <w:webHidden/>
            <w:cs/>
            <w:lang w:bidi="te"/>
          </w:rPr>
          <w:instrText xml:space="preserve"> PAGEREF _Toc153771249 \h </w:instrText>
        </w:r>
        <w:r w:rsidR="00C62C25">
          <w:rPr>
            <w:webHidden/>
          </w:rPr>
        </w:r>
        <w:r w:rsidR="00C62C25">
          <w:rPr>
            <w:webHidden/>
          </w:rPr>
          <w:fldChar w:fldCharType="separate"/>
        </w:r>
        <w:r w:rsidR="003149B3">
          <w:rPr>
            <w:rFonts w:cs="Gautami"/>
            <w:webHidden/>
            <w:cs/>
            <w:lang w:bidi="te"/>
          </w:rPr>
          <w:t>2</w:t>
        </w:r>
        <w:r w:rsidR="00C62C25">
          <w:rPr>
            <w:webHidden/>
          </w:rPr>
          <w:fldChar w:fldCharType="end"/>
        </w:r>
      </w:hyperlink>
    </w:p>
    <w:p w14:paraId="62B9FE01" w14:textId="6BC5A743"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50" w:history="1">
        <w:r w:rsidR="00C62C25" w:rsidRPr="0078473C">
          <w:rPr>
            <w:rStyle w:val="Hyperlink"/>
            <w:rFonts w:cs="Myanmar Text" w:hint="cs"/>
            <w:szCs w:val="20"/>
            <w:cs/>
            <w:lang w:val="my-MM" w:bidi="my-MM"/>
          </w:rPr>
          <w:t>အသင်းတော်</w:t>
        </w:r>
        <w:r w:rsidR="00C62C25">
          <w:rPr>
            <w:webHidden/>
            <w:cs/>
            <w:lang w:bidi="te"/>
          </w:rPr>
          <w:tab/>
        </w:r>
        <w:r w:rsidR="00C62C25">
          <w:rPr>
            <w:webHidden/>
          </w:rPr>
          <w:fldChar w:fldCharType="begin"/>
        </w:r>
        <w:r w:rsidR="00C62C25">
          <w:rPr>
            <w:webHidden/>
            <w:cs/>
            <w:lang w:bidi="te"/>
          </w:rPr>
          <w:instrText xml:space="preserve"> PAGEREF _Toc153771250 \h </w:instrText>
        </w:r>
        <w:r w:rsidR="00C62C25">
          <w:rPr>
            <w:webHidden/>
          </w:rPr>
        </w:r>
        <w:r w:rsidR="00C62C25">
          <w:rPr>
            <w:webHidden/>
          </w:rPr>
          <w:fldChar w:fldCharType="separate"/>
        </w:r>
        <w:r w:rsidR="003149B3">
          <w:rPr>
            <w:rFonts w:cs="Gautami"/>
            <w:webHidden/>
            <w:cs/>
            <w:lang w:bidi="te"/>
          </w:rPr>
          <w:t>3</w:t>
        </w:r>
        <w:r w:rsidR="00C62C25">
          <w:rPr>
            <w:webHidden/>
          </w:rPr>
          <w:fldChar w:fldCharType="end"/>
        </w:r>
      </w:hyperlink>
    </w:p>
    <w:p w14:paraId="1452690C" w14:textId="7CB77DDF"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51" w:history="1">
        <w:r w:rsidR="00C62C25" w:rsidRPr="0078473C">
          <w:rPr>
            <w:rStyle w:val="Hyperlink"/>
            <w:rFonts w:cs="Myanmar Text" w:hint="cs"/>
            <w:szCs w:val="20"/>
            <w:cs/>
            <w:lang w:val="my-MM" w:bidi="my-MM"/>
          </w:rPr>
          <w:t>ရှုပ်ထွေးမှု၏ရလဒ်များ</w:t>
        </w:r>
        <w:r w:rsidR="00C62C25">
          <w:rPr>
            <w:webHidden/>
            <w:cs/>
            <w:lang w:bidi="te"/>
          </w:rPr>
          <w:tab/>
        </w:r>
        <w:r w:rsidR="00C62C25">
          <w:rPr>
            <w:webHidden/>
          </w:rPr>
          <w:fldChar w:fldCharType="begin"/>
        </w:r>
        <w:r w:rsidR="00C62C25">
          <w:rPr>
            <w:webHidden/>
            <w:cs/>
            <w:lang w:bidi="te"/>
          </w:rPr>
          <w:instrText xml:space="preserve"> PAGEREF _Toc153771251 \h </w:instrText>
        </w:r>
        <w:r w:rsidR="00C62C25">
          <w:rPr>
            <w:webHidden/>
          </w:rPr>
        </w:r>
        <w:r w:rsidR="00C62C25">
          <w:rPr>
            <w:webHidden/>
          </w:rPr>
          <w:fldChar w:fldCharType="separate"/>
        </w:r>
        <w:r w:rsidR="003149B3">
          <w:rPr>
            <w:rFonts w:cs="Gautami"/>
            <w:webHidden/>
            <w:cs/>
            <w:lang w:bidi="te"/>
          </w:rPr>
          <w:t>3</w:t>
        </w:r>
        <w:r w:rsidR="00C62C25">
          <w:rPr>
            <w:webHidden/>
          </w:rPr>
          <w:fldChar w:fldCharType="end"/>
        </w:r>
      </w:hyperlink>
    </w:p>
    <w:p w14:paraId="3894AE6D" w14:textId="01E3D9B3"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52" w:history="1">
        <w:r w:rsidR="00C62C25" w:rsidRPr="0078473C">
          <w:rPr>
            <w:rStyle w:val="Hyperlink"/>
            <w:rFonts w:cs="Myanmar Text" w:hint="cs"/>
            <w:szCs w:val="20"/>
            <w:cs/>
            <w:lang w:val="my-MM" w:bidi="my-MM"/>
          </w:rPr>
          <w:t>မတရားဖိနှိပ်ခြင်း</w:t>
        </w:r>
        <w:r w:rsidR="00C62C25">
          <w:rPr>
            <w:webHidden/>
            <w:cs/>
            <w:lang w:bidi="te"/>
          </w:rPr>
          <w:tab/>
        </w:r>
        <w:r w:rsidR="00C62C25">
          <w:rPr>
            <w:webHidden/>
          </w:rPr>
          <w:fldChar w:fldCharType="begin"/>
        </w:r>
        <w:r w:rsidR="00C62C25">
          <w:rPr>
            <w:webHidden/>
            <w:cs/>
            <w:lang w:bidi="te"/>
          </w:rPr>
          <w:instrText xml:space="preserve"> PAGEREF _Toc153771252 \h </w:instrText>
        </w:r>
        <w:r w:rsidR="00C62C25">
          <w:rPr>
            <w:webHidden/>
          </w:rPr>
        </w:r>
        <w:r w:rsidR="00C62C25">
          <w:rPr>
            <w:webHidden/>
          </w:rPr>
          <w:fldChar w:fldCharType="separate"/>
        </w:r>
        <w:r w:rsidR="003149B3">
          <w:rPr>
            <w:rFonts w:cs="Gautami"/>
            <w:webHidden/>
            <w:cs/>
            <w:lang w:bidi="te"/>
          </w:rPr>
          <w:t>4</w:t>
        </w:r>
        <w:r w:rsidR="00C62C25">
          <w:rPr>
            <w:webHidden/>
          </w:rPr>
          <w:fldChar w:fldCharType="end"/>
        </w:r>
      </w:hyperlink>
    </w:p>
    <w:p w14:paraId="3AF466DC" w14:textId="6F7A610B"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53" w:history="1">
        <w:r w:rsidR="00C62C25" w:rsidRPr="0078473C">
          <w:rPr>
            <w:rStyle w:val="Hyperlink"/>
            <w:rFonts w:cs="Myanmar Text" w:hint="cs"/>
            <w:szCs w:val="20"/>
            <w:cs/>
            <w:lang w:val="my-MM" w:bidi="my-MM"/>
          </w:rPr>
          <w:t>လျစ်လျူရှုခြင်း</w:t>
        </w:r>
        <w:r w:rsidR="00C62C25">
          <w:rPr>
            <w:webHidden/>
            <w:cs/>
            <w:lang w:bidi="te"/>
          </w:rPr>
          <w:tab/>
        </w:r>
        <w:r w:rsidR="00C62C25">
          <w:rPr>
            <w:webHidden/>
          </w:rPr>
          <w:fldChar w:fldCharType="begin"/>
        </w:r>
        <w:r w:rsidR="00C62C25">
          <w:rPr>
            <w:webHidden/>
            <w:cs/>
            <w:lang w:bidi="te"/>
          </w:rPr>
          <w:instrText xml:space="preserve"> PAGEREF _Toc153771253 \h </w:instrText>
        </w:r>
        <w:r w:rsidR="00C62C25">
          <w:rPr>
            <w:webHidden/>
          </w:rPr>
        </w:r>
        <w:r w:rsidR="00C62C25">
          <w:rPr>
            <w:webHidden/>
          </w:rPr>
          <w:fldChar w:fldCharType="separate"/>
        </w:r>
        <w:r w:rsidR="003149B3">
          <w:rPr>
            <w:rFonts w:cs="Gautami"/>
            <w:webHidden/>
            <w:cs/>
            <w:lang w:bidi="te"/>
          </w:rPr>
          <w:t>4</w:t>
        </w:r>
        <w:r w:rsidR="00C62C25">
          <w:rPr>
            <w:webHidden/>
          </w:rPr>
          <w:fldChar w:fldCharType="end"/>
        </w:r>
      </w:hyperlink>
    </w:p>
    <w:p w14:paraId="4D1AE8E7" w14:textId="5C986372" w:rsidR="00C62C2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771254" w:history="1">
        <w:r w:rsidR="00C62C25" w:rsidRPr="0078473C">
          <w:rPr>
            <w:rStyle w:val="Hyperlink"/>
            <w:rFonts w:cs="Myanmar Text" w:hint="cs"/>
            <w:szCs w:val="20"/>
            <w:cs/>
            <w:lang w:val="my-MM" w:bidi="my-MM"/>
          </w:rPr>
          <w:t>ပရောဖက်၏</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အတွေ့အကြုံ</w:t>
        </w:r>
        <w:r w:rsidR="00C62C25">
          <w:rPr>
            <w:noProof/>
            <w:webHidden/>
          </w:rPr>
          <w:tab/>
        </w:r>
        <w:r w:rsidR="00C62C25">
          <w:rPr>
            <w:noProof/>
            <w:webHidden/>
          </w:rPr>
          <w:fldChar w:fldCharType="begin"/>
        </w:r>
        <w:r w:rsidR="00C62C25">
          <w:rPr>
            <w:noProof/>
            <w:webHidden/>
          </w:rPr>
          <w:instrText xml:space="preserve"> PAGEREF _Toc153771254 \h </w:instrText>
        </w:r>
        <w:r w:rsidR="00C62C25">
          <w:rPr>
            <w:noProof/>
            <w:webHidden/>
          </w:rPr>
        </w:r>
        <w:r w:rsidR="00C62C25">
          <w:rPr>
            <w:noProof/>
            <w:webHidden/>
          </w:rPr>
          <w:fldChar w:fldCharType="separate"/>
        </w:r>
        <w:r w:rsidR="003149B3">
          <w:rPr>
            <w:noProof/>
            <w:webHidden/>
          </w:rPr>
          <w:t>6</w:t>
        </w:r>
        <w:r w:rsidR="00C62C25">
          <w:rPr>
            <w:noProof/>
            <w:webHidden/>
          </w:rPr>
          <w:fldChar w:fldCharType="end"/>
        </w:r>
      </w:hyperlink>
    </w:p>
    <w:p w14:paraId="1C65BDBD" w14:textId="7835BCE5"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55" w:history="1">
        <w:r w:rsidR="00C62C25" w:rsidRPr="0078473C">
          <w:rPr>
            <w:rStyle w:val="Hyperlink"/>
            <w:rFonts w:cs="Myanmar Text" w:hint="cs"/>
            <w:szCs w:val="20"/>
            <w:cs/>
            <w:lang w:val="my-MM" w:bidi="my-MM"/>
          </w:rPr>
          <w:t>စိတ်ပိုင်းဆိုင်ရာအခြေအနေ</w:t>
        </w:r>
        <w:r w:rsidR="00C62C25">
          <w:rPr>
            <w:webHidden/>
            <w:cs/>
            <w:lang w:bidi="te"/>
          </w:rPr>
          <w:tab/>
        </w:r>
        <w:r w:rsidR="00C62C25">
          <w:rPr>
            <w:webHidden/>
          </w:rPr>
          <w:fldChar w:fldCharType="begin"/>
        </w:r>
        <w:r w:rsidR="00C62C25">
          <w:rPr>
            <w:webHidden/>
            <w:cs/>
            <w:lang w:bidi="te"/>
          </w:rPr>
          <w:instrText xml:space="preserve"> PAGEREF _Toc153771255 \h </w:instrText>
        </w:r>
        <w:r w:rsidR="00C62C25">
          <w:rPr>
            <w:webHidden/>
          </w:rPr>
        </w:r>
        <w:r w:rsidR="00C62C25">
          <w:rPr>
            <w:webHidden/>
          </w:rPr>
          <w:fldChar w:fldCharType="separate"/>
        </w:r>
        <w:r w:rsidR="003149B3">
          <w:rPr>
            <w:rFonts w:cs="Gautami"/>
            <w:webHidden/>
            <w:cs/>
            <w:lang w:bidi="te"/>
          </w:rPr>
          <w:t>6</w:t>
        </w:r>
        <w:r w:rsidR="00C62C25">
          <w:rPr>
            <w:webHidden/>
          </w:rPr>
          <w:fldChar w:fldCharType="end"/>
        </w:r>
      </w:hyperlink>
    </w:p>
    <w:p w14:paraId="062CAAA5" w14:textId="5163737A"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56" w:history="1">
        <w:r w:rsidR="00C62C25" w:rsidRPr="0078473C">
          <w:rPr>
            <w:rStyle w:val="Hyperlink"/>
            <w:rFonts w:cs="Myanmar Text" w:hint="cs"/>
            <w:szCs w:val="20"/>
            <w:cs/>
            <w:lang w:val="my-MM" w:bidi="my-MM"/>
          </w:rPr>
          <w:t>မှုတ်သွင်းခြင်း</w:t>
        </w:r>
        <w:r w:rsidR="00C62C25">
          <w:rPr>
            <w:webHidden/>
            <w:cs/>
            <w:lang w:bidi="te"/>
          </w:rPr>
          <w:tab/>
        </w:r>
        <w:r w:rsidR="00C62C25">
          <w:rPr>
            <w:webHidden/>
          </w:rPr>
          <w:fldChar w:fldCharType="begin"/>
        </w:r>
        <w:r w:rsidR="00C62C25">
          <w:rPr>
            <w:webHidden/>
            <w:cs/>
            <w:lang w:bidi="te"/>
          </w:rPr>
          <w:instrText xml:space="preserve"> PAGEREF _Toc153771256 \h </w:instrText>
        </w:r>
        <w:r w:rsidR="00C62C25">
          <w:rPr>
            <w:webHidden/>
          </w:rPr>
        </w:r>
        <w:r w:rsidR="00C62C25">
          <w:rPr>
            <w:webHidden/>
          </w:rPr>
          <w:fldChar w:fldCharType="separate"/>
        </w:r>
        <w:r w:rsidR="003149B3">
          <w:rPr>
            <w:rFonts w:cs="Gautami"/>
            <w:webHidden/>
            <w:cs/>
            <w:lang w:bidi="te"/>
          </w:rPr>
          <w:t>7</w:t>
        </w:r>
        <w:r w:rsidR="00C62C25">
          <w:rPr>
            <w:webHidden/>
          </w:rPr>
          <w:fldChar w:fldCharType="end"/>
        </w:r>
      </w:hyperlink>
    </w:p>
    <w:p w14:paraId="7A9B2B25" w14:textId="3678A3E7"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57" w:history="1">
        <w:r w:rsidR="00C62C25" w:rsidRPr="0078473C">
          <w:rPr>
            <w:rStyle w:val="Hyperlink"/>
            <w:rFonts w:cs="Myanmar Text" w:hint="cs"/>
            <w:szCs w:val="20"/>
            <w:cs/>
            <w:lang w:val="my-MM" w:bidi="my-MM"/>
          </w:rPr>
          <w:t>စက်ရုပ်ကဲ့သို့</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မှုတ်သွင်းခြင်း</w:t>
        </w:r>
        <w:r w:rsidR="00C62C25">
          <w:rPr>
            <w:webHidden/>
            <w:cs/>
            <w:lang w:bidi="te"/>
          </w:rPr>
          <w:tab/>
        </w:r>
        <w:r w:rsidR="00C62C25">
          <w:rPr>
            <w:webHidden/>
          </w:rPr>
          <w:fldChar w:fldCharType="begin"/>
        </w:r>
        <w:r w:rsidR="00C62C25">
          <w:rPr>
            <w:webHidden/>
            <w:cs/>
            <w:lang w:bidi="te"/>
          </w:rPr>
          <w:instrText xml:space="preserve"> PAGEREF _Toc153771257 \h </w:instrText>
        </w:r>
        <w:r w:rsidR="00C62C25">
          <w:rPr>
            <w:webHidden/>
          </w:rPr>
        </w:r>
        <w:r w:rsidR="00C62C25">
          <w:rPr>
            <w:webHidden/>
          </w:rPr>
          <w:fldChar w:fldCharType="separate"/>
        </w:r>
        <w:r w:rsidR="003149B3">
          <w:rPr>
            <w:rFonts w:cs="Gautami"/>
            <w:webHidden/>
            <w:cs/>
            <w:lang w:bidi="te"/>
          </w:rPr>
          <w:t>7</w:t>
        </w:r>
        <w:r w:rsidR="00C62C25">
          <w:rPr>
            <w:webHidden/>
          </w:rPr>
          <w:fldChar w:fldCharType="end"/>
        </w:r>
      </w:hyperlink>
    </w:p>
    <w:p w14:paraId="2DD314EA" w14:textId="754A0660"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58" w:history="1">
        <w:r w:rsidR="00C62C25" w:rsidRPr="0078473C">
          <w:rPr>
            <w:rStyle w:val="Hyperlink"/>
            <w:rFonts w:cs="Myanmar Text" w:hint="cs"/>
            <w:szCs w:val="20"/>
            <w:cs/>
            <w:lang w:val="my-MM" w:bidi="my-MM"/>
          </w:rPr>
          <w:t>သဘာဝ</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မှုတ်သွင်းခြင်း</w:t>
        </w:r>
        <w:r w:rsidR="00C62C25">
          <w:rPr>
            <w:webHidden/>
            <w:cs/>
            <w:lang w:bidi="te"/>
          </w:rPr>
          <w:tab/>
        </w:r>
        <w:r w:rsidR="00C62C25">
          <w:rPr>
            <w:webHidden/>
          </w:rPr>
          <w:fldChar w:fldCharType="begin"/>
        </w:r>
        <w:r w:rsidR="00C62C25">
          <w:rPr>
            <w:webHidden/>
            <w:cs/>
            <w:lang w:bidi="te"/>
          </w:rPr>
          <w:instrText xml:space="preserve"> PAGEREF _Toc153771258 \h </w:instrText>
        </w:r>
        <w:r w:rsidR="00C62C25">
          <w:rPr>
            <w:webHidden/>
          </w:rPr>
        </w:r>
        <w:r w:rsidR="00C62C25">
          <w:rPr>
            <w:webHidden/>
          </w:rPr>
          <w:fldChar w:fldCharType="separate"/>
        </w:r>
        <w:r w:rsidR="003149B3">
          <w:rPr>
            <w:rFonts w:cs="Gautami"/>
            <w:webHidden/>
            <w:cs/>
            <w:lang w:bidi="te"/>
          </w:rPr>
          <w:t>7</w:t>
        </w:r>
        <w:r w:rsidR="00C62C25">
          <w:rPr>
            <w:webHidden/>
          </w:rPr>
          <w:fldChar w:fldCharType="end"/>
        </w:r>
      </w:hyperlink>
    </w:p>
    <w:p w14:paraId="15D63332" w14:textId="3AAF101E"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59" w:history="1">
        <w:r w:rsidR="00C62C25" w:rsidRPr="0078473C">
          <w:rPr>
            <w:rStyle w:val="Hyperlink"/>
            <w:rFonts w:cs="Myanmar Text" w:hint="cs"/>
            <w:szCs w:val="20"/>
            <w:cs/>
            <w:lang w:val="my-MM" w:bidi="my-MM"/>
          </w:rPr>
          <w:t>သဘောပေါက်နားလည်ခြင်း</w:t>
        </w:r>
        <w:r w:rsidR="00C62C25">
          <w:rPr>
            <w:webHidden/>
            <w:cs/>
            <w:lang w:bidi="te"/>
          </w:rPr>
          <w:tab/>
        </w:r>
        <w:r w:rsidR="00C62C25">
          <w:rPr>
            <w:webHidden/>
          </w:rPr>
          <w:fldChar w:fldCharType="begin"/>
        </w:r>
        <w:r w:rsidR="00C62C25">
          <w:rPr>
            <w:webHidden/>
            <w:cs/>
            <w:lang w:bidi="te"/>
          </w:rPr>
          <w:instrText xml:space="preserve"> PAGEREF _Toc153771259 \h </w:instrText>
        </w:r>
        <w:r w:rsidR="00C62C25">
          <w:rPr>
            <w:webHidden/>
          </w:rPr>
        </w:r>
        <w:r w:rsidR="00C62C25">
          <w:rPr>
            <w:webHidden/>
          </w:rPr>
          <w:fldChar w:fldCharType="separate"/>
        </w:r>
        <w:r w:rsidR="003149B3">
          <w:rPr>
            <w:rFonts w:cs="Gautami"/>
            <w:webHidden/>
            <w:cs/>
            <w:lang w:bidi="te"/>
          </w:rPr>
          <w:t>8</w:t>
        </w:r>
        <w:r w:rsidR="00C62C25">
          <w:rPr>
            <w:webHidden/>
          </w:rPr>
          <w:fldChar w:fldCharType="end"/>
        </w:r>
      </w:hyperlink>
    </w:p>
    <w:p w14:paraId="5576C501" w14:textId="46FD3E7E" w:rsidR="00C62C2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771260" w:history="1">
        <w:r w:rsidR="00C62C25" w:rsidRPr="0078473C">
          <w:rPr>
            <w:rStyle w:val="Hyperlink"/>
            <w:rFonts w:cs="Myanmar Text" w:hint="cs"/>
            <w:szCs w:val="20"/>
            <w:cs/>
            <w:lang w:val="my-MM" w:bidi="my-MM"/>
          </w:rPr>
          <w:t>မူလအဓိပ္ပါယ်</w:t>
        </w:r>
        <w:r w:rsidR="00C62C25">
          <w:rPr>
            <w:noProof/>
            <w:webHidden/>
          </w:rPr>
          <w:tab/>
        </w:r>
        <w:r w:rsidR="00C62C25">
          <w:rPr>
            <w:noProof/>
            <w:webHidden/>
          </w:rPr>
          <w:fldChar w:fldCharType="begin"/>
        </w:r>
        <w:r w:rsidR="00C62C25">
          <w:rPr>
            <w:noProof/>
            <w:webHidden/>
          </w:rPr>
          <w:instrText xml:space="preserve"> PAGEREF _Toc153771260 \h </w:instrText>
        </w:r>
        <w:r w:rsidR="00C62C25">
          <w:rPr>
            <w:noProof/>
            <w:webHidden/>
          </w:rPr>
        </w:r>
        <w:r w:rsidR="00C62C25">
          <w:rPr>
            <w:noProof/>
            <w:webHidden/>
          </w:rPr>
          <w:fldChar w:fldCharType="separate"/>
        </w:r>
        <w:r w:rsidR="003149B3">
          <w:rPr>
            <w:noProof/>
            <w:webHidden/>
          </w:rPr>
          <w:t>9</w:t>
        </w:r>
        <w:r w:rsidR="00C62C25">
          <w:rPr>
            <w:noProof/>
            <w:webHidden/>
          </w:rPr>
          <w:fldChar w:fldCharType="end"/>
        </w:r>
      </w:hyperlink>
    </w:p>
    <w:p w14:paraId="487087E9" w14:textId="23E034FD"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61" w:history="1">
        <w:r w:rsidR="00C62C25" w:rsidRPr="0078473C">
          <w:rPr>
            <w:rStyle w:val="Hyperlink"/>
            <w:rFonts w:cs="Myanmar Text" w:hint="cs"/>
            <w:szCs w:val="20"/>
            <w:cs/>
            <w:lang w:val="my-MM" w:bidi="my-MM"/>
          </w:rPr>
          <w:t>ထင်ရှားသောအနက်ဖွင့်ဆိုခြင်း</w:t>
        </w:r>
        <w:r w:rsidR="00C62C25">
          <w:rPr>
            <w:webHidden/>
            <w:cs/>
            <w:lang w:bidi="te"/>
          </w:rPr>
          <w:tab/>
        </w:r>
        <w:r w:rsidR="00C62C25">
          <w:rPr>
            <w:webHidden/>
          </w:rPr>
          <w:fldChar w:fldCharType="begin"/>
        </w:r>
        <w:r w:rsidR="00C62C25">
          <w:rPr>
            <w:webHidden/>
            <w:cs/>
            <w:lang w:bidi="te"/>
          </w:rPr>
          <w:instrText xml:space="preserve"> PAGEREF _Toc153771261 \h </w:instrText>
        </w:r>
        <w:r w:rsidR="00C62C25">
          <w:rPr>
            <w:webHidden/>
          </w:rPr>
        </w:r>
        <w:r w:rsidR="00C62C25">
          <w:rPr>
            <w:webHidden/>
          </w:rPr>
          <w:fldChar w:fldCharType="separate"/>
        </w:r>
        <w:r w:rsidR="003149B3">
          <w:rPr>
            <w:rFonts w:cs="Gautami"/>
            <w:webHidden/>
            <w:cs/>
            <w:lang w:bidi="te"/>
          </w:rPr>
          <w:t>10</w:t>
        </w:r>
        <w:r w:rsidR="00C62C25">
          <w:rPr>
            <w:webHidden/>
          </w:rPr>
          <w:fldChar w:fldCharType="end"/>
        </w:r>
      </w:hyperlink>
    </w:p>
    <w:p w14:paraId="201AD99A" w14:textId="01E54ED7"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62" w:history="1">
        <w:r w:rsidR="00C62C25" w:rsidRPr="0078473C">
          <w:rPr>
            <w:rStyle w:val="Hyperlink"/>
            <w:rFonts w:cs="Myanmar Text" w:hint="cs"/>
            <w:szCs w:val="20"/>
            <w:cs/>
            <w:lang w:val="my-MM" w:bidi="my-MM"/>
          </w:rPr>
          <w:t>အနုစိတ်နည်းပညာ</w:t>
        </w:r>
        <w:r w:rsidR="00C62C25">
          <w:rPr>
            <w:webHidden/>
            <w:cs/>
            <w:lang w:bidi="te"/>
          </w:rPr>
          <w:tab/>
        </w:r>
        <w:r w:rsidR="00C62C25">
          <w:rPr>
            <w:webHidden/>
          </w:rPr>
          <w:fldChar w:fldCharType="begin"/>
        </w:r>
        <w:r w:rsidR="00C62C25">
          <w:rPr>
            <w:webHidden/>
            <w:cs/>
            <w:lang w:bidi="te"/>
          </w:rPr>
          <w:instrText xml:space="preserve"> PAGEREF _Toc153771262 \h </w:instrText>
        </w:r>
        <w:r w:rsidR="00C62C25">
          <w:rPr>
            <w:webHidden/>
          </w:rPr>
        </w:r>
        <w:r w:rsidR="00C62C25">
          <w:rPr>
            <w:webHidden/>
          </w:rPr>
          <w:fldChar w:fldCharType="separate"/>
        </w:r>
        <w:r w:rsidR="003149B3">
          <w:rPr>
            <w:rFonts w:cs="Gautami"/>
            <w:webHidden/>
            <w:cs/>
            <w:lang w:bidi="te"/>
          </w:rPr>
          <w:t>10</w:t>
        </w:r>
        <w:r w:rsidR="00C62C25">
          <w:rPr>
            <w:webHidden/>
          </w:rPr>
          <w:fldChar w:fldCharType="end"/>
        </w:r>
      </w:hyperlink>
    </w:p>
    <w:p w14:paraId="411AA843" w14:textId="20B72EA1"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63" w:history="1">
        <w:r w:rsidR="00C62C25" w:rsidRPr="0078473C">
          <w:rPr>
            <w:rStyle w:val="Hyperlink"/>
            <w:rFonts w:cs="Myanmar Text" w:hint="cs"/>
            <w:szCs w:val="20"/>
            <w:cs/>
            <w:lang w:val="my-MM" w:bidi="my-MM"/>
          </w:rPr>
          <w:t>သမိုင်းဆိုင်ရာ</w:t>
        </w:r>
        <w:r w:rsidR="00C62C25">
          <w:rPr>
            <w:webHidden/>
            <w:cs/>
            <w:lang w:bidi="te"/>
          </w:rPr>
          <w:tab/>
        </w:r>
        <w:r w:rsidR="00C62C25">
          <w:rPr>
            <w:webHidden/>
          </w:rPr>
          <w:fldChar w:fldCharType="begin"/>
        </w:r>
        <w:r w:rsidR="00C62C25">
          <w:rPr>
            <w:webHidden/>
            <w:cs/>
            <w:lang w:bidi="te"/>
          </w:rPr>
          <w:instrText xml:space="preserve"> PAGEREF _Toc153771263 \h </w:instrText>
        </w:r>
        <w:r w:rsidR="00C62C25">
          <w:rPr>
            <w:webHidden/>
          </w:rPr>
        </w:r>
        <w:r w:rsidR="00C62C25">
          <w:rPr>
            <w:webHidden/>
          </w:rPr>
          <w:fldChar w:fldCharType="separate"/>
        </w:r>
        <w:r w:rsidR="003149B3">
          <w:rPr>
            <w:rFonts w:cs="Gautami"/>
            <w:webHidden/>
            <w:cs/>
            <w:lang w:bidi="te"/>
          </w:rPr>
          <w:t>10</w:t>
        </w:r>
        <w:r w:rsidR="00C62C25">
          <w:rPr>
            <w:webHidden/>
          </w:rPr>
          <w:fldChar w:fldCharType="end"/>
        </w:r>
      </w:hyperlink>
    </w:p>
    <w:p w14:paraId="36B5D879" w14:textId="32734371"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64" w:history="1">
        <w:r w:rsidR="00C62C25" w:rsidRPr="0078473C">
          <w:rPr>
            <w:rStyle w:val="Hyperlink"/>
            <w:rFonts w:cs="Myanmar Text" w:hint="cs"/>
            <w:szCs w:val="20"/>
            <w:cs/>
            <w:lang w:val="my-MM" w:bidi="my-MM"/>
          </w:rPr>
          <w:t>သင့်လျော်သောအနက်ဖွင့်ဆိုခြင်း</w:t>
        </w:r>
        <w:r w:rsidR="00C62C25">
          <w:rPr>
            <w:webHidden/>
            <w:cs/>
            <w:lang w:bidi="te"/>
          </w:rPr>
          <w:tab/>
        </w:r>
        <w:r w:rsidR="00C62C25">
          <w:rPr>
            <w:webHidden/>
          </w:rPr>
          <w:fldChar w:fldCharType="begin"/>
        </w:r>
        <w:r w:rsidR="00C62C25">
          <w:rPr>
            <w:webHidden/>
            <w:cs/>
            <w:lang w:bidi="te"/>
          </w:rPr>
          <w:instrText xml:space="preserve"> PAGEREF _Toc153771264 \h </w:instrText>
        </w:r>
        <w:r w:rsidR="00C62C25">
          <w:rPr>
            <w:webHidden/>
          </w:rPr>
        </w:r>
        <w:r w:rsidR="00C62C25">
          <w:rPr>
            <w:webHidden/>
          </w:rPr>
          <w:fldChar w:fldCharType="separate"/>
        </w:r>
        <w:r w:rsidR="003149B3">
          <w:rPr>
            <w:rFonts w:cs="Gautami"/>
            <w:webHidden/>
            <w:cs/>
            <w:lang w:bidi="te"/>
          </w:rPr>
          <w:t>11</w:t>
        </w:r>
        <w:r w:rsidR="00C62C25">
          <w:rPr>
            <w:webHidden/>
          </w:rPr>
          <w:fldChar w:fldCharType="end"/>
        </w:r>
      </w:hyperlink>
    </w:p>
    <w:p w14:paraId="793E7464" w14:textId="0ED30B9A"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65" w:history="1">
        <w:r w:rsidR="00C62C25" w:rsidRPr="0078473C">
          <w:rPr>
            <w:rStyle w:val="Hyperlink"/>
            <w:rFonts w:cs="Myanmar Text" w:hint="cs"/>
            <w:szCs w:val="20"/>
            <w:cs/>
            <w:lang w:val="my-MM" w:bidi="my-MM"/>
          </w:rPr>
          <w:t>စာပေဆိုင်ရာအကြောင်းအရာ</w:t>
        </w:r>
        <w:r w:rsidR="00C62C25">
          <w:rPr>
            <w:webHidden/>
            <w:cs/>
            <w:lang w:bidi="te"/>
          </w:rPr>
          <w:tab/>
        </w:r>
        <w:r w:rsidR="00C62C25">
          <w:rPr>
            <w:webHidden/>
          </w:rPr>
          <w:fldChar w:fldCharType="begin"/>
        </w:r>
        <w:r w:rsidR="00C62C25">
          <w:rPr>
            <w:webHidden/>
            <w:cs/>
            <w:lang w:bidi="te"/>
          </w:rPr>
          <w:instrText xml:space="preserve"> PAGEREF _Toc153771265 \h </w:instrText>
        </w:r>
        <w:r w:rsidR="00C62C25">
          <w:rPr>
            <w:webHidden/>
          </w:rPr>
        </w:r>
        <w:r w:rsidR="00C62C25">
          <w:rPr>
            <w:webHidden/>
          </w:rPr>
          <w:fldChar w:fldCharType="separate"/>
        </w:r>
        <w:r w:rsidR="003149B3">
          <w:rPr>
            <w:rFonts w:cs="Gautami"/>
            <w:webHidden/>
            <w:cs/>
            <w:lang w:bidi="te"/>
          </w:rPr>
          <w:t>12</w:t>
        </w:r>
        <w:r w:rsidR="00C62C25">
          <w:rPr>
            <w:webHidden/>
          </w:rPr>
          <w:fldChar w:fldCharType="end"/>
        </w:r>
      </w:hyperlink>
    </w:p>
    <w:p w14:paraId="6C0429BF" w14:textId="720825E8"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66" w:history="1">
        <w:r w:rsidR="00C62C25" w:rsidRPr="0078473C">
          <w:rPr>
            <w:rStyle w:val="Hyperlink"/>
            <w:rFonts w:cs="Myanmar Text" w:hint="cs"/>
            <w:szCs w:val="20"/>
            <w:cs/>
            <w:lang w:val="my-MM" w:bidi="my-MM"/>
          </w:rPr>
          <w:t>သမိုင်းဆိုင်ရာ</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အကြောင်းအရာ</w:t>
        </w:r>
        <w:r w:rsidR="00C62C25">
          <w:rPr>
            <w:webHidden/>
            <w:cs/>
            <w:lang w:bidi="te"/>
          </w:rPr>
          <w:tab/>
        </w:r>
        <w:r w:rsidR="00C62C25">
          <w:rPr>
            <w:webHidden/>
          </w:rPr>
          <w:fldChar w:fldCharType="begin"/>
        </w:r>
        <w:r w:rsidR="00C62C25">
          <w:rPr>
            <w:webHidden/>
            <w:cs/>
            <w:lang w:bidi="te"/>
          </w:rPr>
          <w:instrText xml:space="preserve"> PAGEREF _Toc153771266 \h </w:instrText>
        </w:r>
        <w:r w:rsidR="00C62C25">
          <w:rPr>
            <w:webHidden/>
          </w:rPr>
        </w:r>
        <w:r w:rsidR="00C62C25">
          <w:rPr>
            <w:webHidden/>
          </w:rPr>
          <w:fldChar w:fldCharType="separate"/>
        </w:r>
        <w:r w:rsidR="003149B3">
          <w:rPr>
            <w:rFonts w:cs="Gautami"/>
            <w:webHidden/>
            <w:cs/>
            <w:lang w:bidi="te"/>
          </w:rPr>
          <w:t>12</w:t>
        </w:r>
        <w:r w:rsidR="00C62C25">
          <w:rPr>
            <w:webHidden/>
          </w:rPr>
          <w:fldChar w:fldCharType="end"/>
        </w:r>
      </w:hyperlink>
    </w:p>
    <w:p w14:paraId="76C26351" w14:textId="38E8CC23" w:rsidR="00C62C2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771267" w:history="1">
        <w:r w:rsidR="00C62C25" w:rsidRPr="0078473C">
          <w:rPr>
            <w:rStyle w:val="Hyperlink"/>
            <w:rFonts w:cs="Myanmar Text" w:hint="cs"/>
            <w:szCs w:val="20"/>
            <w:cs/>
            <w:lang w:val="my-MM" w:bidi="my-MM"/>
          </w:rPr>
          <w:t>ဓမ္မသစ်</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ရှုထောင့်များ</w:t>
        </w:r>
        <w:r w:rsidR="00C62C25">
          <w:rPr>
            <w:noProof/>
            <w:webHidden/>
          </w:rPr>
          <w:tab/>
        </w:r>
        <w:r w:rsidR="00C62C25">
          <w:rPr>
            <w:noProof/>
            <w:webHidden/>
          </w:rPr>
          <w:fldChar w:fldCharType="begin"/>
        </w:r>
        <w:r w:rsidR="00C62C25">
          <w:rPr>
            <w:noProof/>
            <w:webHidden/>
          </w:rPr>
          <w:instrText xml:space="preserve"> PAGEREF _Toc153771267 \h </w:instrText>
        </w:r>
        <w:r w:rsidR="00C62C25">
          <w:rPr>
            <w:noProof/>
            <w:webHidden/>
          </w:rPr>
        </w:r>
        <w:r w:rsidR="00C62C25">
          <w:rPr>
            <w:noProof/>
            <w:webHidden/>
          </w:rPr>
          <w:fldChar w:fldCharType="separate"/>
        </w:r>
        <w:r w:rsidR="003149B3">
          <w:rPr>
            <w:noProof/>
            <w:webHidden/>
          </w:rPr>
          <w:t>13</w:t>
        </w:r>
        <w:r w:rsidR="00C62C25">
          <w:rPr>
            <w:noProof/>
            <w:webHidden/>
          </w:rPr>
          <w:fldChar w:fldCharType="end"/>
        </w:r>
      </w:hyperlink>
    </w:p>
    <w:p w14:paraId="1A692007" w14:textId="6110A41C"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68" w:history="1">
        <w:r w:rsidR="00C62C25" w:rsidRPr="0078473C">
          <w:rPr>
            <w:rStyle w:val="Hyperlink"/>
            <w:rFonts w:cs="Myanmar Text" w:hint="cs"/>
            <w:szCs w:val="20"/>
            <w:cs/>
            <w:lang w:val="my-MM" w:bidi="my-MM"/>
          </w:rPr>
          <w:t>အခွင့်အာဏာ</w:t>
        </w:r>
        <w:r w:rsidR="00C62C25">
          <w:rPr>
            <w:webHidden/>
            <w:cs/>
            <w:lang w:bidi="te"/>
          </w:rPr>
          <w:tab/>
        </w:r>
        <w:r w:rsidR="00C62C25">
          <w:rPr>
            <w:webHidden/>
          </w:rPr>
          <w:fldChar w:fldCharType="begin"/>
        </w:r>
        <w:r w:rsidR="00C62C25">
          <w:rPr>
            <w:webHidden/>
            <w:cs/>
            <w:lang w:bidi="te"/>
          </w:rPr>
          <w:instrText xml:space="preserve"> PAGEREF _Toc153771268 \h </w:instrText>
        </w:r>
        <w:r w:rsidR="00C62C25">
          <w:rPr>
            <w:webHidden/>
          </w:rPr>
        </w:r>
        <w:r w:rsidR="00C62C25">
          <w:rPr>
            <w:webHidden/>
          </w:rPr>
          <w:fldChar w:fldCharType="separate"/>
        </w:r>
        <w:r w:rsidR="003149B3">
          <w:rPr>
            <w:rFonts w:cs="Gautami"/>
            <w:webHidden/>
            <w:cs/>
            <w:lang w:bidi="te"/>
          </w:rPr>
          <w:t>13</w:t>
        </w:r>
        <w:r w:rsidR="00C62C25">
          <w:rPr>
            <w:webHidden/>
          </w:rPr>
          <w:fldChar w:fldCharType="end"/>
        </w:r>
      </w:hyperlink>
    </w:p>
    <w:p w14:paraId="4DFE5AEC" w14:textId="571697A0"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69" w:history="1">
        <w:r w:rsidR="00012069">
          <w:rPr>
            <w:rStyle w:val="Hyperlink"/>
            <w:rFonts w:cs="Myanmar Text" w:hint="cs"/>
            <w:szCs w:val="20"/>
            <w:cs/>
            <w:lang w:val="my-MM" w:bidi="my-MM"/>
          </w:rPr>
          <w:t>ပရောဖက်</w:t>
        </w:r>
        <w:r w:rsidR="00C62C25" w:rsidRPr="0078473C">
          <w:rPr>
            <w:rStyle w:val="Hyperlink"/>
            <w:rFonts w:cs="Myanmar Text" w:hint="cs"/>
            <w:szCs w:val="20"/>
            <w:cs/>
            <w:lang w:val="my-MM" w:bidi="my-MM"/>
          </w:rPr>
          <w:t>ကျမ်းများ</w:t>
        </w:r>
        <w:r w:rsidR="00C62C25">
          <w:rPr>
            <w:webHidden/>
            <w:cs/>
            <w:lang w:bidi="te"/>
          </w:rPr>
          <w:tab/>
        </w:r>
        <w:r w:rsidR="00C62C25">
          <w:rPr>
            <w:webHidden/>
          </w:rPr>
          <w:fldChar w:fldCharType="begin"/>
        </w:r>
        <w:r w:rsidR="00C62C25">
          <w:rPr>
            <w:webHidden/>
            <w:cs/>
            <w:lang w:bidi="te"/>
          </w:rPr>
          <w:instrText xml:space="preserve"> PAGEREF _Toc153771269 \h </w:instrText>
        </w:r>
        <w:r w:rsidR="00C62C25">
          <w:rPr>
            <w:webHidden/>
          </w:rPr>
        </w:r>
        <w:r w:rsidR="00C62C25">
          <w:rPr>
            <w:webHidden/>
          </w:rPr>
          <w:fldChar w:fldCharType="separate"/>
        </w:r>
        <w:r w:rsidR="003149B3">
          <w:rPr>
            <w:rFonts w:cs="Gautami"/>
            <w:webHidden/>
            <w:cs/>
            <w:lang w:bidi="te"/>
          </w:rPr>
          <w:t>14</w:t>
        </w:r>
        <w:r w:rsidR="00C62C25">
          <w:rPr>
            <w:webHidden/>
          </w:rPr>
          <w:fldChar w:fldCharType="end"/>
        </w:r>
      </w:hyperlink>
    </w:p>
    <w:p w14:paraId="31F2FA49" w14:textId="28F90A6D"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70" w:history="1">
        <w:r w:rsidR="00C62C25" w:rsidRPr="0078473C">
          <w:rPr>
            <w:rStyle w:val="Hyperlink"/>
            <w:rFonts w:cs="Myanmar Text" w:hint="cs"/>
            <w:szCs w:val="20"/>
            <w:cs/>
            <w:lang w:val="my-MM" w:bidi="my-MM"/>
          </w:rPr>
          <w:t>ပရောဖက်ပြုချက်၏ရည်ရွယ်ချက်များ</w:t>
        </w:r>
        <w:r w:rsidR="00C62C25">
          <w:rPr>
            <w:webHidden/>
            <w:cs/>
            <w:lang w:bidi="te"/>
          </w:rPr>
          <w:tab/>
        </w:r>
        <w:r w:rsidR="00C62C25">
          <w:rPr>
            <w:webHidden/>
          </w:rPr>
          <w:fldChar w:fldCharType="begin"/>
        </w:r>
        <w:r w:rsidR="00C62C25">
          <w:rPr>
            <w:webHidden/>
            <w:cs/>
            <w:lang w:bidi="te"/>
          </w:rPr>
          <w:instrText xml:space="preserve"> PAGEREF _Toc153771270 \h </w:instrText>
        </w:r>
        <w:r w:rsidR="00C62C25">
          <w:rPr>
            <w:webHidden/>
          </w:rPr>
        </w:r>
        <w:r w:rsidR="00C62C25">
          <w:rPr>
            <w:webHidden/>
          </w:rPr>
          <w:fldChar w:fldCharType="separate"/>
        </w:r>
        <w:r w:rsidR="003149B3">
          <w:rPr>
            <w:rFonts w:cs="Gautami"/>
            <w:webHidden/>
            <w:cs/>
            <w:lang w:bidi="te"/>
          </w:rPr>
          <w:t>14</w:t>
        </w:r>
        <w:r w:rsidR="00C62C25">
          <w:rPr>
            <w:webHidden/>
          </w:rPr>
          <w:fldChar w:fldCharType="end"/>
        </w:r>
      </w:hyperlink>
    </w:p>
    <w:p w14:paraId="5178813C" w14:textId="45498221" w:rsidR="00C62C25" w:rsidRDefault="00000000">
      <w:pPr>
        <w:pStyle w:val="TOC2"/>
        <w:rPr>
          <w:rFonts w:asciiTheme="minorHAnsi" w:hAnsiTheme="minorHAnsi" w:cstheme="minorBidi"/>
          <w:b w:val="0"/>
          <w:bCs w:val="0"/>
          <w:kern w:val="2"/>
          <w:lang w:val="en-IN" w:eastAsia="zh-CN" w:bidi="my-MM"/>
          <w14:ligatures w14:val="standardContextual"/>
        </w:rPr>
      </w:pPr>
      <w:hyperlink w:anchor="_Toc153771271" w:history="1">
        <w:r w:rsidR="00C62C25" w:rsidRPr="0078473C">
          <w:rPr>
            <w:rStyle w:val="Hyperlink"/>
            <w:rFonts w:cs="Myanmar Text" w:hint="cs"/>
            <w:szCs w:val="20"/>
            <w:cs/>
            <w:lang w:val="my-MM" w:bidi="my-MM"/>
          </w:rPr>
          <w:t>ကျင့်သုံးခြင်း</w:t>
        </w:r>
        <w:r w:rsidR="00C62C25">
          <w:rPr>
            <w:webHidden/>
            <w:cs/>
            <w:lang w:bidi="te"/>
          </w:rPr>
          <w:tab/>
        </w:r>
        <w:r w:rsidR="00C62C25">
          <w:rPr>
            <w:webHidden/>
          </w:rPr>
          <w:fldChar w:fldCharType="begin"/>
        </w:r>
        <w:r w:rsidR="00C62C25">
          <w:rPr>
            <w:webHidden/>
            <w:cs/>
            <w:lang w:bidi="te"/>
          </w:rPr>
          <w:instrText xml:space="preserve"> PAGEREF _Toc153771271 \h </w:instrText>
        </w:r>
        <w:r w:rsidR="00C62C25">
          <w:rPr>
            <w:webHidden/>
          </w:rPr>
        </w:r>
        <w:r w:rsidR="00C62C25">
          <w:rPr>
            <w:webHidden/>
          </w:rPr>
          <w:fldChar w:fldCharType="separate"/>
        </w:r>
        <w:r w:rsidR="003149B3">
          <w:rPr>
            <w:rFonts w:cs="Gautami"/>
            <w:webHidden/>
            <w:cs/>
            <w:lang w:bidi="te"/>
          </w:rPr>
          <w:t>16</w:t>
        </w:r>
        <w:r w:rsidR="00C62C25">
          <w:rPr>
            <w:webHidden/>
          </w:rPr>
          <w:fldChar w:fldCharType="end"/>
        </w:r>
      </w:hyperlink>
    </w:p>
    <w:p w14:paraId="1702B5EA" w14:textId="3FC3D8B0"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72" w:history="1">
        <w:r w:rsidR="00C62C25" w:rsidRPr="0078473C">
          <w:rPr>
            <w:rStyle w:val="Hyperlink"/>
            <w:rFonts w:cs="Myanmar Text" w:hint="cs"/>
            <w:szCs w:val="20"/>
            <w:cs/>
            <w:lang w:val="my-MM" w:bidi="my-MM"/>
          </w:rPr>
          <w:t>ပရောဖက်ပြုချက်ဆိုင်ရာ</w:t>
        </w:r>
        <w:r w:rsidR="00C62C25" w:rsidRPr="0078473C">
          <w:rPr>
            <w:rStyle w:val="Hyperlink"/>
            <w:rFonts w:cs="Myanmar Text"/>
            <w:szCs w:val="20"/>
            <w:cs/>
            <w:lang w:val="my-MM" w:bidi="my-MM"/>
          </w:rPr>
          <w:t xml:space="preserve"> </w:t>
        </w:r>
        <w:r w:rsidR="00C62C25" w:rsidRPr="0078473C">
          <w:rPr>
            <w:rStyle w:val="Hyperlink"/>
            <w:rFonts w:cs="Myanmar Text" w:hint="cs"/>
            <w:szCs w:val="20"/>
            <w:cs/>
            <w:lang w:val="my-MM" w:bidi="my-MM"/>
          </w:rPr>
          <w:t>မျှော်လင့်ချက်များ</w:t>
        </w:r>
        <w:r w:rsidR="00C62C25">
          <w:rPr>
            <w:webHidden/>
            <w:cs/>
            <w:lang w:bidi="te"/>
          </w:rPr>
          <w:tab/>
        </w:r>
        <w:r w:rsidR="00C62C25">
          <w:rPr>
            <w:webHidden/>
          </w:rPr>
          <w:fldChar w:fldCharType="begin"/>
        </w:r>
        <w:r w:rsidR="00C62C25">
          <w:rPr>
            <w:webHidden/>
            <w:cs/>
            <w:lang w:bidi="te"/>
          </w:rPr>
          <w:instrText xml:space="preserve"> PAGEREF _Toc153771272 \h </w:instrText>
        </w:r>
        <w:r w:rsidR="00C62C25">
          <w:rPr>
            <w:webHidden/>
          </w:rPr>
        </w:r>
        <w:r w:rsidR="00C62C25">
          <w:rPr>
            <w:webHidden/>
          </w:rPr>
          <w:fldChar w:fldCharType="separate"/>
        </w:r>
        <w:r w:rsidR="003149B3">
          <w:rPr>
            <w:rFonts w:cs="Gautami"/>
            <w:webHidden/>
            <w:cs/>
            <w:lang w:bidi="te"/>
          </w:rPr>
          <w:t>16</w:t>
        </w:r>
        <w:r w:rsidR="00C62C25">
          <w:rPr>
            <w:webHidden/>
          </w:rPr>
          <w:fldChar w:fldCharType="end"/>
        </w:r>
      </w:hyperlink>
    </w:p>
    <w:p w14:paraId="5E0980B0" w14:textId="17655044" w:rsidR="00C62C25" w:rsidRDefault="00000000">
      <w:pPr>
        <w:pStyle w:val="TOC3"/>
        <w:rPr>
          <w:rFonts w:asciiTheme="minorHAnsi" w:hAnsiTheme="minorHAnsi" w:cstheme="minorBidi"/>
          <w:kern w:val="2"/>
          <w:sz w:val="22"/>
          <w:szCs w:val="22"/>
          <w:lang w:val="en-IN" w:eastAsia="zh-CN" w:bidi="my-MM"/>
          <w14:ligatures w14:val="standardContextual"/>
        </w:rPr>
      </w:pPr>
      <w:hyperlink w:anchor="_Toc153771273" w:history="1">
        <w:r w:rsidR="00C62C25" w:rsidRPr="0078473C">
          <w:rPr>
            <w:rStyle w:val="Hyperlink"/>
            <w:rFonts w:cs="Myanmar Text" w:hint="cs"/>
            <w:szCs w:val="20"/>
            <w:cs/>
            <w:lang w:val="my-MM" w:bidi="my-MM"/>
          </w:rPr>
          <w:t>ပရောဖက်ပြုချက်ပြည့်စုံမှုများ</w:t>
        </w:r>
        <w:r w:rsidR="00C62C25">
          <w:rPr>
            <w:webHidden/>
            <w:cs/>
            <w:lang w:bidi="te"/>
          </w:rPr>
          <w:tab/>
        </w:r>
        <w:r w:rsidR="00C62C25">
          <w:rPr>
            <w:webHidden/>
          </w:rPr>
          <w:fldChar w:fldCharType="begin"/>
        </w:r>
        <w:r w:rsidR="00C62C25">
          <w:rPr>
            <w:webHidden/>
            <w:cs/>
            <w:lang w:bidi="te"/>
          </w:rPr>
          <w:instrText xml:space="preserve"> PAGEREF _Toc153771273 \h </w:instrText>
        </w:r>
        <w:r w:rsidR="00C62C25">
          <w:rPr>
            <w:webHidden/>
          </w:rPr>
        </w:r>
        <w:r w:rsidR="00C62C25">
          <w:rPr>
            <w:webHidden/>
          </w:rPr>
          <w:fldChar w:fldCharType="separate"/>
        </w:r>
        <w:r w:rsidR="003149B3">
          <w:rPr>
            <w:rFonts w:cs="Gautami"/>
            <w:webHidden/>
            <w:cs/>
            <w:lang w:bidi="te"/>
          </w:rPr>
          <w:t>17</w:t>
        </w:r>
        <w:r w:rsidR="00C62C25">
          <w:rPr>
            <w:webHidden/>
          </w:rPr>
          <w:fldChar w:fldCharType="end"/>
        </w:r>
      </w:hyperlink>
    </w:p>
    <w:p w14:paraId="2D9ABFFF" w14:textId="32C15B6B" w:rsidR="00C62C2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771274" w:history="1">
        <w:r w:rsidR="00C62C25" w:rsidRPr="0078473C">
          <w:rPr>
            <w:rStyle w:val="Hyperlink"/>
            <w:rFonts w:cs="Myanmar Text" w:hint="cs"/>
            <w:szCs w:val="20"/>
            <w:cs/>
            <w:lang w:val="my-MM" w:bidi="my-MM"/>
          </w:rPr>
          <w:t>နိဂုံး</w:t>
        </w:r>
        <w:r w:rsidR="00C62C25">
          <w:rPr>
            <w:noProof/>
            <w:webHidden/>
          </w:rPr>
          <w:tab/>
        </w:r>
        <w:r w:rsidR="00C62C25">
          <w:rPr>
            <w:noProof/>
            <w:webHidden/>
          </w:rPr>
          <w:fldChar w:fldCharType="begin"/>
        </w:r>
        <w:r w:rsidR="00C62C25">
          <w:rPr>
            <w:noProof/>
            <w:webHidden/>
          </w:rPr>
          <w:instrText xml:space="preserve"> PAGEREF _Toc153771274 \h </w:instrText>
        </w:r>
        <w:r w:rsidR="00C62C25">
          <w:rPr>
            <w:noProof/>
            <w:webHidden/>
          </w:rPr>
        </w:r>
        <w:r w:rsidR="00C62C25">
          <w:rPr>
            <w:noProof/>
            <w:webHidden/>
          </w:rPr>
          <w:fldChar w:fldCharType="separate"/>
        </w:r>
        <w:r w:rsidR="003149B3">
          <w:rPr>
            <w:noProof/>
            <w:webHidden/>
          </w:rPr>
          <w:t>18</w:t>
        </w:r>
        <w:r w:rsidR="00C62C25">
          <w:rPr>
            <w:noProof/>
            <w:webHidden/>
          </w:rPr>
          <w:fldChar w:fldCharType="end"/>
        </w:r>
      </w:hyperlink>
    </w:p>
    <w:p w14:paraId="6D127CF5" w14:textId="24C46E3C" w:rsidR="00C62C25" w:rsidRPr="002A7813" w:rsidRDefault="00C62C25" w:rsidP="00C62C25">
      <w:pPr>
        <w:sectPr w:rsidR="00C62C25" w:rsidRPr="002A7813" w:rsidSect="00AA43EA">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13B7644A" w14:textId="77777777" w:rsidR="004030DC" w:rsidRDefault="00EE3E21" w:rsidP="004030DC">
      <w:pPr>
        <w:pStyle w:val="ChapterHeading"/>
        <w:rPr>
          <w:cs/>
          <w:lang w:bidi="ta-IN"/>
        </w:rPr>
      </w:pPr>
      <w:bookmarkStart w:id="2" w:name="_Toc153771246"/>
      <w:bookmarkEnd w:id="1"/>
      <w:r w:rsidRPr="001F2D69">
        <w:rPr>
          <w:cs/>
          <w:lang w:val="my-MM" w:bidi="my-MM"/>
        </w:rPr>
        <w:lastRenderedPageBreak/>
        <w:t>နိဒါန်း</w:t>
      </w:r>
      <w:bookmarkEnd w:id="2"/>
    </w:p>
    <w:p w14:paraId="7138B762" w14:textId="68704F2D" w:rsidR="004030DC" w:rsidRDefault="00A036AA" w:rsidP="004030DC">
      <w:pPr>
        <w:pStyle w:val="BodyText0"/>
        <w:rPr>
          <w:cs/>
          <w:lang w:bidi="te"/>
        </w:rPr>
      </w:pPr>
      <w:r>
        <w:rPr>
          <w:cs/>
          <w:lang w:val="my-MM" w:bidi="my-MM"/>
        </w:rPr>
        <w:t>တစ်ခါက "ရစ်ချတ်၊ ခင်ဗျားအသင်းတော်ကြီးတစ်ခုလိုချင်လျှင်၊ လုပ်ဆောင်ရမည့်အရာမှာ ကျမ်းစာ</w:t>
      </w:r>
      <w:r w:rsidR="004D4EE5">
        <w:rPr>
          <w:cs/>
          <w:lang w:val="my-MM" w:bidi="my-MM"/>
        </w:rPr>
        <w:t>ပရောဖက်ပြုခြင်းညီလာခံကို</w:t>
      </w:r>
      <w:r w:rsidR="004D4EE5">
        <w:rPr>
          <w:rFonts w:hint="cs"/>
          <w:cs/>
          <w:lang w:val="my-MM" w:bidi="my-MM"/>
        </w:rPr>
        <w:t>ကျင်းပ</w:t>
      </w:r>
      <w:r>
        <w:rPr>
          <w:cs/>
          <w:lang w:val="my-MM" w:bidi="my-MM"/>
        </w:rPr>
        <w:t>ပြီး ယေရှုသည်မကြာမီပြန်လည်ကြွဆင်းလာမည်</w:t>
      </w:r>
      <w:r w:rsidR="004D4EE5">
        <w:rPr>
          <w:rFonts w:hint="cs"/>
          <w:cs/>
          <w:lang w:val="my-MM" w:bidi="my-MM"/>
        </w:rPr>
        <w:t xml:space="preserve"> </w:t>
      </w:r>
      <w:r w:rsidR="004D4EE5">
        <w:rPr>
          <w:cs/>
          <w:lang w:val="my-MM" w:bidi="my-MM"/>
        </w:rPr>
        <w:t>ဖြစ်ကြောင်း လူတိုင်းကို</w:t>
      </w:r>
      <w:r>
        <w:rPr>
          <w:cs/>
          <w:lang w:val="my-MM" w:bidi="my-MM"/>
        </w:rPr>
        <w:t>ပြောပါ"ဟုကျွန်ုပ်ကိုပြောခဲ့ဖူးသည့် မိတ်ဆွေတစ်ယောက်ရှိသည်။ ခရစ်ယာန်</w:t>
      </w:r>
      <w:r w:rsidR="004D4EE5">
        <w:rPr>
          <w:rFonts w:hint="cs"/>
          <w:cs/>
          <w:lang w:val="my-MM" w:bidi="my-MM"/>
        </w:rPr>
        <w:t xml:space="preserve"> </w:t>
      </w:r>
      <w:r>
        <w:rPr>
          <w:cs/>
          <w:lang w:val="my-MM" w:bidi="my-MM"/>
        </w:rPr>
        <w:t>စာပေများနှင့် ခရစ်ယာန်ရုပ်မြင်သံကြားများကို ကြည့်သောအခါ သူမှန်သည်ဟု ကျွန်ုပ်ယုံကြည်သည်။ ရှေးပရောဖက်များက ယေရှုသည်မကြာမီပြန်လည်ကြွဆင်းလာမည်ဟု ဟောပြောခြင်းကို သူတို့</w:t>
      </w:r>
      <w:r w:rsidR="004D4EE5">
        <w:rPr>
          <w:rFonts w:hint="cs"/>
          <w:cs/>
          <w:lang w:val="my-MM" w:bidi="my-MM"/>
        </w:rPr>
        <w:t xml:space="preserve"> </w:t>
      </w:r>
      <w:r>
        <w:rPr>
          <w:cs/>
          <w:lang w:val="my-MM" w:bidi="my-MM"/>
        </w:rPr>
        <w:t>ယုံကြည်ကြသောကြောင့်၊ လူများစွာသည် ပရောဖက်ပြုချက်နှင့်ပတ်သက်ပြီး စိတ်လှုပ်ရှားနေကြပါ</w:t>
      </w:r>
      <w:r w:rsidR="004D4EE5">
        <w:rPr>
          <w:rFonts w:hint="cs"/>
          <w:cs/>
          <w:lang w:val="my-MM" w:bidi="my-MM"/>
        </w:rPr>
        <w:t xml:space="preserve"> </w:t>
      </w:r>
      <w:r>
        <w:rPr>
          <w:cs/>
          <w:lang w:val="my-MM" w:bidi="my-MM"/>
        </w:rPr>
        <w:t>သည်။</w:t>
      </w:r>
    </w:p>
    <w:p w14:paraId="61C365E3" w14:textId="644F8B5B" w:rsidR="004030DC" w:rsidRDefault="00A036AA" w:rsidP="004030DC">
      <w:pPr>
        <w:pStyle w:val="BodyText0"/>
        <w:rPr>
          <w:cs/>
          <w:lang w:bidi="te"/>
        </w:rPr>
      </w:pPr>
      <w:r>
        <w:rPr>
          <w:cs/>
          <w:lang w:val="my-MM" w:bidi="my-MM"/>
        </w:rPr>
        <w:t>ခရစ်ယာန်အများစုသည် ဓမ္မဟောင်းပရောဖက်ပြုချက်ကို အနည်းငယ်သာဂရုစိုက်ကြသော်</w:t>
      </w:r>
      <w:r w:rsidR="004D4EE5">
        <w:rPr>
          <w:rFonts w:hint="cs"/>
          <w:cs/>
          <w:lang w:val="my-MM" w:bidi="my-MM"/>
        </w:rPr>
        <w:t xml:space="preserve"> </w:t>
      </w:r>
      <w:r>
        <w:rPr>
          <w:cs/>
          <w:lang w:val="my-MM" w:bidi="my-MM"/>
        </w:rPr>
        <w:t>လည်း၊ သူတို့စဥ်းစားတွေးခေါ်ကြသောအခါ ခရစ်တော်၏ဒုတိယကြွလာခြင်းနှင့် လောက၏အဆုံးသတ် ဖြစ်ရပ်များကဲ့သို့သောအရာများထံ ချက်ချင်းရောက်သွားကြသည်။ မတူညီသောဂိုဏ်းဂဏများမှ ခရစ်ယာန်ခေါင်းဆောင်များသည် ပရောဖက်ပြုချက်များ၏စာမျက်နှာတိုင်းတွင် ဤအကြောင်းအရာများ</w:t>
      </w:r>
      <w:r w:rsidR="004D4EE5">
        <w:rPr>
          <w:rFonts w:hint="cs"/>
          <w:cs/>
          <w:lang w:val="my-MM" w:bidi="my-MM"/>
        </w:rPr>
        <w:t xml:space="preserve"> </w:t>
      </w:r>
      <w:r>
        <w:rPr>
          <w:cs/>
          <w:lang w:val="my-MM" w:bidi="my-MM"/>
        </w:rPr>
        <w:t>ကို ရှာဖွေရန်လူတို့ကို တိုက်တွန်းအားပေးကြသည် ။ ကျွန်ုပ်တို့၏စိတ်သည် အချိန်တိုင်းနီးပါး ဤအကြောင်းအရာများထံရောက်နေသော်လည်း၊ ဤသင်ခန်းစာများတွင် ပရောဖက်များကိုယ်တိုင်</w:t>
      </w:r>
      <w:r w:rsidR="004D4EE5">
        <w:rPr>
          <w:rFonts w:hint="cs"/>
          <w:cs/>
          <w:lang w:val="my-MM" w:bidi="my-MM"/>
        </w:rPr>
        <w:t xml:space="preserve"> </w:t>
      </w:r>
      <w:r>
        <w:rPr>
          <w:cs/>
          <w:lang w:val="my-MM" w:bidi="my-MM"/>
        </w:rPr>
        <w:t>အသုံးပြုခဲ့သော ဓမ္မဟောင်းပရောဖက်ပြုချက်ဆိုင်ရာချဉ်းကပ်နည်းကို ပို၍အလေးထားလေ့လာပါမည်။ ကျွန်ုပ်တို့လုပ်ဆောင်သကဲ့သို့ပင်၊ ပရောဖက်များတွင် ကျွန်ုပ်တို့ထင်ထားသည်ထက်ပို၍ပင် ပြောစရာ</w:t>
      </w:r>
      <w:r w:rsidR="004D4EE5">
        <w:rPr>
          <w:rFonts w:hint="cs"/>
          <w:cs/>
          <w:lang w:val="my-MM" w:bidi="my-MM"/>
        </w:rPr>
        <w:t xml:space="preserve"> </w:t>
      </w:r>
      <w:r>
        <w:rPr>
          <w:cs/>
          <w:lang w:val="my-MM" w:bidi="my-MM"/>
        </w:rPr>
        <w:t>များစွာရှိသည်ကို တွေ့ရပါလိမ့်မည်။</w:t>
      </w:r>
    </w:p>
    <w:p w14:paraId="795E00A1" w14:textId="75F39C7B" w:rsidR="004030DC" w:rsidRDefault="00A036AA" w:rsidP="004030DC">
      <w:pPr>
        <w:pStyle w:val="BodyText0"/>
        <w:rPr>
          <w:cs/>
          <w:lang w:bidi="te"/>
        </w:rPr>
      </w:pPr>
      <w:r>
        <w:rPr>
          <w:cs/>
          <w:lang w:val="my-MM" w:bidi="my-MM"/>
        </w:rPr>
        <w:t>ဤသင်ခန်းစာကို "အနက်ဖွင့်ခြင်းဆိုင်ရာ အခြေခံရှုထောင့်များ"ဟူ၍ခေါင်းစဉ်တပ်ထားပါသည်။ အကြောင်းမှာ ကျွန်ုပ်တို့သည် ကျမ်းစာပရောဖက်ပြုချက်ကို ကောင်းမွန်စွာကိုင်တွယ်ဖြေရှင်းမည်</w:t>
      </w:r>
      <w:r w:rsidR="004D4EE5">
        <w:rPr>
          <w:rFonts w:hint="cs"/>
          <w:cs/>
          <w:lang w:val="my-MM" w:bidi="my-MM"/>
        </w:rPr>
        <w:t xml:space="preserve"> </w:t>
      </w:r>
      <w:r>
        <w:rPr>
          <w:cs/>
          <w:lang w:val="my-MM" w:bidi="my-MM"/>
        </w:rPr>
        <w:t>ဆိုပါက၊ ကျွန်ုပ်တို့အားလုံး သဘောပေါက်ရမည့် အနက်ဖွင့်ခြင်းဆိုင်ရာသို့မဟုတ် အနက်ပြန်ခြင်းဆိုင်ရာ</w:t>
      </w:r>
      <w:r w:rsidR="004D4EE5">
        <w:rPr>
          <w:rFonts w:hint="cs"/>
          <w:cs/>
          <w:lang w:val="my-MM" w:bidi="my-MM"/>
        </w:rPr>
        <w:t xml:space="preserve"> </w:t>
      </w:r>
      <w:r>
        <w:rPr>
          <w:cs/>
          <w:lang w:val="my-MM" w:bidi="my-MM"/>
        </w:rPr>
        <w:t>သုံးသပ်ချက်များကို ခွဲခြားသိမြင်မည်ဖြစ်သည်။ ဤအဖွင့်သင်ခန်းစာတွင် အစိတ်အပိုင်းလေးပိုင်းခွဲပါ</w:t>
      </w:r>
      <w:r w:rsidR="004D4EE5">
        <w:rPr>
          <w:rFonts w:hint="cs"/>
          <w:cs/>
          <w:lang w:val="my-MM" w:bidi="my-MM"/>
        </w:rPr>
        <w:t xml:space="preserve"> </w:t>
      </w:r>
      <w:r>
        <w:rPr>
          <w:cs/>
          <w:lang w:val="my-MM" w:bidi="my-MM"/>
        </w:rPr>
        <w:t>မည်။ ဓမ္မဟောင်းပရောဖက်ပြုချက်နှင့်ပတ်သက်ပြီး ရှုပ်ထွေးနေသည့် အကြောင်းအရာ၊ ထို့နောက်</w:t>
      </w:r>
      <w:r w:rsidR="004D4EE5">
        <w:rPr>
          <w:rFonts w:hint="cs"/>
          <w:cs/>
          <w:lang w:val="my-MM" w:bidi="my-MM"/>
        </w:rPr>
        <w:t xml:space="preserve"> </w:t>
      </w:r>
      <w:r>
        <w:rPr>
          <w:cs/>
          <w:lang w:val="my-MM" w:bidi="my-MM"/>
        </w:rPr>
        <w:t>ဤရှုပ်ထွေးမှုကို ကျော်လွှားနိုင်စေရန် ကူညီပေးမည့်အကြောင်းအရာသုံးခုဖြစ်သော— ပရောဖက်၏</w:t>
      </w:r>
      <w:r w:rsidR="004D4EE5">
        <w:rPr>
          <w:rFonts w:hint="cs"/>
          <w:cs/>
          <w:lang w:val="my-MM" w:bidi="my-MM"/>
        </w:rPr>
        <w:t xml:space="preserve"> </w:t>
      </w:r>
      <w:r>
        <w:rPr>
          <w:cs/>
          <w:lang w:val="my-MM" w:bidi="my-MM"/>
        </w:rPr>
        <w:t>အတွေ့အကြုံ၏သဘောသဘာဝ၊ မူလအဓိပ္ပာယ်ကို ရှာတွေ့ခြင်း၏အရေးကြီးမှုနှင့် နောက်ဆုံးတွင်၊ ဓမ္မဟောင်းပရောဖက်ပြုချက်နှင့်ပတ်သက်သည့် ဓမ္မသစ်ကျမ်း၏ ရှုထောင့်များကို ကြည့်ရှုပါမည်။ ကျွန်ုပ်တို့၏ရှုပ်ထွေးမှုကို ဦးစွာကြည့်ကြပါစို့။</w:t>
      </w:r>
    </w:p>
    <w:p w14:paraId="6C5296B9" w14:textId="7D8F312A" w:rsidR="004030DC" w:rsidRDefault="00BE6624" w:rsidP="004030DC">
      <w:pPr>
        <w:pStyle w:val="ChapterHeading"/>
        <w:rPr>
          <w:cs/>
          <w:lang w:bidi="ta-IN"/>
        </w:rPr>
      </w:pPr>
      <w:bookmarkStart w:id="3" w:name="_Toc153771247"/>
      <w:r w:rsidRPr="00485BD5">
        <w:rPr>
          <w:cs/>
          <w:lang w:val="my-MM" w:bidi="my-MM"/>
        </w:rPr>
        <w:lastRenderedPageBreak/>
        <w:t>ကျွန်ုပ်တို့၏ရှုပ်ထွေးမှု</w:t>
      </w:r>
      <w:bookmarkEnd w:id="3"/>
    </w:p>
    <w:p w14:paraId="038CDF41" w14:textId="28F5F13D" w:rsidR="00A036AA" w:rsidRDefault="00A036AA" w:rsidP="004030DC">
      <w:pPr>
        <w:pStyle w:val="BodyText0"/>
        <w:rPr>
          <w:cs/>
          <w:lang w:bidi="te"/>
        </w:rPr>
      </w:pPr>
      <w:r>
        <w:rPr>
          <w:cs/>
          <w:lang w:val="my-MM" w:bidi="my-MM"/>
        </w:rPr>
        <w:t>ခရစ်ယာန်အများစုသည် သမ္မာကျမ်းစာအပိုင်းအချို့ကို အခြားကျမ်းပိုဒ်များထက် ပို၍</w:t>
      </w:r>
      <w:r w:rsidR="004D4EE5">
        <w:rPr>
          <w:rFonts w:hint="cs"/>
          <w:cs/>
          <w:lang w:val="my-MM" w:bidi="my-MM"/>
        </w:rPr>
        <w:t xml:space="preserve"> </w:t>
      </w:r>
      <w:r>
        <w:rPr>
          <w:cs/>
          <w:lang w:val="my-MM" w:bidi="my-MM"/>
        </w:rPr>
        <w:t>သိရှိထားပုံကို သင်သတိပြုဖူးပါသလော။ ဓမ္မဟောင်းကျမ်းတွင်၊ Pentateuch ဇာတ်လမ်းများသည် အလွန်အကျွမ်းတဝင်ရှိသည်။ လှုံ့ဆော်ခြင်းခံသမ္မာကျမ်းစာဖတ်ရှုသူများသည် ယောရှုနှင့် တရားသူကြီး</w:t>
      </w:r>
      <w:r w:rsidR="004D4EE5">
        <w:rPr>
          <w:rFonts w:hint="cs"/>
          <w:cs/>
          <w:lang w:val="my-MM" w:bidi="my-MM"/>
        </w:rPr>
        <w:t xml:space="preserve"> </w:t>
      </w:r>
      <w:r>
        <w:rPr>
          <w:cs/>
          <w:lang w:val="my-MM" w:bidi="my-MM"/>
        </w:rPr>
        <w:t>မှတ်စာကိုသိကြပြီး၊ ယုံကြည်သူအနည်းငယ်သည် ရာဇဝင်ကျမ်းများနှင့် ရာဇဝင်ချုပ်ကျမ်းများ</w:t>
      </w:r>
      <w:r w:rsidR="004D4EE5">
        <w:rPr>
          <w:rFonts w:hint="cs"/>
          <w:cs/>
          <w:lang w:val="my-MM" w:bidi="my-MM"/>
        </w:rPr>
        <w:t xml:space="preserve"> </w:t>
      </w:r>
      <w:r>
        <w:rPr>
          <w:cs/>
          <w:lang w:val="my-MM" w:bidi="my-MM"/>
        </w:rPr>
        <w:t>အကြောင်းကို များစွာနားလည်ကြသည်။ တစ်စုံတစ်ဦးက "ဟေရှာယကျမ်းသည် မည်သည့်အကြောင်း</w:t>
      </w:r>
      <w:r w:rsidR="004D4EE5">
        <w:rPr>
          <w:rFonts w:hint="cs"/>
          <w:cs/>
          <w:lang w:val="my-MM" w:bidi="my-MM"/>
        </w:rPr>
        <w:t xml:space="preserve"> </w:t>
      </w:r>
      <w:r>
        <w:rPr>
          <w:cs/>
          <w:lang w:val="my-MM" w:bidi="my-MM"/>
        </w:rPr>
        <w:t>အရာနည်း" သို့မဟုတ် "ဇေဖနိကျမ်း၏အကြောင်းအရာသည်အဘယ်နည်း" "ဟဂ္ဂဲသည်စိတ်အားတက်</w:t>
      </w:r>
      <w:r w:rsidR="004D4EE5">
        <w:rPr>
          <w:rFonts w:hint="cs"/>
          <w:cs/>
          <w:lang w:val="my-MM" w:bidi="my-MM"/>
        </w:rPr>
        <w:t xml:space="preserve"> </w:t>
      </w:r>
      <w:r>
        <w:rPr>
          <w:cs/>
          <w:lang w:val="my-MM" w:bidi="my-MM"/>
        </w:rPr>
        <w:t>ဖွယ်ကျမ်းမဟုတ်လော" ဟုမေးသည်နှင့်တစ်ပြိုင်နက်၊ ဤကျမ်းများနှင့်ပတ်သက်၍ ကျွန်ုပ်တို့သိပ်မသိ</w:t>
      </w:r>
      <w:r w:rsidR="004D4EE5">
        <w:rPr>
          <w:rFonts w:hint="cs"/>
          <w:cs/>
          <w:lang w:val="my-MM" w:bidi="my-MM"/>
        </w:rPr>
        <w:t xml:space="preserve"> </w:t>
      </w:r>
      <w:r>
        <w:rPr>
          <w:cs/>
          <w:lang w:val="my-MM" w:bidi="my-MM"/>
        </w:rPr>
        <w:t>သောကြောင့် အံ့သြမင်သက်ကြပါသည်။ သင်းအုပ်ဆရာများနှင့် အခြားခရစ်ယာန်ဆရာများပင် ဓမ္မဟောင်းပရောဖက်များနှင့်ပတ်သက်၍ အသေးစိတ်ရှင်းပြချက်များကို ရှောင်ကြဉ်တတ်ကြသည်။ အကြောင်းမှာ သူတို့သည်သမ္မာကျမ်းစာ၏ဤအပိုင်းနှင့်ပတ်သက်ပြီး အလွန်ရှုပ်ထွေးနေကြသောကြောင့်</w:t>
      </w:r>
      <w:r w:rsidR="004D4EE5">
        <w:rPr>
          <w:rFonts w:hint="cs"/>
          <w:cs/>
          <w:lang w:val="my-MM" w:bidi="my-MM"/>
        </w:rPr>
        <w:t xml:space="preserve"> </w:t>
      </w:r>
      <w:r>
        <w:rPr>
          <w:cs/>
          <w:lang w:val="my-MM" w:bidi="my-MM"/>
        </w:rPr>
        <w:t>ဖြစ်သည်။</w:t>
      </w:r>
    </w:p>
    <w:p w14:paraId="2B5A363D" w14:textId="06816E3C" w:rsidR="004030DC" w:rsidRDefault="00A036AA" w:rsidP="004030DC">
      <w:pPr>
        <w:pStyle w:val="BodyText0"/>
        <w:rPr>
          <w:cs/>
          <w:lang w:bidi="te"/>
        </w:rPr>
      </w:pPr>
      <w:r>
        <w:rPr>
          <w:cs/>
          <w:lang w:val="my-MM" w:bidi="my-MM"/>
        </w:rPr>
        <w:t>ဤဓမ္မဟောင်းပရောဖက်ပြုချက်ကို စတင်လေ့လာသည့်အခါ၊ ကျွန်ုပ်တို့၏ရှုပ်ထွေးမှုကိုကြည့်</w:t>
      </w:r>
      <w:r w:rsidR="004D4EE5">
        <w:rPr>
          <w:rFonts w:hint="cs"/>
          <w:cs/>
          <w:lang w:val="my-MM" w:bidi="my-MM"/>
        </w:rPr>
        <w:t xml:space="preserve"> </w:t>
      </w:r>
      <w:r>
        <w:rPr>
          <w:cs/>
          <w:lang w:val="my-MM" w:bidi="my-MM"/>
        </w:rPr>
        <w:t>ကာ အစပြုဖို့ရန်အရေးကြီးပါသည်။ အခြေခံမေးခွန်းနှစ်ခုကိုမေးပါမည်။ ကျွန်ုပ်တို့၏ရှုပ်ထွေးမှု၏ အရင်းအမြစ်များသည်အဘယ်နည်း၊ ဤရှုပ်ထွေးမှု၏ရလဒ်အချို့သည် အဘယ်နည်း။ ဓမ္မဟောင်း</w:t>
      </w:r>
      <w:r w:rsidR="004D4EE5">
        <w:rPr>
          <w:rFonts w:hint="cs"/>
          <w:cs/>
          <w:lang w:val="my-MM" w:bidi="my-MM"/>
        </w:rPr>
        <w:t xml:space="preserve"> </w:t>
      </w:r>
      <w:r>
        <w:rPr>
          <w:cs/>
          <w:lang w:val="my-MM" w:bidi="my-MM"/>
        </w:rPr>
        <w:t>ပရောဖက်ပြုချက်နှင့်ပတ်သက်၍ ကျွန်ုပ်တို့အများစုခံစားရသည့် ရှုပ်ထွေးမှု၏အရင်းအမြစ်များကို ကြည့်ရှုခြင်းဖြင့် စတင်ကြပါစို့။</w:t>
      </w:r>
    </w:p>
    <w:p w14:paraId="2119F9B3" w14:textId="77777777" w:rsidR="004030DC" w:rsidRDefault="00A036AA" w:rsidP="00590537">
      <w:pPr>
        <w:pStyle w:val="PanelHeading"/>
        <w:rPr>
          <w:cs/>
          <w:lang w:bidi="ta-IN"/>
        </w:rPr>
      </w:pPr>
      <w:bookmarkStart w:id="4" w:name="_Toc153771248"/>
      <w:r>
        <w:rPr>
          <w:cs/>
          <w:lang w:val="my-MM" w:bidi="my-MM"/>
        </w:rPr>
        <w:t>ရှုပ်ထွေးမှု၏အရင်းအမြစ်များ</w:t>
      </w:r>
      <w:bookmarkEnd w:id="4"/>
    </w:p>
    <w:p w14:paraId="2184F3CA" w14:textId="1D658833" w:rsidR="004030DC" w:rsidRDefault="00A036AA" w:rsidP="004030DC">
      <w:pPr>
        <w:pStyle w:val="BodyText0"/>
        <w:rPr>
          <w:cs/>
          <w:lang w:bidi="te"/>
        </w:rPr>
      </w:pPr>
      <w:r>
        <w:rPr>
          <w:cs/>
          <w:lang w:val="my-MM" w:bidi="my-MM"/>
        </w:rPr>
        <w:t>ဤကျမ်းစာအပိုင်းနှင့်ပတ်သက်၍ ခရစ်ယာန်များစွာတွင် အနည်းဆုံးပြဿနာအချက်နှစ်ချက်</w:t>
      </w:r>
      <w:r w:rsidR="004D4EE5">
        <w:rPr>
          <w:rFonts w:hint="cs"/>
          <w:cs/>
          <w:lang w:val="my-MM" w:bidi="my-MM"/>
        </w:rPr>
        <w:t xml:space="preserve"> </w:t>
      </w:r>
      <w:r>
        <w:rPr>
          <w:cs/>
          <w:lang w:val="my-MM" w:bidi="my-MM"/>
        </w:rPr>
        <w:t>ရှိသည်ကိုတွေ့ရသည်။ ဦးဆုံး၊ ပရောဖက်ကျမ်းများကိုယ်တိုင်နှင့် ဒုတိယ၊ အသင်းတော်တွင် သဘောထားကွဲလွဲခြင်းဖြစ်သည်။</w:t>
      </w:r>
    </w:p>
    <w:p w14:paraId="19CD4278" w14:textId="3EDF8F30" w:rsidR="004030DC" w:rsidRDefault="00A036AA" w:rsidP="00590537">
      <w:pPr>
        <w:pStyle w:val="BulletHeading"/>
        <w:rPr>
          <w:cs/>
          <w:lang w:bidi="ta-IN"/>
        </w:rPr>
      </w:pPr>
      <w:bookmarkStart w:id="5" w:name="_Toc153771249"/>
      <w:r>
        <w:rPr>
          <w:cs/>
          <w:lang w:val="my-MM" w:bidi="my-MM"/>
        </w:rPr>
        <w:t>ပရောဖက်ကျမ်းများ</w:t>
      </w:r>
      <w:bookmarkEnd w:id="5"/>
    </w:p>
    <w:p w14:paraId="1993D34D" w14:textId="627546FC" w:rsidR="00A036AA" w:rsidRDefault="00A036AA" w:rsidP="004030DC">
      <w:pPr>
        <w:pStyle w:val="BodyText0"/>
        <w:rPr>
          <w:cs/>
          <w:lang w:bidi="te"/>
        </w:rPr>
      </w:pPr>
      <w:r>
        <w:rPr>
          <w:cs/>
          <w:lang w:val="my-MM" w:bidi="my-MM"/>
        </w:rPr>
        <w:t>အမှန်တကယ်တွင်၊ ကျမ်းစာတွင်ပါသည့် ပရောဖက်ကျမ်းများသည် သမ္မာကျမ်းစာ၏အခက်ခဲ</w:t>
      </w:r>
      <w:r w:rsidR="004D4EE5">
        <w:rPr>
          <w:rFonts w:hint="cs"/>
          <w:cs/>
          <w:lang w:val="my-MM" w:bidi="my-MM"/>
        </w:rPr>
        <w:t xml:space="preserve"> </w:t>
      </w:r>
      <w:r>
        <w:rPr>
          <w:cs/>
          <w:lang w:val="my-MM" w:bidi="my-MM"/>
        </w:rPr>
        <w:t>ဆုံး အစိတ်အပိုင်းများ ဖြစ်နိုင်ပါသည်။ ခရစ်ယာန်အများစုသည် ပရောဖက်အချို့၏အမည်များကို အသံထွက်ဆိုရန်ပင်အခက်တွေ့နေကြပြီး၊ သူတို့ပြောဆိုခဲ့သည့်အရာများကို နားမလည်နိုင်ကြချေ။ သူတို့</w:t>
      </w:r>
      <w:r w:rsidR="004D4EE5">
        <w:rPr>
          <w:rFonts w:hint="cs"/>
          <w:cs/>
          <w:lang w:val="my-MM" w:bidi="my-MM"/>
        </w:rPr>
        <w:t xml:space="preserve"> </w:t>
      </w:r>
      <w:r>
        <w:rPr>
          <w:cs/>
          <w:lang w:val="my-MM" w:bidi="my-MM"/>
        </w:rPr>
        <w:t>ကျမ်းများ၏အကြောင်းအရာများကြောင့် ကျွန်ုပ်တို့သည်မကြာခဏရှုပ်ထွေးကြသည်။ အကြောင်းအရာ</w:t>
      </w:r>
      <w:r w:rsidR="004D4EE5">
        <w:rPr>
          <w:rFonts w:hint="cs"/>
          <w:cs/>
          <w:lang w:val="my-MM" w:bidi="my-MM"/>
        </w:rPr>
        <w:t xml:space="preserve"> </w:t>
      </w:r>
      <w:r>
        <w:rPr>
          <w:cs/>
          <w:lang w:val="my-MM" w:bidi="my-MM"/>
        </w:rPr>
        <w:t>များသည် အဆက်အစပ်ရှိပုံမရ။ အခန်းငယ်တစ်ခုသည် အခြားအခန်းငယ်တစ်ခုကို ဦးတည်ရည်ရွယ်ပုံ</w:t>
      </w:r>
      <w:r w:rsidR="004D4EE5">
        <w:rPr>
          <w:rFonts w:hint="cs"/>
          <w:cs/>
          <w:lang w:val="my-MM" w:bidi="my-MM"/>
        </w:rPr>
        <w:t xml:space="preserve"> </w:t>
      </w:r>
      <w:r>
        <w:rPr>
          <w:cs/>
          <w:lang w:val="my-MM" w:bidi="my-MM"/>
        </w:rPr>
        <w:t>မရပါ။ ပရောဖက်များသည် လျှို့ဝှက်ချက်များနှင့် ပဟေဠိစကားများပြောနေပုံရသည်၊ တစ်ခါတစ်ရံ သူတို့၏စကားများသည် ကျွန်ုပ်တို့အတွက်လုံးဝယုတ္တိမရှိပါ။</w:t>
      </w:r>
    </w:p>
    <w:p w14:paraId="2271B4EE" w14:textId="26616035" w:rsidR="004030DC" w:rsidRDefault="004C1611" w:rsidP="004030DC">
      <w:pPr>
        <w:pStyle w:val="BodyText0"/>
        <w:rPr>
          <w:cs/>
          <w:lang w:bidi="te"/>
        </w:rPr>
      </w:pPr>
      <w:r>
        <w:rPr>
          <w:cs/>
          <w:lang w:val="my-MM" w:bidi="my-MM"/>
        </w:rPr>
        <w:lastRenderedPageBreak/>
        <w:t>ဤမျှဖြင့်မလုံလောက်သေးပါက၊ ဤကျမ်းစာခေတ်၏ သမိုင်းဆိုင်ရာဖြစ်ရပ်များအကြောင်း ကျွန်ုပ်တို့သိပ်မသိပါ။ ဘုရင်များ၊ လူမျိုးများ၊ စစ်ပွဲများနှင့်အခြားဖြစ်ရပ်များသည် အလွန်ရှုပ်ထွေးလွန်း</w:t>
      </w:r>
      <w:r w:rsidR="004D4EE5">
        <w:rPr>
          <w:rFonts w:hint="cs"/>
          <w:cs/>
          <w:lang w:val="my-MM" w:bidi="my-MM"/>
        </w:rPr>
        <w:t xml:space="preserve"> </w:t>
      </w:r>
      <w:r>
        <w:rPr>
          <w:cs/>
          <w:lang w:val="my-MM" w:bidi="my-MM"/>
        </w:rPr>
        <w:t>သောကြောင့် ကျွန်ုပ်တို့၏နားလည်ထားမှုများကို ဆက်ထိန်းထားဖို့ရန် အခက်တွေ့နေပါသည်။ ခရစ်ယာန်</w:t>
      </w:r>
      <w:r w:rsidR="0047665C">
        <w:rPr>
          <w:rFonts w:hint="cs"/>
          <w:cs/>
          <w:lang w:val="my-MM" w:bidi="my-MM"/>
        </w:rPr>
        <w:t xml:space="preserve"> </w:t>
      </w:r>
      <w:r>
        <w:rPr>
          <w:cs/>
          <w:lang w:val="my-MM" w:bidi="my-MM"/>
        </w:rPr>
        <w:t>အများစုသည် ဓမ္မဟောင်းပရောဖက်ကျမ်းများကို ဖတ်ရှုကြသောအခါ၊ သူတို့သည်အလွန်ထူးဆန်းပြီး တိုင်းတစ်ပါးသို့ ဝင်လာသည့်အလား ခံစားကြသည်။ လမ်းအမှတ်လက္ခဏာများသည် ယုတ္တိမရှိပါ။ ဓလေ့</w:t>
      </w:r>
      <w:r w:rsidR="0047665C">
        <w:rPr>
          <w:rFonts w:hint="cs"/>
          <w:cs/>
          <w:lang w:val="my-MM" w:bidi="my-MM"/>
        </w:rPr>
        <w:t xml:space="preserve"> </w:t>
      </w:r>
      <w:r>
        <w:rPr>
          <w:cs/>
          <w:lang w:val="my-MM" w:bidi="my-MM"/>
        </w:rPr>
        <w:t>ထုံးစံများသည် ထူးဆန်းသည်။ ပရောဖက်ကျမ်းများ ကိုယ်တိုင်ဖော်ပြသည့် အခက်အခဲများကြောင့် ကျွန်ုပ်တို့စိတ်အနှောင့်အယှက်ဖြစ်ကြသည်။</w:t>
      </w:r>
    </w:p>
    <w:p w14:paraId="6E1EFA1F" w14:textId="04894D93" w:rsidR="004030DC" w:rsidRDefault="00A036AA" w:rsidP="00590537">
      <w:pPr>
        <w:pStyle w:val="BulletHeading"/>
        <w:rPr>
          <w:cs/>
          <w:lang w:bidi="ta-IN"/>
        </w:rPr>
      </w:pPr>
      <w:bookmarkStart w:id="6" w:name="_Toc153771250"/>
      <w:r>
        <w:rPr>
          <w:cs/>
          <w:lang w:val="my-MM" w:bidi="my-MM"/>
        </w:rPr>
        <w:t>အသင်းတော်</w:t>
      </w:r>
      <w:bookmarkEnd w:id="6"/>
    </w:p>
    <w:p w14:paraId="74A0B000" w14:textId="5428419F" w:rsidR="004030DC" w:rsidRDefault="00A036AA" w:rsidP="004030DC">
      <w:pPr>
        <w:pStyle w:val="BodyText0"/>
        <w:rPr>
          <w:cs/>
          <w:lang w:bidi="te"/>
        </w:rPr>
      </w:pPr>
      <w:r>
        <w:rPr>
          <w:cs/>
          <w:lang w:val="my-MM" w:bidi="my-MM"/>
        </w:rPr>
        <w:t>ကျွန်ုပ်တို့၏ရှုပ်ထွေးမှု၏ ဒုတိယအဓိကအရင်းအမြစ်တစ်ခုရှိပါသည်_အသင်းတော်ဖြစ်သည်။ ခရစ်ယာန်အသင်းတော်သည် ကဏ္ဍများစွာတွင် သွန်သင်ခြင်း၌အလွန်ညီညွတ်မှုရှိသည်။ သို့သော် ဓမ္မဟောင်းပရောဖက်ပြုချက်ကို အနက်ပြန်ဆိုခြင်းနှင့်ပတ်သက်လာလျှင်၊ ညီညွတ်မှုလုံးဝမရှိသလို သဘောထားကွဲလွဲမှုသာရှိပါသည်။ ဆွေးနွေးငြင်းခုံမှုများကို ကြားဖူးသည်—သင်သည်မည်သို့သောသူ</w:t>
      </w:r>
      <w:r w:rsidR="0047665C">
        <w:rPr>
          <w:rFonts w:hint="cs"/>
          <w:cs/>
          <w:lang w:val="my-MM" w:bidi="my-MM"/>
        </w:rPr>
        <w:t xml:space="preserve"> ဖြစ်သ</w:t>
      </w:r>
      <w:r>
        <w:rPr>
          <w:cs/>
          <w:lang w:val="my-MM" w:bidi="my-MM"/>
        </w:rPr>
        <w:t>နည်း။ အနှစ်တစ်ထောင်ကာလမတိုင်မီချီဆောင်ခြင်းဝါဒီတစ်ဦးလော။ ဘေးဒဏ်ကြီးကာလ</w:t>
      </w:r>
      <w:r w:rsidR="0047665C">
        <w:rPr>
          <w:rFonts w:hint="cs"/>
          <w:cs/>
          <w:lang w:val="my-MM" w:bidi="my-MM"/>
        </w:rPr>
        <w:t xml:space="preserve"> </w:t>
      </w:r>
      <w:r>
        <w:rPr>
          <w:cs/>
          <w:lang w:val="my-MM" w:bidi="my-MM"/>
        </w:rPr>
        <w:t>မတိုင်မီချီဆောင်ခြင်း သို့မဟုတ် ဘေးဒဏ်ကြီးကာလအလယ်တွင်ချီဆောင်ခြင်း သို့မဟုတ် ဘေးဒဏ်</w:t>
      </w:r>
      <w:r w:rsidR="0047665C">
        <w:rPr>
          <w:rFonts w:hint="cs"/>
          <w:cs/>
          <w:lang w:val="my-MM" w:bidi="my-MM"/>
        </w:rPr>
        <w:t xml:space="preserve"> </w:t>
      </w:r>
      <w:r>
        <w:rPr>
          <w:cs/>
          <w:lang w:val="my-MM" w:bidi="my-MM"/>
        </w:rPr>
        <w:t>ကြီးကာလအလွန်ချီဆောင်ခြင်းကို သင်ယုံကြည်သလော။ အနှစ်တစ်ထောင်အလွန် သို့မဟုတ် သမိုင်းဆိုင်ရာနှစ်တစ်ထောင်မတိုင်မီဝါဒီ ဖြစ်သလော။ သင်သည်အဆိုးမြင်သူ သို့မဟုတ် အကောင်းမြင်</w:t>
      </w:r>
      <w:r w:rsidR="0047665C">
        <w:rPr>
          <w:rFonts w:hint="cs"/>
          <w:cs/>
          <w:lang w:val="my-MM" w:bidi="my-MM"/>
        </w:rPr>
        <w:t xml:space="preserve"> </w:t>
      </w:r>
      <w:r>
        <w:rPr>
          <w:cs/>
          <w:lang w:val="my-MM" w:bidi="my-MM"/>
        </w:rPr>
        <w:t>သည့် အနှစ်တစ်ထောင်မဲ့ဝါဒီတစ်ဦးလော။ ကျွန်ုပ်တို့သည် ဂိုဏ်းဂဏတစ်ခုထံသွားလျှင်၊ အခြားဂိုဏ်း</w:t>
      </w:r>
      <w:r w:rsidR="0047665C">
        <w:rPr>
          <w:rFonts w:hint="cs"/>
          <w:cs/>
          <w:lang w:val="my-MM" w:bidi="my-MM"/>
        </w:rPr>
        <w:t xml:space="preserve"> </w:t>
      </w:r>
      <w:r>
        <w:rPr>
          <w:cs/>
          <w:lang w:val="my-MM" w:bidi="my-MM"/>
        </w:rPr>
        <w:t>ဂဏများ မှားယွင်းကြောင်းပြောသည်ကို ကြားရမည်ဖြစ်သည်။ ထို့နောက် အခြားဂိုဏ်းဂဏတစ်ခုထံ</w:t>
      </w:r>
      <w:r w:rsidR="0047665C">
        <w:rPr>
          <w:rFonts w:hint="cs"/>
          <w:cs/>
          <w:lang w:val="my-MM" w:bidi="my-MM"/>
        </w:rPr>
        <w:t xml:space="preserve"> </w:t>
      </w:r>
      <w:r>
        <w:rPr>
          <w:cs/>
          <w:lang w:val="my-MM" w:bidi="my-MM"/>
        </w:rPr>
        <w:t>သွားလျှင်၊ ဆန့်ကျင်ဘက်ကိုကြားရမည်ဖြစ်သည်။ ယုံကြည်သူများသည် ယုံကြည်ခြင်း၏အခြေခံလိုအပ်</w:t>
      </w:r>
      <w:r w:rsidR="0047665C">
        <w:rPr>
          <w:rFonts w:hint="cs"/>
          <w:cs/>
          <w:lang w:val="my-MM" w:bidi="my-MM"/>
        </w:rPr>
        <w:t xml:space="preserve"> </w:t>
      </w:r>
      <w:r>
        <w:rPr>
          <w:cs/>
          <w:lang w:val="my-MM" w:bidi="my-MM"/>
        </w:rPr>
        <w:t>ချက်များကို သဘောတူကြသော်လည်း၊ ပရောဖက်ပြုချက်နှင့်ပတ်သက်လာလျှင် သဘောတူညီမှုမရှိ</w:t>
      </w:r>
      <w:r w:rsidR="0047665C">
        <w:rPr>
          <w:rFonts w:hint="cs"/>
          <w:cs/>
          <w:lang w:val="my-MM" w:bidi="my-MM"/>
        </w:rPr>
        <w:t xml:space="preserve"> </w:t>
      </w:r>
      <w:r>
        <w:rPr>
          <w:cs/>
          <w:lang w:val="my-MM" w:bidi="my-MM"/>
        </w:rPr>
        <w:t>သလောက်ပင်ဖြစ်သည်။ အသင်းတော်သည် ပရောဖက်များနှင့်ပတ်သက်၍ အနက်ပြန်ခြင်းတွင် အလွန်</w:t>
      </w:r>
      <w:r w:rsidR="0047665C">
        <w:rPr>
          <w:rFonts w:hint="cs"/>
          <w:cs/>
          <w:lang w:val="my-MM" w:bidi="my-MM"/>
        </w:rPr>
        <w:t xml:space="preserve"> </w:t>
      </w:r>
      <w:r>
        <w:rPr>
          <w:cs/>
          <w:lang w:val="my-MM" w:bidi="my-MM"/>
        </w:rPr>
        <w:t>ကွဲပြားနေသောကြောင့်၊ ဤကျမ်းပိုဒ်များကိုယုံကြည် စိတ်ချမှုအပြည့်အဝဖြင့် လေ့လာရန်ကျွန်ုပ်တို့</w:t>
      </w:r>
      <w:r w:rsidR="0047665C">
        <w:rPr>
          <w:rFonts w:hint="cs"/>
          <w:cs/>
          <w:lang w:val="my-MM" w:bidi="my-MM"/>
        </w:rPr>
        <w:t xml:space="preserve"> </w:t>
      </w:r>
      <w:r w:rsidR="0047665C">
        <w:rPr>
          <w:cs/>
          <w:lang w:val="my-MM" w:bidi="my-MM"/>
        </w:rPr>
        <w:t>အတွက် ခက်ခဲစေသည်</w:t>
      </w:r>
      <w:r>
        <w:rPr>
          <w:cs/>
          <w:lang w:val="my-MM" w:bidi="my-MM"/>
        </w:rPr>
        <w:t>။</w:t>
      </w:r>
    </w:p>
    <w:p w14:paraId="2C48EC41" w14:textId="7F36CE99" w:rsidR="004030DC" w:rsidRDefault="00A036AA" w:rsidP="00590537">
      <w:pPr>
        <w:pStyle w:val="PanelHeading"/>
        <w:rPr>
          <w:cs/>
          <w:lang w:bidi="ta-IN"/>
        </w:rPr>
      </w:pPr>
      <w:bookmarkStart w:id="7" w:name="_Toc153771251"/>
      <w:r>
        <w:rPr>
          <w:cs/>
          <w:lang w:val="my-MM" w:bidi="my-MM"/>
        </w:rPr>
        <w:t>ရှုပ်ထွေးမှု၏ရလဒ်များ</w:t>
      </w:r>
      <w:bookmarkEnd w:id="7"/>
    </w:p>
    <w:p w14:paraId="5FF65780" w14:textId="32DB6B65" w:rsidR="004030DC" w:rsidRDefault="00A036AA" w:rsidP="004030DC">
      <w:pPr>
        <w:pStyle w:val="BodyText0"/>
        <w:rPr>
          <w:cs/>
          <w:lang w:bidi="te"/>
        </w:rPr>
      </w:pPr>
      <w:r>
        <w:rPr>
          <w:cs/>
          <w:lang w:val="my-MM" w:bidi="my-MM"/>
        </w:rPr>
        <w:t>ကျွန်ုပ်တို့ခံစားရသည့် ဤနက်ရှိုင်းသည့်ရှုပ်ထွေးမှုက ဝမ်းနည်းစရာကောင်းသည့် ရလဒ်အချို့ကို</w:t>
      </w:r>
      <w:r w:rsidR="0047665C">
        <w:rPr>
          <w:rFonts w:hint="cs"/>
          <w:cs/>
          <w:lang w:val="my-MM" w:bidi="my-MM"/>
        </w:rPr>
        <w:t xml:space="preserve"> </w:t>
      </w:r>
      <w:r>
        <w:rPr>
          <w:cs/>
          <w:lang w:val="my-MM" w:bidi="my-MM"/>
        </w:rPr>
        <w:t>ဖြစ်ပေါ်စေသည်။ သမ္မာကျမ်းစာ၏ဤအပိုင်းနှင့်ပတ်သက်သောရှုပ်ထွေးမှုများမှ အနည်းဆုံးအဓိက</w:t>
      </w:r>
      <w:r w:rsidR="0047665C">
        <w:rPr>
          <w:rFonts w:hint="cs"/>
          <w:cs/>
          <w:lang w:val="my-MM" w:bidi="my-MM"/>
        </w:rPr>
        <w:t xml:space="preserve"> </w:t>
      </w:r>
      <w:r>
        <w:rPr>
          <w:cs/>
          <w:lang w:val="my-MM" w:bidi="my-MM"/>
        </w:rPr>
        <w:t>ရလဒ်နှစ်ခုကို စဉ်းစားကြည့်နိုင်သည်_မတရားဖိနှိပ်ခြင်း နှင့် လျစ်လျူရှုခြင်း။</w:t>
      </w:r>
    </w:p>
    <w:p w14:paraId="0F23623C" w14:textId="538CE9E8" w:rsidR="004030DC" w:rsidRDefault="00A036AA" w:rsidP="00590537">
      <w:pPr>
        <w:pStyle w:val="BulletHeading"/>
        <w:rPr>
          <w:cs/>
          <w:lang w:bidi="ta-IN"/>
        </w:rPr>
      </w:pPr>
      <w:bookmarkStart w:id="8" w:name="_Toc153771252"/>
      <w:r>
        <w:rPr>
          <w:cs/>
          <w:lang w:val="my-MM" w:bidi="my-MM"/>
        </w:rPr>
        <w:lastRenderedPageBreak/>
        <w:t>မတရားဖိနှိပ်ခြင်း</w:t>
      </w:r>
      <w:bookmarkEnd w:id="8"/>
    </w:p>
    <w:p w14:paraId="22DB3056" w14:textId="00283D7E" w:rsidR="004030DC" w:rsidRDefault="00A036AA" w:rsidP="004030DC">
      <w:pPr>
        <w:pStyle w:val="BodyText0"/>
        <w:rPr>
          <w:cs/>
          <w:lang w:bidi="te"/>
        </w:rPr>
      </w:pPr>
      <w:r>
        <w:rPr>
          <w:cs/>
          <w:lang w:val="my-MM" w:bidi="my-MM"/>
        </w:rPr>
        <w:t>မတရားဖိနှိပ်ခြင်းသည် ကျွန်ုပ်တို့ပတ်ဝန်းကျင်တွင် ဖြစ်ပေါ်နေသည်။ “ပရောဖက်ပြုချက်ဆိုင်ရာ ကျွမ်းကျင်သူများ” ဟုဆိုသူများကြား သဘောထားကွဲလွဲမှုများနှင့် ရှုပ်ထွေးမှုများသည် ရှုပ်ထွေးမှုများကို ဖြစ်ပေါ်စေပါသည်။ သူတို့သည် မိမိတို့၏ထင်မြင်ယူဆချက်များကို လုံးဝသေချာသည့်အလား သွန်သင်</w:t>
      </w:r>
      <w:r w:rsidR="0047665C">
        <w:rPr>
          <w:rFonts w:hint="cs"/>
          <w:cs/>
          <w:lang w:val="my-MM" w:bidi="my-MM"/>
        </w:rPr>
        <w:t xml:space="preserve"> </w:t>
      </w:r>
      <w:r>
        <w:rPr>
          <w:cs/>
          <w:lang w:val="my-MM" w:bidi="my-MM"/>
        </w:rPr>
        <w:t>ပေးခြင်းဖြင့် ထိုသို့ပြုမူကြသည်။</w:t>
      </w:r>
    </w:p>
    <w:p w14:paraId="005F4EC5" w14:textId="19EA0F51" w:rsidR="004030DC" w:rsidRDefault="00A036AA" w:rsidP="004030DC">
      <w:pPr>
        <w:pStyle w:val="BodyText0"/>
        <w:rPr>
          <w:cs/>
          <w:lang w:bidi="te"/>
        </w:rPr>
      </w:pPr>
      <w:r>
        <w:rPr>
          <w:cs/>
          <w:lang w:val="my-MM" w:bidi="my-MM"/>
        </w:rPr>
        <w:t>ဤကဲ့သို့သော မတရားဖိနှိပ်ခြင်းနှင့်ပတ်သက်သည့် ဥပမာများစွာကျွန်ုပ်စိတ်ထဲ ရောက်လာ</w:t>
      </w:r>
      <w:r w:rsidR="0047665C">
        <w:rPr>
          <w:rFonts w:hint="cs"/>
          <w:cs/>
          <w:lang w:val="my-MM" w:bidi="my-MM"/>
        </w:rPr>
        <w:t xml:space="preserve"> </w:t>
      </w:r>
      <w:r>
        <w:rPr>
          <w:cs/>
          <w:lang w:val="my-MM" w:bidi="my-MM"/>
        </w:rPr>
        <w:t>သည်။ မကြာသေးမီဆယ်စုနှစ်များတွင်၊ မရေမတွက်နိုင်သော စာအုပ်များနှင့် ဆရာများက ၁၉၄၈ ခုနှစ်</w:t>
      </w:r>
      <w:r w:rsidR="0047665C">
        <w:rPr>
          <w:rFonts w:hint="cs"/>
          <w:cs/>
          <w:lang w:val="my-MM" w:bidi="my-MM"/>
        </w:rPr>
        <w:t xml:space="preserve"> </w:t>
      </w:r>
      <w:r>
        <w:rPr>
          <w:cs/>
          <w:lang w:val="my-MM" w:bidi="my-MM"/>
        </w:rPr>
        <w:t>တွင် အစ္စရေးနိုင်ငံတည်ထောင်ခြင်းသည် ခရစ်တော်မကြွလာမီ နောက်ဆုံးမျိုးဆက်ကို အမှတ်အသား</w:t>
      </w:r>
      <w:r w:rsidR="0047665C">
        <w:rPr>
          <w:rFonts w:hint="cs"/>
          <w:cs/>
          <w:lang w:val="my-MM" w:bidi="my-MM"/>
        </w:rPr>
        <w:t xml:space="preserve"> </w:t>
      </w:r>
      <w:r>
        <w:rPr>
          <w:cs/>
          <w:lang w:val="my-MM" w:bidi="my-MM"/>
        </w:rPr>
        <w:t>ပြုခြင်းဖြစ်သည်ဟု ဆိုကြသည်။ ခရစ်တော်သည် ၁၉၄၈ ခုနှစ်နောက်ပိုင်း အနှစ်လေးဆယ်အတွင်း ပြန်လည်ကြွဆင်းလာမည်ဟု ကျယ်ပြန့်စွာသွန်သင်လေ့ရှိသည်– "သမ္မာကျမ်းစာပြောသော အနှစ်လေး</w:t>
      </w:r>
      <w:r w:rsidR="0047665C">
        <w:rPr>
          <w:rFonts w:hint="cs"/>
          <w:cs/>
          <w:lang w:val="my-MM" w:bidi="my-MM"/>
        </w:rPr>
        <w:t xml:space="preserve"> </w:t>
      </w:r>
      <w:r>
        <w:rPr>
          <w:cs/>
          <w:lang w:val="my-MM" w:bidi="my-MM"/>
        </w:rPr>
        <w:t>ဆယ်၊ ဣသရေလမျိုးဆက်တစ်ဆက်တည်းသာ ပြည်တော်ပြန်ပြီးနောက် ခရစ်တော်သည် မိမိ</w:t>
      </w:r>
      <w:r w:rsidR="0047665C">
        <w:rPr>
          <w:rFonts w:hint="cs"/>
          <w:cs/>
          <w:lang w:val="my-MM" w:bidi="my-MM"/>
        </w:rPr>
        <w:t xml:space="preserve">၏ </w:t>
      </w:r>
      <w:r>
        <w:rPr>
          <w:cs/>
          <w:lang w:val="my-MM" w:bidi="my-MM"/>
        </w:rPr>
        <w:t>အသင်းတော်အတွက် ပြန်လာလိမ့်မည်။"</w:t>
      </w:r>
    </w:p>
    <w:p w14:paraId="57AEA579" w14:textId="228BE0AF" w:rsidR="004030DC" w:rsidRDefault="00A036AA" w:rsidP="004030DC">
      <w:pPr>
        <w:pStyle w:val="BodyText0"/>
        <w:rPr>
          <w:cs/>
          <w:lang w:bidi="te"/>
        </w:rPr>
      </w:pPr>
      <w:r>
        <w:rPr>
          <w:cs/>
          <w:lang w:val="my-MM" w:bidi="my-MM"/>
        </w:rPr>
        <w:t>အနှစ်လေးဆယ်ကြာပြီးနောက် မည်သည့်အရာမှ မဖြစ်ခဲ့ပါ။ ၁၉၈၈ ခုနှစ်ကုန်ဆုံးခြင်းသည် ထင်မြင်ယူဆချက်များကို ရပ်တန့်နိုင်မည်ဟု ကျွန်ုပ်တို့မျှော်လင့်ထားသော်လည်း ထိုသို့မဖြစ်သေးပါ။ နှစ်များကုန်လွန်လာသည်နှင့်အမျှ ပရောဖက်ပြုချက်ဆိုင်ရာ ကျွမ်းကျင်သူများသည် သူတို့၏အာရုံကို</w:t>
      </w:r>
      <w:r w:rsidR="0047665C">
        <w:rPr>
          <w:rFonts w:hint="cs"/>
          <w:cs/>
          <w:lang w:val="my-MM" w:bidi="my-MM"/>
        </w:rPr>
        <w:t xml:space="preserve"> </w:t>
      </w:r>
      <w:r>
        <w:rPr>
          <w:cs/>
          <w:lang w:val="my-MM" w:bidi="my-MM"/>
        </w:rPr>
        <w:t>အခြားတစ်နေရာတွင် အာရုံစိုက်ခဲ့ကြသည်။ ယခုမှာ ၂၀၀၀ ခုနှစ်သည် ကျွန်ုပ်တို့အား နောက်ဆုံးသော</w:t>
      </w:r>
      <w:r w:rsidR="0047665C">
        <w:rPr>
          <w:rFonts w:hint="cs"/>
          <w:cs/>
          <w:lang w:val="my-MM" w:bidi="my-MM"/>
        </w:rPr>
        <w:t xml:space="preserve"> </w:t>
      </w:r>
      <w:r>
        <w:rPr>
          <w:cs/>
          <w:lang w:val="my-MM" w:bidi="my-MM"/>
        </w:rPr>
        <w:t>ကာလသို့ ပို့ဆောင်ပေးသည်ဟု သူတို့ဆိုကြသည်။ မျှော်လင့်ချက်များထပ်မံ၍ ပြင်းထန်လာပြန်သည်။ မဂ္ဂဇင်းများနှင့် သတင်းစာများပင်လျှင် ကမ္ဘာပျက်ခြင်းသည် အနီးနားတွင်သာရှိသည်ဟု ကျွန်ုပ်တို့ကို ဖော်ပြသည်။ နိမိတ်လက္ခဏာအားလုံးသည် အဆုံးကို ညွှန်ပြနေပါသည်။ လက်ရှိဖြစ်ရပ်များ၊ စစ်ပွဲများ၊ မြေငလျင်များ၊ စီးပွားရေးပြဿနာများသည် ခရစ်တော်ပြန်ကြွလာခြင်းနှင့်ပတ်သက်သော ဓမ္မဟောင်း</w:t>
      </w:r>
      <w:r w:rsidR="0047665C">
        <w:rPr>
          <w:rFonts w:hint="cs"/>
          <w:cs/>
          <w:lang w:val="my-MM" w:bidi="my-MM"/>
        </w:rPr>
        <w:t xml:space="preserve"> </w:t>
      </w:r>
      <w:r>
        <w:rPr>
          <w:cs/>
          <w:lang w:val="my-MM" w:bidi="my-MM"/>
        </w:rPr>
        <w:t>ပရောဖက်ပြုချက်များ ပြည့်စုံတော့မည်ဖြစ်ကြောင်း ကျွန်ုပ်တို့အားဖော်ပြသည်။ အမှန်ပင်၊ ဤ</w:t>
      </w:r>
      <w:r w:rsidR="0047665C">
        <w:rPr>
          <w:rFonts w:hint="cs"/>
          <w:cs/>
          <w:lang w:val="my-MM" w:bidi="my-MM"/>
        </w:rPr>
        <w:t xml:space="preserve"> </w:t>
      </w:r>
      <w:r>
        <w:rPr>
          <w:cs/>
          <w:lang w:val="my-MM" w:bidi="my-MM"/>
        </w:rPr>
        <w:t>ပရောဖက်ပြုချက်ညီလာခံများစွာ၏ လက်တွေ့ကျင့်သုံးမှုမှာ _ "ကျွန်ုပ်၏စာအုပ်များကို ဝယ်ပါ။" "ဓမ္မအမှုတော်မှာ ငွေကြေးအားဖြင</w:t>
      </w:r>
      <w:r w:rsidR="0047665C">
        <w:rPr>
          <w:cs/>
          <w:lang w:val="my-MM" w:bidi="my-MM"/>
        </w:rPr>
        <w:t>့်ပါဝင်ပါ</w:t>
      </w:r>
      <w:r>
        <w:rPr>
          <w:cs/>
          <w:lang w:val="my-MM" w:bidi="my-MM"/>
        </w:rPr>
        <w:t xml:space="preserve">" </w:t>
      </w:r>
      <w:r w:rsidR="0047665C">
        <w:rPr>
          <w:rFonts w:hint="cs"/>
          <w:cs/>
          <w:lang w:val="my-MM" w:bidi="my-MM"/>
        </w:rPr>
        <w:t>စသည့်</w:t>
      </w:r>
      <w:r w:rsidR="0047665C">
        <w:rPr>
          <w:cs/>
          <w:lang w:val="my-MM" w:bidi="my-MM"/>
        </w:rPr>
        <w:t>အရာ</w:t>
      </w:r>
      <w:r w:rsidR="0047665C">
        <w:rPr>
          <w:rFonts w:hint="cs"/>
          <w:cs/>
          <w:lang w:val="my-MM" w:bidi="my-MM"/>
        </w:rPr>
        <w:t>တို့</w:t>
      </w:r>
      <w:r w:rsidR="0047665C">
        <w:rPr>
          <w:cs/>
          <w:lang w:val="my-MM" w:bidi="my-MM"/>
        </w:rPr>
        <w:t>ဖြစ်သည်</w:t>
      </w:r>
      <w:r w:rsidR="0047665C">
        <w:rPr>
          <w:rFonts w:hint="cs"/>
          <w:cs/>
          <w:lang w:val="my-MM" w:bidi="my-MM"/>
        </w:rPr>
        <w:t xml:space="preserve">။ </w:t>
      </w:r>
      <w:r>
        <w:rPr>
          <w:cs/>
          <w:lang w:val="my-MM" w:bidi="my-MM"/>
        </w:rPr>
        <w:t>ဝမ်းနည်းစရာမှာ၊ ခရစ်ယာန်များ</w:t>
      </w:r>
      <w:r w:rsidR="0047665C">
        <w:rPr>
          <w:rFonts w:hint="cs"/>
          <w:cs/>
          <w:lang w:val="my-MM" w:bidi="my-MM"/>
        </w:rPr>
        <w:t xml:space="preserve"> </w:t>
      </w:r>
      <w:r>
        <w:rPr>
          <w:cs/>
          <w:lang w:val="my-MM" w:bidi="my-MM"/>
        </w:rPr>
        <w:t>သည် "ကျွမ်းကျင်သူများ" ဟုခေါ်သော ဤသူတို့၏သားကောင်အလွယ်တကူဖြစ်ကြသည်။ ပရောဖက်</w:t>
      </w:r>
      <w:r w:rsidR="0047665C">
        <w:rPr>
          <w:rFonts w:hint="cs"/>
          <w:cs/>
          <w:lang w:val="my-MM" w:bidi="my-MM"/>
        </w:rPr>
        <w:t xml:space="preserve"> </w:t>
      </w:r>
      <w:r>
        <w:rPr>
          <w:cs/>
          <w:lang w:val="my-MM" w:bidi="my-MM"/>
        </w:rPr>
        <w:t>များကိုမည်ကဲ့သို့ နားလည်ရမည်ကို မသိသောကြောင့်၊ ထောင်နှင့်ချီသောကျွန်ုပ်တို့သည် အနက်တစ်ခုမှ အခြားတစ်ခုသို့ကူးပြောင်းကြသည်။</w:t>
      </w:r>
    </w:p>
    <w:p w14:paraId="344AF652" w14:textId="0887AAC3" w:rsidR="004030DC" w:rsidRDefault="00A036AA" w:rsidP="00590537">
      <w:pPr>
        <w:pStyle w:val="BulletHeading"/>
        <w:rPr>
          <w:cs/>
          <w:lang w:bidi="ta-IN"/>
        </w:rPr>
      </w:pPr>
      <w:bookmarkStart w:id="9" w:name="_Toc153771253"/>
      <w:r>
        <w:rPr>
          <w:cs/>
          <w:lang w:val="my-MM" w:bidi="my-MM"/>
        </w:rPr>
        <w:t>လျစ်လျူရှုခြင်း</w:t>
      </w:r>
      <w:bookmarkEnd w:id="9"/>
    </w:p>
    <w:p w14:paraId="01CF337E" w14:textId="6035CB86" w:rsidR="00A036AA" w:rsidRDefault="00A036AA" w:rsidP="004030DC">
      <w:pPr>
        <w:pStyle w:val="BodyText0"/>
        <w:rPr>
          <w:cs/>
          <w:lang w:bidi="te"/>
        </w:rPr>
      </w:pPr>
      <w:r>
        <w:rPr>
          <w:cs/>
          <w:lang w:val="my-MM" w:bidi="my-MM"/>
        </w:rPr>
        <w:t>မတရားဖိနှိပ်ခြင်းသည် ဓမ္မဟောင်းပရောဖက်ပြုချက်နှင့်ပတ်သက်၍ ကျွန်ုပ်တို့၏ရှုပ်ထွေးမှု၏ ရလဒ်တစ်ခုမျှသာဖြစ်သည်။ ကျွန်ုပ်တို့တွေ့မြင်နိုင်သည့် အခြားရလဒ်တစ်ခုလည်း ရှိသေးသည်။ ကျွန်ုပ်တို့သည် သမ္မာကျမ်းစာ၏ဤအပိုင်းအပေါ်နားလည်မှုနှင့်ပတ်သက်ပြီး အကြိမ်ကြိမ်လျစ်လျူရှု</w:t>
      </w:r>
      <w:r w:rsidR="0047665C">
        <w:rPr>
          <w:rFonts w:hint="cs"/>
          <w:cs/>
          <w:lang w:val="my-MM" w:bidi="my-MM"/>
        </w:rPr>
        <w:t xml:space="preserve"> </w:t>
      </w:r>
      <w:r>
        <w:rPr>
          <w:cs/>
          <w:lang w:val="my-MM" w:bidi="my-MM"/>
        </w:rPr>
        <w:t>လာကြသည်။ ခရစ်ယာန်များစွာသည် ပရောဖက်ပြုချက်ကိုချဉ်းကပ်ရာတွင် အဆင့်များစွာကိုဖြတ်သန်း</w:t>
      </w:r>
      <w:r w:rsidR="0047665C">
        <w:rPr>
          <w:rFonts w:hint="cs"/>
          <w:cs/>
          <w:lang w:val="my-MM" w:bidi="my-MM"/>
        </w:rPr>
        <w:t xml:space="preserve"> </w:t>
      </w:r>
      <w:r>
        <w:rPr>
          <w:cs/>
          <w:lang w:val="my-MM" w:bidi="my-MM"/>
        </w:rPr>
        <w:lastRenderedPageBreak/>
        <w:t>နေပုံရသည်။ အစပိုင်းတွင်၊ သူတို့သည် စိတ်အားထက်သန်မှုများစွာဖြင့် အစပြုခဲ့ကြသည်။ သူတို့သည် ပရောဖက်များအကြောင်း တစ်စုံတစ်ဦးသွန်သင်သည်ကိုကြားရပြီး၊ ညီလာခံများသို့သွားခြင်း၊ စာအုပ်</w:t>
      </w:r>
      <w:r w:rsidR="0047665C">
        <w:rPr>
          <w:rFonts w:hint="cs"/>
          <w:cs/>
          <w:lang w:val="my-MM" w:bidi="my-MM"/>
        </w:rPr>
        <w:t xml:space="preserve"> </w:t>
      </w:r>
      <w:r>
        <w:rPr>
          <w:cs/>
          <w:lang w:val="my-MM" w:bidi="my-MM"/>
        </w:rPr>
        <w:t>များဖတ်ခြင်းတို့တွင် စိတ်လှုပ်ရှားမှုများစွာကို တွေ့ရှိကြသည်။ သို့သော် အခြားတစ်ချက်မှာ ဤယုံကြည်</w:t>
      </w:r>
      <w:r w:rsidR="0047665C">
        <w:rPr>
          <w:rFonts w:hint="cs"/>
          <w:cs/>
          <w:lang w:val="my-MM" w:bidi="my-MM"/>
        </w:rPr>
        <w:t xml:space="preserve"> </w:t>
      </w:r>
      <w:r>
        <w:rPr>
          <w:cs/>
          <w:lang w:val="my-MM" w:bidi="my-MM"/>
        </w:rPr>
        <w:t>သူများသည် အကြပ်အတည်းတွင်ရောက်နေကြသည်၊ အကြောင်းမှာ သူတို့၏ဆရာများသည် အမှန်</w:t>
      </w:r>
      <w:r w:rsidR="0047665C">
        <w:rPr>
          <w:rFonts w:hint="cs"/>
          <w:cs/>
          <w:lang w:val="my-MM" w:bidi="my-MM"/>
        </w:rPr>
        <w:t xml:space="preserve"> </w:t>
      </w:r>
      <w:r>
        <w:rPr>
          <w:cs/>
          <w:lang w:val="my-MM" w:bidi="my-MM"/>
        </w:rPr>
        <w:t>မဟုတ်သောအရာများကို သူတို့အား ပြောပြသောကြောင့်ဖြစ်သည်။ များစွာသောကိစ္စရပ်များတွင်၊ ဤခရစ်ယာန်များသည် ကြီးစွာသောလျစ်လျူရှုခြင်းကို ခံကြရသည်။ သူတို့သည် သမ္မာကျမ်းစာ၏</w:t>
      </w:r>
      <w:r w:rsidR="0047665C">
        <w:rPr>
          <w:rFonts w:hint="cs"/>
          <w:cs/>
          <w:lang w:val="my-MM" w:bidi="my-MM"/>
        </w:rPr>
        <w:t xml:space="preserve"> </w:t>
      </w:r>
      <w:r>
        <w:rPr>
          <w:cs/>
          <w:lang w:val="my-MM" w:bidi="my-MM"/>
        </w:rPr>
        <w:t>ဤအပိုင်းကိုနားလည်ရန် ကြိုးစားရာတွင် လက်လျှော့လိုက်ကြသည်။</w:t>
      </w:r>
    </w:p>
    <w:p w14:paraId="41600595" w14:textId="5F448177" w:rsidR="004030DC" w:rsidRDefault="00A036AA" w:rsidP="004030DC">
      <w:pPr>
        <w:pStyle w:val="BodyText0"/>
        <w:rPr>
          <w:cs/>
          <w:lang w:bidi="te"/>
        </w:rPr>
      </w:pPr>
      <w:r>
        <w:rPr>
          <w:cs/>
          <w:lang w:val="my-MM" w:bidi="my-MM"/>
        </w:rPr>
        <w:t>အထက်တန်းကျောင်းတက်စဥ်တွင် ထိုကဲ့သို့ဖြစ်ခဲ့ဖူးသည်။ ကျွန်ုပ်သည် ခရစ်ယာန်အသစ်</w:t>
      </w:r>
      <w:r w:rsidR="0047665C">
        <w:rPr>
          <w:rFonts w:hint="cs"/>
          <w:cs/>
          <w:lang w:val="my-MM" w:bidi="my-MM"/>
        </w:rPr>
        <w:t xml:space="preserve"> </w:t>
      </w:r>
      <w:r>
        <w:rPr>
          <w:cs/>
          <w:lang w:val="my-MM" w:bidi="my-MM"/>
        </w:rPr>
        <w:t>စက်စက်တစ်ဦးဖြစ်ပြီး ကျွန်ုပ်၏ဆရာများအားလုံးသည် "ရစ်ချတ်၊ ယေရှုသည်မကြာမီ ပြန်လာမည်" ဟုကျွန်ုပ်အားပြောခဲ့ကြသည်။ ထို့ကြောင့်၊ ကောလိပ်တက်ဖို့ စိတ်ကူးကိုပင် ကျွန်ုပ်စွန့်လွှတ်ခဲ့သည်။ ဝမ်းသာစရာမှာ၊ ထိုအရာသည် မှားယွင်းနေသည်ကို အလျင်အမြန်သိလိုက်ရပြီး၊ ကျွန်ုပ်ဘဝကို ကိုယ်တိုင်အသက်ရှင်ဖြတ်သန်းခဲ့သည်။ သို့သော် ဓမ္မဟောင်းပရောဖက်ပြုချက်နှင့်ပတ်သက်၍ ကျွန်ုပ်သည် အလွန်လျစ်လျူရှုခဲ့သည်။ "သမ္မာကျမ်းစာ၏ဤအပိုင်းကို ကျွန်ုပ်နားမလည်နိုင်။ နားလည်နိုင်</w:t>
      </w:r>
      <w:r w:rsidR="0047665C">
        <w:rPr>
          <w:rFonts w:hint="cs"/>
          <w:cs/>
          <w:lang w:val="my-MM" w:bidi="my-MM"/>
        </w:rPr>
        <w:t xml:space="preserve"> </w:t>
      </w:r>
      <w:r>
        <w:rPr>
          <w:cs/>
          <w:lang w:val="my-MM" w:bidi="my-MM"/>
        </w:rPr>
        <w:t>သည့် အခြားအစိတ်အပိုင်းများကိုသာ ကိုင်တွယ်ဖြေရှင်းမည်။"ဟုကျွန်ုပ်သည်ကိုယ့်ကိုကိုယ် တွေးခဲ့</w:t>
      </w:r>
      <w:r w:rsidR="0047665C">
        <w:rPr>
          <w:rFonts w:hint="cs"/>
          <w:cs/>
          <w:lang w:val="my-MM" w:bidi="my-MM"/>
        </w:rPr>
        <w:t xml:space="preserve"> </w:t>
      </w:r>
      <w:r>
        <w:rPr>
          <w:cs/>
          <w:lang w:val="my-MM" w:bidi="my-MM"/>
        </w:rPr>
        <w:t>သည်။ သင့်အားပြောစရာရှိသည်၊ ကျွန်ုပ်သွားသည့်နေရာတိုင်း၊ ဓမ္မဟောင်းပရောဖက်ပြုချက်နှင့်</w:t>
      </w:r>
      <w:r w:rsidR="0047665C">
        <w:rPr>
          <w:rFonts w:hint="cs"/>
          <w:cs/>
          <w:lang w:val="my-MM" w:bidi="my-MM"/>
        </w:rPr>
        <w:t xml:space="preserve"> </w:t>
      </w:r>
      <w:r>
        <w:rPr>
          <w:cs/>
          <w:lang w:val="my-MM" w:bidi="my-MM"/>
        </w:rPr>
        <w:t>ပတ်သက်၍ လျစ်လျူရှုနေကြသော ခရစ်ယာန်များကို တွေ့မြင်ရသည်။</w:t>
      </w:r>
    </w:p>
    <w:p w14:paraId="24267179" w14:textId="645556F1" w:rsidR="004030DC" w:rsidRDefault="00A036AA" w:rsidP="004030DC">
      <w:pPr>
        <w:pStyle w:val="BodyText0"/>
        <w:rPr>
          <w:cs/>
          <w:lang w:bidi="te"/>
        </w:rPr>
      </w:pPr>
      <w:r>
        <w:rPr>
          <w:cs/>
          <w:lang w:val="my-MM" w:bidi="my-MM"/>
        </w:rPr>
        <w:t>ယနေ့ ယုံကြည်သူများသည် ဓမ္မဟောင်းပရောဖက်ပြုချက်နှင့်ပတ်သက်ပြီး လျစ်လျူရှုကြ</w:t>
      </w:r>
      <w:r w:rsidR="0047665C">
        <w:rPr>
          <w:rFonts w:hint="cs"/>
          <w:cs/>
          <w:lang w:val="my-MM" w:bidi="my-MM"/>
        </w:rPr>
        <w:t xml:space="preserve"> </w:t>
      </w:r>
      <w:r>
        <w:rPr>
          <w:cs/>
          <w:lang w:val="my-MM" w:bidi="my-MM"/>
        </w:rPr>
        <w:t>သည်ကို ကျွန်ုပ်စိုးရိမ်မိပါသည်။ သူတို့သည် သမ္မာကျမ်းစာ၏ဤအပိုင်းကို နားလည်ရန် ကြိုးစားခြင်းကို</w:t>
      </w:r>
      <w:r w:rsidR="0047665C">
        <w:rPr>
          <w:rFonts w:hint="cs"/>
          <w:cs/>
          <w:lang w:val="my-MM" w:bidi="my-MM"/>
        </w:rPr>
        <w:t xml:space="preserve"> </w:t>
      </w:r>
      <w:r>
        <w:rPr>
          <w:cs/>
          <w:lang w:val="my-MM" w:bidi="my-MM"/>
        </w:rPr>
        <w:t>စွန့်လွှတ်ကြသည်။ အဘယ်ကြောင့်ဆိုသော် သူတို့သည် စိတ်ပျက်ခြင်းနှင့် သားကောင်ဖြစ်နေခြင်းကို ငြီးငွေ့သောကြောင့်ဖြစ်သည်။ “ပရောဖက်ပြုချက်အတွက် မစိုးရိမ်ပါနှင့်။ မည်သည့်အခါမှ သင်နားလည်</w:t>
      </w:r>
      <w:r w:rsidR="0047665C">
        <w:rPr>
          <w:rFonts w:hint="cs"/>
          <w:cs/>
          <w:lang w:val="my-MM" w:bidi="my-MM"/>
        </w:rPr>
        <w:t xml:space="preserve"> </w:t>
      </w:r>
      <w:r>
        <w:rPr>
          <w:cs/>
          <w:lang w:val="my-MM" w:bidi="my-MM"/>
        </w:rPr>
        <w:t>မည်</w:t>
      </w:r>
      <w:r w:rsidR="00AA43EA">
        <w:rPr>
          <w:cs/>
          <w:lang w:val="my-MM" w:bidi="my-MM"/>
        </w:rPr>
        <w:t>မဟုတ်"ဟု</w:t>
      </w:r>
      <w:r w:rsidR="00AA43EA">
        <w:rPr>
          <w:rFonts w:hint="cs"/>
          <w:cs/>
          <w:lang w:val="my-MM" w:bidi="my-MM"/>
        </w:rPr>
        <w:t xml:space="preserve"> များစွာသော</w:t>
      </w:r>
      <w:r w:rsidR="00AA43EA">
        <w:rPr>
          <w:cs/>
          <w:lang w:val="my-MM" w:bidi="my-MM"/>
        </w:rPr>
        <w:t>သင်းအုပ်ဆရာ</w:t>
      </w:r>
      <w:r w:rsidR="00AA43EA">
        <w:rPr>
          <w:rFonts w:hint="cs"/>
          <w:cs/>
          <w:lang w:val="my-MM" w:bidi="my-MM"/>
        </w:rPr>
        <w:t>များ၏</w:t>
      </w:r>
      <w:r>
        <w:rPr>
          <w:cs/>
          <w:lang w:val="my-MM" w:bidi="my-MM"/>
        </w:rPr>
        <w:t>ပြေ</w:t>
      </w:r>
      <w:r w:rsidR="00AA43EA">
        <w:rPr>
          <w:cs/>
          <w:lang w:val="my-MM" w:bidi="my-MM"/>
        </w:rPr>
        <w:t>ာ</w:t>
      </w:r>
      <w:r w:rsidR="00AA43EA">
        <w:rPr>
          <w:rFonts w:hint="cs"/>
          <w:cs/>
          <w:lang w:val="my-MM" w:bidi="my-MM"/>
        </w:rPr>
        <w:t xml:space="preserve">စကားကို </w:t>
      </w:r>
      <w:r w:rsidR="00AA43EA">
        <w:rPr>
          <w:cs/>
          <w:lang w:val="my-MM" w:bidi="my-MM"/>
        </w:rPr>
        <w:t>ကျွန်ုပ်ကြားခဲ့ရသည်</w:t>
      </w:r>
      <w:r>
        <w:rPr>
          <w:cs/>
          <w:lang w:val="my-MM" w:bidi="my-MM"/>
        </w:rPr>
        <w:t>။ ထို့ကြောင့် ကျွန်ုပ်တို့သည် သမ္မာကျမ်းစာ၏ ဤအပိုင်းကို မေ့လျော့ကြသည်။</w:t>
      </w:r>
    </w:p>
    <w:p w14:paraId="331847B4" w14:textId="7842DFBE" w:rsidR="00A036AA" w:rsidRDefault="00A036AA" w:rsidP="004030DC">
      <w:pPr>
        <w:pStyle w:val="BodyText0"/>
        <w:rPr>
          <w:cs/>
          <w:lang w:bidi="te"/>
        </w:rPr>
      </w:pPr>
      <w:r>
        <w:rPr>
          <w:cs/>
          <w:lang w:val="my-MM" w:bidi="my-MM"/>
        </w:rPr>
        <w:t>ယခု၊ ဤအခြေအနေကိုပြောင်းဖို့အချိန်တန်ပြီဖြစ်သည်။ ကျွန်ုပ်တို့သည် “အယူဝါဒ၏လေတိုက်</w:t>
      </w:r>
      <w:r w:rsidR="00AA43EA">
        <w:rPr>
          <w:rFonts w:hint="cs"/>
          <w:cs/>
          <w:lang w:val="my-MM" w:bidi="my-MM"/>
        </w:rPr>
        <w:t xml:space="preserve"> </w:t>
      </w:r>
      <w:r>
        <w:rPr>
          <w:cs/>
          <w:lang w:val="my-MM" w:bidi="my-MM"/>
        </w:rPr>
        <w:t>ခြင်း” ၏သားကောင်မဖြစ်စေရန် ဓမ္မဟောင်းပရောဖက်ပြုချက်အကြောင်း လေ့လာရန်လိုအပ်သည်။ လျစ်လျူရှုခြင်းကိုရှောင်ရှားနိုင်ဖို့ရာ ပရောဖက်ပြုချက်အကြောင်းလည်းလေ့လာရမည်ဖြစ်သည်။ သမ္မာကျမ်းစာတွင် ကျွန်ုပ်တို့လျစ်လျူရှုရမည့် ပရောဖက်ပြုချက်များ ဘုရားသခင်မပေးခဲ့ပါ။ ကျွန်ုပ်တို့</w:t>
      </w:r>
      <w:r w:rsidR="00AA43EA">
        <w:rPr>
          <w:rFonts w:hint="cs"/>
          <w:cs/>
          <w:lang w:val="my-MM" w:bidi="my-MM"/>
        </w:rPr>
        <w:t xml:space="preserve"> </w:t>
      </w:r>
      <w:r>
        <w:rPr>
          <w:cs/>
          <w:lang w:val="my-MM" w:bidi="my-MM"/>
        </w:rPr>
        <w:t>အား မရေမတွက်နိုင်သော နည်းလမ်းများဖြင့် အကျိုးခံစားနိုင်စေရန်အတွက် သမ္မာကျမ်းစာ၏ ဤအပိုင်း</w:t>
      </w:r>
      <w:r w:rsidR="00AA43EA">
        <w:rPr>
          <w:rFonts w:hint="cs"/>
          <w:cs/>
          <w:lang w:val="my-MM" w:bidi="my-MM"/>
        </w:rPr>
        <w:t xml:space="preserve"> </w:t>
      </w:r>
      <w:r>
        <w:rPr>
          <w:cs/>
          <w:lang w:val="my-MM" w:bidi="my-MM"/>
        </w:rPr>
        <w:t>ကို ကိုယ်တော်ပေးခဲ့ပြီး၊ ပရောဖက်ပြုချက်နှင့်ပတ်သက်၍ မသိနားမလည်ခြင်း သို့မဟုတ် စိတ်ရှုပ်ထွေး</w:t>
      </w:r>
      <w:r w:rsidR="00AA43EA">
        <w:rPr>
          <w:rFonts w:hint="cs"/>
          <w:cs/>
          <w:lang w:val="my-MM" w:bidi="my-MM"/>
        </w:rPr>
        <w:t xml:space="preserve"> </w:t>
      </w:r>
      <w:r>
        <w:rPr>
          <w:cs/>
          <w:lang w:val="my-MM" w:bidi="my-MM"/>
        </w:rPr>
        <w:t>နေခြင်းမျိုး ကျွန်ုပ်တို့ မရှိသင့်ပါ။</w:t>
      </w:r>
    </w:p>
    <w:p w14:paraId="73A7685F" w14:textId="7863AEA2" w:rsidR="004030DC" w:rsidRPr="004030DC" w:rsidRDefault="00A036AA" w:rsidP="004030DC">
      <w:pPr>
        <w:pStyle w:val="BodyText0"/>
        <w:rPr>
          <w:cs/>
        </w:rPr>
      </w:pPr>
      <w:r w:rsidRPr="004030DC">
        <w:rPr>
          <w:cs/>
          <w:lang w:val="my-MM" w:bidi="my-MM"/>
        </w:rPr>
        <w:t>ဓမ္မဟောင်းပရောဖက်ပြုချက်များနှင့်အတူ ဤပြဿနာများကို ကျွန်ုပ်တို့အားလုံး အသိအမှတ်</w:t>
      </w:r>
      <w:r w:rsidR="00AA43EA">
        <w:rPr>
          <w:rFonts w:hint="cs"/>
          <w:cs/>
          <w:lang w:val="my-MM" w:bidi="my-MM"/>
        </w:rPr>
        <w:t xml:space="preserve"> </w:t>
      </w:r>
      <w:r w:rsidRPr="004030DC">
        <w:rPr>
          <w:cs/>
          <w:lang w:val="my-MM" w:bidi="my-MM"/>
        </w:rPr>
        <w:t>ပြုကြသည်ဟု ကျွန်ုပ်ထင်ပါသည်၊ သို့သော် ယခုနောက်ထပ်မေးခွန်းမေးရမည်ဖြစ်သည်။ ဓမ္မဟောင်း</w:t>
      </w:r>
      <w:r w:rsidR="00AA43EA">
        <w:rPr>
          <w:rFonts w:hint="cs"/>
          <w:cs/>
          <w:lang w:val="my-MM" w:bidi="my-MM"/>
        </w:rPr>
        <w:t xml:space="preserve"> </w:t>
      </w:r>
      <w:r w:rsidRPr="004030DC">
        <w:rPr>
          <w:cs/>
          <w:lang w:val="my-MM" w:bidi="my-MM"/>
        </w:rPr>
        <w:t>ပရောဖက်ပြုချက်များနှင့်ပတ်သက်၍ ကျွန်ုပ်တို့၏သိရှိနားလည်မှုတိုးပွားစေရန်၊ ဤပြဿနာများကို ရှောင်ရှားနိုင်ရန်၊ မည်သည့်အရာမျိုးကို ကျွန်ုပ်တို့နားလည်ဖို့လိုသနည်း။ မတရားဖိနှိပ်ခြင်းနှင့် လျစ်လျူရှု</w:t>
      </w:r>
      <w:r w:rsidR="00AA43EA">
        <w:rPr>
          <w:rFonts w:hint="cs"/>
          <w:cs/>
          <w:lang w:val="my-MM" w:bidi="my-MM"/>
        </w:rPr>
        <w:t xml:space="preserve"> </w:t>
      </w:r>
      <w:r w:rsidRPr="004030DC">
        <w:rPr>
          <w:cs/>
          <w:lang w:val="my-MM" w:bidi="my-MM"/>
        </w:rPr>
        <w:lastRenderedPageBreak/>
        <w:t>ခြင်းကို ရှောင်ရှားနိုင်ဖို့ရာအနည်းဆုံး အဓိကအကြောင်းအရာသုံးခုရှိပါသည်။ ပရောဖက်၏အတွေ့အကြုံ</w:t>
      </w:r>
      <w:r w:rsidR="00AA43EA">
        <w:rPr>
          <w:rFonts w:hint="cs"/>
          <w:cs/>
          <w:lang w:val="my-MM" w:bidi="my-MM"/>
        </w:rPr>
        <w:t xml:space="preserve"> </w:t>
      </w:r>
      <w:r w:rsidRPr="004030DC">
        <w:rPr>
          <w:cs/>
          <w:lang w:val="my-MM" w:bidi="my-MM"/>
        </w:rPr>
        <w:t>၏သ</w:t>
      </w:r>
      <w:r w:rsidR="00AA43EA">
        <w:rPr>
          <w:cs/>
          <w:lang w:val="my-MM" w:bidi="my-MM"/>
        </w:rPr>
        <w:t>ဘောသဘာဝကို ကျွန်ုပ်တို့လေ့လာရန်</w:t>
      </w:r>
      <w:r w:rsidRPr="004030DC">
        <w:rPr>
          <w:cs/>
          <w:lang w:val="my-MM" w:bidi="my-MM"/>
        </w:rPr>
        <w:t>လိုအပ်ပြီး ပရောဖက်ပြုချက်များ၏မူလအဓိပ္ပာယ်၏</w:t>
      </w:r>
      <w:r w:rsidR="00AA43EA">
        <w:rPr>
          <w:rFonts w:hint="cs"/>
          <w:cs/>
          <w:lang w:val="my-MM" w:bidi="my-MM"/>
        </w:rPr>
        <w:t xml:space="preserve"> </w:t>
      </w:r>
      <w:r w:rsidRPr="004030DC">
        <w:rPr>
          <w:cs/>
          <w:lang w:val="my-MM" w:bidi="my-MM"/>
        </w:rPr>
        <w:t>အရေးပါမှုကိုလည်း ထပ်လောင်းအတည်ပြုရမည်ဖြစ်ပါသည်။ ဓမ္မသစ်ကျမ်းသည် ဓမ္မဟောင်း</w:t>
      </w:r>
      <w:r w:rsidR="00AA43EA">
        <w:rPr>
          <w:rFonts w:hint="cs"/>
          <w:cs/>
          <w:lang w:val="my-MM" w:bidi="my-MM"/>
        </w:rPr>
        <w:t xml:space="preserve"> </w:t>
      </w:r>
      <w:r w:rsidRPr="004030DC">
        <w:rPr>
          <w:cs/>
          <w:lang w:val="my-MM" w:bidi="my-MM"/>
        </w:rPr>
        <w:t>ပရောဖက်ပြုချက်များကို မည်သို့ကိုင်တွယ်ခဲ့သည်ကို ကျွန်ုပ်တို့ပိုမိုကောင်းမွန်စွာနားလည်ရန် လိုအပ်သည်။ ဤအကြောင်းအရာသုံးရပ်သည် အလွန်အရေးကြီးသောကြောင့် ဤသင်ခန်းစာများ</w:t>
      </w:r>
      <w:r w:rsidR="00AA43EA">
        <w:rPr>
          <w:rFonts w:hint="cs"/>
          <w:cs/>
          <w:lang w:val="my-MM" w:bidi="my-MM"/>
        </w:rPr>
        <w:t xml:space="preserve"> </w:t>
      </w:r>
      <w:r w:rsidRPr="004030DC">
        <w:rPr>
          <w:cs/>
          <w:lang w:val="my-MM" w:bidi="my-MM"/>
        </w:rPr>
        <w:t>တစ်လျှောက် ၎င်းတို့ကို ကိုင်တွယ်ဖြေရှင်းပါမည်။ ဤအချိန်တွင်၊ ကျွန်ုပ်တို့သည် ပဏာမအတွေးအခေါ်</w:t>
      </w:r>
      <w:r w:rsidR="00AA43EA">
        <w:rPr>
          <w:rFonts w:hint="cs"/>
          <w:cs/>
          <w:lang w:val="my-MM" w:bidi="my-MM"/>
        </w:rPr>
        <w:t xml:space="preserve"> </w:t>
      </w:r>
      <w:r w:rsidRPr="004030DC">
        <w:rPr>
          <w:cs/>
          <w:lang w:val="my-MM" w:bidi="my-MM"/>
        </w:rPr>
        <w:t>အချို့ကို တင်ပြပါမည်။</w:t>
      </w:r>
    </w:p>
    <w:p w14:paraId="7DB2B42F" w14:textId="620EFA5B" w:rsidR="004030DC" w:rsidRPr="00D43079" w:rsidRDefault="00BE6624" w:rsidP="00D43079">
      <w:pPr>
        <w:pStyle w:val="ChapterHeading"/>
        <w:rPr>
          <w:cs/>
          <w:lang w:bidi="ta-IN"/>
        </w:rPr>
      </w:pPr>
      <w:bookmarkStart w:id="10" w:name="_Toc153771254"/>
      <w:r w:rsidRPr="00D43079">
        <w:rPr>
          <w:cs/>
          <w:lang w:val="my-MM" w:bidi="my-MM"/>
        </w:rPr>
        <w:t>ပရောဖက်၏ အတွေ့အကြုံ</w:t>
      </w:r>
      <w:bookmarkEnd w:id="10"/>
    </w:p>
    <w:p w14:paraId="7A8FF06F" w14:textId="257714CC" w:rsidR="004030DC" w:rsidRDefault="00A036AA" w:rsidP="004030DC">
      <w:pPr>
        <w:pStyle w:val="BodyText0"/>
        <w:rPr>
          <w:cs/>
          <w:lang w:bidi="te"/>
        </w:rPr>
      </w:pPr>
      <w:r>
        <w:rPr>
          <w:cs/>
          <w:lang w:val="my-MM" w:bidi="my-MM"/>
        </w:rPr>
        <w:t>ဓမ္မဟောင်းပရောဖက်တစ်ဦး၏ အတွေ့အကြုံကို ဦးစွာကြည့်ကြပါစို့။ ဓမ္မဟောင်းပရောဖက်</w:t>
      </w:r>
      <w:r w:rsidR="00AA43EA">
        <w:rPr>
          <w:rFonts w:hint="cs"/>
          <w:cs/>
          <w:lang w:val="my-MM" w:bidi="my-MM"/>
        </w:rPr>
        <w:t xml:space="preserve"> </w:t>
      </w:r>
      <w:r>
        <w:rPr>
          <w:cs/>
          <w:lang w:val="my-MM" w:bidi="my-MM"/>
        </w:rPr>
        <w:t>ပြုချက်ကို ပို၍တာဝန်သိစွာဖြင့် ကိုင်တွယ်ရန် ကျွန်ုပ်တို့မျှော်လင့်ထားပါက ပရောဖက်များ၏</w:t>
      </w:r>
      <w:r w:rsidR="00AA43EA">
        <w:rPr>
          <w:rFonts w:hint="cs"/>
          <w:cs/>
          <w:lang w:val="my-MM" w:bidi="my-MM"/>
        </w:rPr>
        <w:t xml:space="preserve"> </w:t>
      </w:r>
      <w:r>
        <w:rPr>
          <w:cs/>
          <w:lang w:val="my-MM" w:bidi="my-MM"/>
        </w:rPr>
        <w:t>အတွေ့အကြုံကို ဂရုတစိုက်ကြည့်ရှုရမည်ဖြစ်သည်။ ဘုရားသခင်ဆီမှလာသော ဤတမန်များတွင် မည်သည့်အရာဖြစ်ခဲ့ကြသနည်း။ ဘုရားသခင့်နှုတ်ကပတ်တော်ကို ကြေညာကြစဉ် သူတို့မည်သည့်</w:t>
      </w:r>
      <w:r w:rsidR="00AA43EA">
        <w:rPr>
          <w:rFonts w:hint="cs"/>
          <w:cs/>
          <w:lang w:val="my-MM" w:bidi="my-MM"/>
        </w:rPr>
        <w:t xml:space="preserve"> </w:t>
      </w:r>
      <w:r>
        <w:rPr>
          <w:cs/>
          <w:lang w:val="my-MM" w:bidi="my-MM"/>
        </w:rPr>
        <w:t>အတွေ့အကြုံရှိခဲ့ကြသနည်း။ ကျွန်ုပ်သည် ပရောဖက်များအကြောင်းကို ဖတ်ရှုနားထောင်ခဲ့ပြီးနောက်၊ အနည်းဆုံး ၎င်းတို့၏ အတွေ့အကြုံများနှင့် ပတ်သက်၍ အထင်အမြင်လွဲမှားမှု သုံးခုထက်မနည်း</w:t>
      </w:r>
      <w:r w:rsidR="00AA43EA">
        <w:rPr>
          <w:rFonts w:hint="cs"/>
          <w:cs/>
          <w:lang w:val="my-MM" w:bidi="my-MM"/>
        </w:rPr>
        <w:t xml:space="preserve"> </w:t>
      </w:r>
      <w:r>
        <w:rPr>
          <w:cs/>
          <w:lang w:val="my-MM" w:bidi="my-MM"/>
        </w:rPr>
        <w:t>ရှိသည်ကို တွေ့ရသည်။ ခရစ်ယာန်များစွာသည် ပရောဖက်များ၏စိတ်ပိုင်းဆိုင်ရာအခြေအနေကို နားလည်မှုလွဲခဲ့ကြသည်။ ပရောဖက်များ၏ နှုတ်ကပတ်တော်များကို ဘုရားသခင် မှုတ်သွင်းပေးသည့် နည်းလမ်းများကိုလည်း ကျွန်ုပ်တို့ နားလည်မှုလွဲကြသည်။ ဓမ္မဟောင်းပရောဖက်များအပေါ် သဘောပေါက်နားလည်ခြင်း၊ သူတို့၏နှုတ်ကပတ်တော်များကို သူတို့နားလည်ထားမှုနှင့်ပတ်သက်၍ ကျွန်ုပ်တို့မကြာခဏ မှန်ကန်သောအယူအဆ မရှိကြပါ။</w:t>
      </w:r>
    </w:p>
    <w:p w14:paraId="2EB2D393" w14:textId="785BF341" w:rsidR="004030DC" w:rsidRDefault="00A036AA" w:rsidP="00590537">
      <w:pPr>
        <w:pStyle w:val="PanelHeading"/>
        <w:rPr>
          <w:cs/>
          <w:lang w:bidi="ta-IN"/>
        </w:rPr>
      </w:pPr>
      <w:bookmarkStart w:id="11" w:name="_Toc153771255"/>
      <w:r>
        <w:rPr>
          <w:cs/>
          <w:lang w:val="my-MM" w:bidi="my-MM"/>
        </w:rPr>
        <w:t>စိတ်ပိုင်းဆိုင်ရာအခြေအနေ</w:t>
      </w:r>
      <w:bookmarkEnd w:id="11"/>
    </w:p>
    <w:p w14:paraId="2B0ACE8E" w14:textId="3FB63186" w:rsidR="004030DC" w:rsidRDefault="00A036AA" w:rsidP="004030DC">
      <w:pPr>
        <w:pStyle w:val="BodyText0"/>
        <w:rPr>
          <w:cs/>
          <w:lang w:bidi="te"/>
        </w:rPr>
      </w:pPr>
      <w:r>
        <w:rPr>
          <w:cs/>
          <w:lang w:val="my-MM" w:bidi="my-MM"/>
        </w:rPr>
        <w:t>ပထမဦးဆုံးအနေနှင့်၊ သမ္မာကျမ်းစာလေ့လာသူများသည် သူတို့၏ပရောဖက်ပြုချက်များလက်ခံ</w:t>
      </w:r>
      <w:r w:rsidR="00AA43EA">
        <w:rPr>
          <w:rFonts w:hint="cs"/>
          <w:cs/>
          <w:lang w:val="my-MM" w:bidi="my-MM"/>
        </w:rPr>
        <w:t xml:space="preserve"> </w:t>
      </w:r>
      <w:r>
        <w:rPr>
          <w:cs/>
          <w:lang w:val="my-MM" w:bidi="my-MM"/>
        </w:rPr>
        <w:t>ရရှိသည့်အခါတွင်၊ ပရောဖက်များသည် သူတို့၏စိတ်ထဲတွင် လက်တွေ့ကျကျလုပ်ဆောင်နေသကဲ့သို့ ပြုမူကြသည်။ ပရောဖက်များသည် ဘုရားသခင့်ဝိညာဉ်တော်၏လွှမ်းမိုးခြင်းကိုခံရပြီး အသိတရားများ ဆုံးရှုံးသွားကြသည်။ သူတို့သည် ဗာလ၏ခါနာန်လူမျိုးပရောဖက်များနှင့် ရှေးခေတ်နှင့် ခေတ်သစ်</w:t>
      </w:r>
      <w:r w:rsidR="00AA43EA">
        <w:rPr>
          <w:rFonts w:hint="cs"/>
          <w:cs/>
          <w:lang w:val="my-MM" w:bidi="my-MM"/>
        </w:rPr>
        <w:t xml:space="preserve"> </w:t>
      </w:r>
      <w:r>
        <w:rPr>
          <w:cs/>
          <w:lang w:val="my-MM" w:bidi="my-MM"/>
        </w:rPr>
        <w:t>လောကရှိ အခြားဘာသာများကဲ့သို့ အပြင်းဖျားကာ မေ့မျောသောအခြေအနေသို့ ရောက်ခဲ့ကြသည်။</w:t>
      </w:r>
    </w:p>
    <w:p w14:paraId="6697FFA8" w14:textId="6F7A6E18" w:rsidR="004030DC" w:rsidRDefault="00A036AA" w:rsidP="004030DC">
      <w:pPr>
        <w:pStyle w:val="BodyText0"/>
        <w:rPr>
          <w:cs/>
          <w:lang w:bidi="te"/>
        </w:rPr>
      </w:pPr>
      <w:r>
        <w:rPr>
          <w:cs/>
          <w:lang w:val="my-MM" w:bidi="my-MM"/>
        </w:rPr>
        <w:t>ယခုတွင် ပရောဖက်များနှင့်ပတ်သက်၍ ဤအမြင်သည် ကျယ်ပြန့်</w:t>
      </w:r>
      <w:r w:rsidR="00AA43EA">
        <w:rPr>
          <w:rFonts w:hint="cs"/>
          <w:cs/>
          <w:lang w:val="my-MM" w:bidi="my-MM"/>
        </w:rPr>
        <w:t>လာ</w:t>
      </w:r>
      <w:r>
        <w:rPr>
          <w:cs/>
          <w:lang w:val="my-MM" w:bidi="my-MM"/>
        </w:rPr>
        <w:t xml:space="preserve">သည်နှင့်အမျှ သမ္မာကျမ်းစာ၏သက်သေအထောက်အထားများနှင့် မကိုက်ညီပါ။ ဓမ္မဟောင်းပရောဖက်များသည် </w:t>
      </w:r>
      <w:r>
        <w:rPr>
          <w:cs/>
          <w:lang w:val="my-MM" w:bidi="my-MM"/>
        </w:rPr>
        <w:lastRenderedPageBreak/>
        <w:t>ဘုရားသခင်ထံမှ ကြားသိမြင်ခဲ့ရသည့်အရာကြောင့် အံ့အားသင့်ခဲ့ရသည့်အချိန်များ ရှိခဲ့သည်ကို ကျွန်ုပ်တို့ လုံးဝယုံကြည်နိုင်သည်ဟု ထင်ပါသည်။ ဘုရားသခင်၏ဝိညာဉ်တော်သည် သူ့အားဆံပင်ကို</w:t>
      </w:r>
      <w:r w:rsidR="00AA43EA">
        <w:rPr>
          <w:rFonts w:hint="cs"/>
          <w:cs/>
          <w:lang w:val="my-MM" w:bidi="my-MM"/>
        </w:rPr>
        <w:t xml:space="preserve"> </w:t>
      </w:r>
      <w:r>
        <w:rPr>
          <w:cs/>
          <w:lang w:val="my-MM" w:bidi="my-MM"/>
        </w:rPr>
        <w:t>ဆွဲယူပြီး ဗာဗုလုန်မှ မိုင်ပေါင်းရာနှင့်ချီဝေးသော ဂျေရုဆလင်ရှိဝတ်ပြုရာ ဗိမာန်တော်သို့ ခေါ်ဆောင်သွား</w:t>
      </w:r>
      <w:r w:rsidR="00AA43EA">
        <w:rPr>
          <w:rFonts w:hint="cs"/>
          <w:cs/>
          <w:lang w:val="my-MM" w:bidi="my-MM"/>
        </w:rPr>
        <w:t xml:space="preserve"> </w:t>
      </w:r>
      <w:r>
        <w:rPr>
          <w:cs/>
          <w:lang w:val="my-MM" w:bidi="my-MM"/>
        </w:rPr>
        <w:t>ခဲ့သည့် အခန်းကြီး ၈ တွင်၊ ယေဇကျေလသည် မည်သည့်စိတ်အခြေအနေရှိမည်ကို ကျွန်ုပ်တို့ စိတ်ကူး</w:t>
      </w:r>
      <w:r w:rsidR="00AA43EA">
        <w:rPr>
          <w:rFonts w:hint="cs"/>
          <w:cs/>
          <w:lang w:val="my-MM" w:bidi="my-MM"/>
        </w:rPr>
        <w:t xml:space="preserve"> </w:t>
      </w:r>
      <w:r>
        <w:rPr>
          <w:cs/>
          <w:lang w:val="my-MM" w:bidi="my-MM"/>
        </w:rPr>
        <w:t>ကြည့်နိုင်ပါသည်။ သို့သော် ဤအခြေအနေမျိုးတွင်ပင် ယေဇကျေလသည် မိမိကိုယ်ကိုမသိခြင်းမျိုး လုံးဝမရှိခဲ့ပါ။ သူ၏အသိစိတ်မပျောက်ခဲ့ပါ။ ယင်းအစား၊ ယေဇကျေလကျမ်း၏ ဤအပိုင်းကို ကျွန်ုပ်တို့</w:t>
      </w:r>
      <w:r w:rsidR="00AA43EA">
        <w:rPr>
          <w:rFonts w:hint="cs"/>
          <w:cs/>
          <w:lang w:val="my-MM" w:bidi="my-MM"/>
        </w:rPr>
        <w:t xml:space="preserve"> </w:t>
      </w:r>
      <w:r>
        <w:rPr>
          <w:cs/>
          <w:lang w:val="my-MM" w:bidi="my-MM"/>
        </w:rPr>
        <w:t>ဖတ်ရှုသောအခါ၊ သူသည် ဘုရားသခင်နှင့် ကျိုးကြောင်းဆီလျော်စွာ ပြောဆိုဆက်ဆံနိုင်သည်ကို ကျွန်ုပ်တို့တွေ့ရှိရသည်။ ဓမ္မဟောင်း ပရောဖက်များသည် အံ့သြဖွယ်ကောင်းသော အခြေအနေများတွင်</w:t>
      </w:r>
      <w:r w:rsidR="00AA43EA">
        <w:rPr>
          <w:rFonts w:hint="cs"/>
          <w:cs/>
          <w:lang w:val="my-MM" w:bidi="my-MM"/>
        </w:rPr>
        <w:t xml:space="preserve"> </w:t>
      </w:r>
      <w:r>
        <w:rPr>
          <w:cs/>
          <w:lang w:val="my-MM" w:bidi="my-MM"/>
        </w:rPr>
        <w:t>ပင် ဘုရားသခင်သည် မိမိ၏နှုတ်ကပတ်တော်ကို ၎င်းတို့အား ထုတ်ဖော်ပြသသောကြောင့် သတိထား</w:t>
      </w:r>
      <w:r w:rsidR="00AA43EA">
        <w:rPr>
          <w:rFonts w:hint="cs"/>
          <w:cs/>
          <w:lang w:val="my-MM" w:bidi="my-MM"/>
        </w:rPr>
        <w:t xml:space="preserve"> </w:t>
      </w:r>
      <w:r>
        <w:rPr>
          <w:cs/>
          <w:lang w:val="my-MM" w:bidi="my-MM"/>
        </w:rPr>
        <w:t>နေကြဆဲဖြစ်သည်။</w:t>
      </w:r>
    </w:p>
    <w:p w14:paraId="682BA9D7" w14:textId="7F07BAD8" w:rsidR="004030DC" w:rsidRDefault="00A036AA" w:rsidP="00590537">
      <w:pPr>
        <w:pStyle w:val="PanelHeading"/>
        <w:rPr>
          <w:cs/>
          <w:lang w:bidi="ta-IN"/>
        </w:rPr>
      </w:pPr>
      <w:bookmarkStart w:id="12" w:name="_Toc153771256"/>
      <w:r>
        <w:rPr>
          <w:cs/>
          <w:lang w:val="my-MM" w:bidi="my-MM"/>
        </w:rPr>
        <w:t>မှုတ်သွင်းခြင်း</w:t>
      </w:r>
      <w:bookmarkEnd w:id="12"/>
    </w:p>
    <w:p w14:paraId="232919ED" w14:textId="3CD950FA" w:rsidR="004030DC" w:rsidRDefault="00A036AA" w:rsidP="004030DC">
      <w:pPr>
        <w:pStyle w:val="BodyText0"/>
        <w:rPr>
          <w:cs/>
          <w:lang w:bidi="te"/>
        </w:rPr>
      </w:pPr>
      <w:r>
        <w:rPr>
          <w:cs/>
          <w:lang w:val="my-MM" w:bidi="my-MM"/>
        </w:rPr>
        <w:t>ပရောဖက်၏အတွေ့အကြုံနှင့်ပတ်သက်သော ဒုတိယကျယ်ပြန့်သောအထင်အမြင်လွဲမှားမှုတစ်ခု</w:t>
      </w:r>
      <w:r w:rsidR="00AA43EA">
        <w:rPr>
          <w:rFonts w:hint="cs"/>
          <w:cs/>
          <w:lang w:val="my-MM" w:bidi="my-MM"/>
        </w:rPr>
        <w:t xml:space="preserve"> </w:t>
      </w:r>
      <w:r>
        <w:rPr>
          <w:cs/>
          <w:lang w:val="my-MM" w:bidi="my-MM"/>
        </w:rPr>
        <w:t>သည် ဘုရားသခင်မှုတ်သွင်းခြင်းနည်းလမ်းများနှင့် သက်ဆိုင်သည်။</w:t>
      </w:r>
    </w:p>
    <w:p w14:paraId="00AB8598" w14:textId="7037AE5D" w:rsidR="004030DC" w:rsidRDefault="00A036AA" w:rsidP="00590537">
      <w:pPr>
        <w:pStyle w:val="BulletHeading"/>
        <w:rPr>
          <w:cs/>
          <w:lang w:bidi="ta-IN"/>
        </w:rPr>
      </w:pPr>
      <w:bookmarkStart w:id="13" w:name="_Toc153771257"/>
      <w:r>
        <w:rPr>
          <w:cs/>
          <w:lang w:val="my-MM" w:bidi="my-MM"/>
        </w:rPr>
        <w:t>စက်ရုပ်ကဲ့သို့ မှုတ်သွင်းခြင်း</w:t>
      </w:r>
      <w:bookmarkEnd w:id="13"/>
    </w:p>
    <w:p w14:paraId="40AF50DD" w14:textId="6C657CB6" w:rsidR="004030DC" w:rsidRDefault="00A036AA" w:rsidP="004030DC">
      <w:pPr>
        <w:pStyle w:val="BodyText0"/>
        <w:rPr>
          <w:cs/>
          <w:lang w:bidi="te"/>
        </w:rPr>
      </w:pPr>
      <w:r>
        <w:rPr>
          <w:cs/>
          <w:lang w:val="my-MM" w:bidi="my-MM"/>
        </w:rPr>
        <w:t>ဝမ်းနည်းစရာမှာ၊ ခရစ်ယာန်များစွာသည် ဓမ္မဟောင်းပရောဖက်များကို စက်ရုပ်ကဲ့သို့ မှုတ်သွင်းသည့်အလား ချဉ်းကပ်ကြသည်။ ကျွန်ုပ်တို့သည် ပရောဖက်များကို ညွှန်ကြားထားသည့်</w:t>
      </w:r>
      <w:r w:rsidR="00AA43EA">
        <w:rPr>
          <w:rFonts w:hint="cs"/>
          <w:cs/>
          <w:lang w:val="my-MM" w:bidi="my-MM"/>
        </w:rPr>
        <w:t xml:space="preserve"> </w:t>
      </w:r>
      <w:r>
        <w:rPr>
          <w:cs/>
          <w:lang w:val="my-MM" w:bidi="my-MM"/>
        </w:rPr>
        <w:t>စက်ရုပ်များကဲ့သို့ မှတ်ယူကြသည်။ ဟေရှာယဟောပြောသောအခါတွင်၊ ဘုရားသခင်သည် သူ၏</w:t>
      </w:r>
      <w:r w:rsidR="00AA43EA">
        <w:rPr>
          <w:rFonts w:hint="cs"/>
          <w:cs/>
          <w:lang w:val="my-MM" w:bidi="my-MM"/>
        </w:rPr>
        <w:t xml:space="preserve"> </w:t>
      </w:r>
      <w:r>
        <w:rPr>
          <w:cs/>
          <w:lang w:val="my-MM" w:bidi="my-MM"/>
        </w:rPr>
        <w:t>နှုတ်ခမ်းများကို လှုပ်ရှားရန် ခွင့်ပြုရုံမျှသာဖြစ်သည်။ အာမုတ်ဟောပြောသောအခါတွင်၊ ဘုရားသခင်</w:t>
      </w:r>
      <w:r w:rsidR="00AA43EA">
        <w:rPr>
          <w:rFonts w:hint="cs"/>
          <w:cs/>
          <w:lang w:val="my-MM" w:bidi="my-MM"/>
        </w:rPr>
        <w:t xml:space="preserve"> </w:t>
      </w:r>
      <w:r>
        <w:rPr>
          <w:cs/>
          <w:lang w:val="my-MM" w:bidi="my-MM"/>
        </w:rPr>
        <w:t>သည် စကားလုံးတိုင်းကို သူ၏နှုတ်မှတစ်ဆင့် မိန့်တော်မူခဲ့သည်။ သမ္မာကျမ်းစာ၏ အခြားအစိတ်အပိုင်း</w:t>
      </w:r>
      <w:r w:rsidR="00AA43EA">
        <w:rPr>
          <w:rFonts w:hint="cs"/>
          <w:cs/>
          <w:lang w:val="my-MM" w:bidi="my-MM"/>
        </w:rPr>
        <w:t xml:space="preserve"> </w:t>
      </w:r>
      <w:r>
        <w:rPr>
          <w:cs/>
          <w:lang w:val="my-MM" w:bidi="my-MM"/>
        </w:rPr>
        <w:t>များနှင့်ပတ်သက်၍ ကျွန်ုပ်တို့သည် ဤနည်းထက်သာသည့်နည်းဖြင့်တွေးတောဆင်ခြင်ကြသည်။ သို့သော်ဓမ္မဟောင်းပရောဖက်များနှင့်ပတ်သက်လာလျှင် ယင်းတို့သည် ဖွင့်လှစ်ဖော်ပြသည့်ကိရိယာများ၊ ဘုရားသခင်၏စက်ပိုင်းဆိုင်ရာပါးစပ်များ မျှသာဖြစ်သည်ဟု မကြာခဏ မှတ်ယူကြသည်။</w:t>
      </w:r>
    </w:p>
    <w:p w14:paraId="7CBBCE3B" w14:textId="7AD4618D" w:rsidR="004030DC" w:rsidRDefault="00A036AA" w:rsidP="00590537">
      <w:pPr>
        <w:pStyle w:val="BulletHeading"/>
        <w:rPr>
          <w:cs/>
          <w:lang w:bidi="ta-IN"/>
        </w:rPr>
      </w:pPr>
      <w:bookmarkStart w:id="14" w:name="_Toc153771258"/>
      <w:r>
        <w:rPr>
          <w:cs/>
          <w:lang w:val="my-MM" w:bidi="my-MM"/>
        </w:rPr>
        <w:t>သဘာဝ မှုတ်သွင်းခြင်း</w:t>
      </w:r>
      <w:bookmarkEnd w:id="14"/>
    </w:p>
    <w:p w14:paraId="34CC0AFD" w14:textId="37896C5B" w:rsidR="004030DC" w:rsidRDefault="00A036AA" w:rsidP="004030DC">
      <w:pPr>
        <w:pStyle w:val="BodyText0"/>
        <w:rPr>
          <w:cs/>
          <w:lang w:bidi="te"/>
        </w:rPr>
      </w:pPr>
      <w:r>
        <w:rPr>
          <w:cs/>
          <w:lang w:val="my-MM" w:bidi="my-MM"/>
        </w:rPr>
        <w:t>မှုတ်သွင်းခြင်းကိုလေ့လာခြင်း၏ ဤထင်ရှားသောနည်းလမ်းနှင့်ဆန့်ကျင်ဘက်အနေဖြင့် ဤသင်ခန်းစာများတွင် ကျွန်ုပ်တို့သည် "သဘာဝမှုတ်သွင်းခြင်း"ဟုခေါ်သောရှုထောင့်ဖြင့် လေ့လာပါ</w:t>
      </w:r>
      <w:r w:rsidR="00AA43EA">
        <w:rPr>
          <w:rFonts w:hint="cs"/>
          <w:cs/>
          <w:lang w:val="my-MM" w:bidi="my-MM"/>
        </w:rPr>
        <w:t xml:space="preserve"> </w:t>
      </w:r>
      <w:r>
        <w:rPr>
          <w:cs/>
          <w:lang w:val="my-MM" w:bidi="my-MM"/>
        </w:rPr>
        <w:t>မည်။ သန့်ရှင်းသောဝိညာဉ်တော်သည် ပရောဖက်များ၏ရေးသားချက်များအား မှုတ်သွင်းပေးခဲ့ကြောင်း ကျွန်ုပ်တို့ယုံကြည်သည်။ သို့သော် တစ်ချိန်တည်းတွင်၊ ဘုရားသခင်သည် သမ္မာကျမ်းစာရေးသားခြင်းကို မှုတ်သွင်းတော်မူစဉ် လူသားကျမ်းရေးသူများ၏ ကိုယ်ရည်ကိုယ်သွေးများ၊ အတွေးအခေါ်များနှင့် ရှုမြင်ချက်များကို အသုံးပြုခဲ့ကြောင်း ကျွန်ုပ်တို့သိကြသည်။ ဓမ္မသစ်ကျမ်းတွင် ဤအရာသည် မှန်ကန်</w:t>
      </w:r>
      <w:r w:rsidR="00AA43EA">
        <w:rPr>
          <w:rFonts w:hint="cs"/>
          <w:cs/>
          <w:lang w:val="my-MM" w:bidi="my-MM"/>
        </w:rPr>
        <w:t xml:space="preserve"> </w:t>
      </w:r>
      <w:r>
        <w:rPr>
          <w:cs/>
          <w:lang w:val="my-MM" w:bidi="my-MM"/>
        </w:rPr>
        <w:lastRenderedPageBreak/>
        <w:t>ကြောင်း ကျွန်ုပ်တို့သိကြသည်။ ပေါလု၏သြဝါဒစာများသည် သူ၏ကိုယ်ရည်ကိုယ်သွေးနှင့် နောက်ခံကို ထင်ဟပ်ပြသည်။ ထို့ပြင် ခရစ်ဝင်ကျမ်းလေးစောင်အကြား ခြားနားချက်များသည် အဓိကအားဖြင့် လူသားကျမ်းရေးသူများ၏ ရည်ရွယ်ချက်များနှင့် ပန်းတိုင်များ ကွဲပြားခြားနားမှုများကြောင့် ဖြစ်ပေါ်လာ</w:t>
      </w:r>
      <w:r w:rsidR="00AA43EA">
        <w:rPr>
          <w:rFonts w:hint="cs"/>
          <w:cs/>
          <w:lang w:val="my-MM" w:bidi="my-MM"/>
        </w:rPr>
        <w:t xml:space="preserve"> </w:t>
      </w:r>
      <w:r>
        <w:rPr>
          <w:cs/>
          <w:lang w:val="my-MM" w:bidi="my-MM"/>
        </w:rPr>
        <w:t>ကြောင်းကိုလည်း ကျွန်ုပ်တို့ အသိအမှတ်ပြုပါသည်။ ထိုနည်းတူပင်၊ ဘုရားသခင်သည် ပရောဖက်များ၏</w:t>
      </w:r>
      <w:r w:rsidR="00AA43EA">
        <w:rPr>
          <w:rFonts w:hint="cs"/>
          <w:cs/>
          <w:lang w:val="my-MM" w:bidi="my-MM"/>
        </w:rPr>
        <w:t xml:space="preserve"> </w:t>
      </w:r>
      <w:r>
        <w:rPr>
          <w:cs/>
          <w:lang w:val="my-MM" w:bidi="my-MM"/>
        </w:rPr>
        <w:t>ကိုယ်ရည်ကိုယ်သွေးများ၊ အတွေ့အကြုံများနှင့် ရည်ရွယ်ချက်များကို မှုတ်သွင်းရာတွင် အသုံးပြုခဲ့သည်။ ဓမ္မဟော</w:t>
      </w:r>
      <w:r w:rsidR="00FE1490">
        <w:rPr>
          <w:cs/>
          <w:lang w:val="my-MM" w:bidi="my-MM"/>
        </w:rPr>
        <w:t>င်းပရောဖက်ပြုချက်</w:t>
      </w:r>
      <w:r>
        <w:rPr>
          <w:cs/>
          <w:lang w:val="my-MM" w:bidi="my-MM"/>
        </w:rPr>
        <w:t>ကို ကျွန်ုပ်တို့နားလည်ရန် မျှော်လင့်ထားပါက၊ သူတို့၏အတွေ့အကြုံကို စက်ပိုင်းဆိုင်ရာအဖြစ်နားလည်မှုကို ငြင်းပယ်ရမည်ဖြစ်ပြီး၊ ဘုရားသခင်သည် သူတို့ကို</w:t>
      </w:r>
      <w:r w:rsidR="00AA43EA">
        <w:rPr>
          <w:rFonts w:hint="cs"/>
          <w:cs/>
          <w:lang w:val="my-MM" w:bidi="my-MM"/>
        </w:rPr>
        <w:t xml:space="preserve"> </w:t>
      </w:r>
      <w:r>
        <w:rPr>
          <w:cs/>
          <w:lang w:val="my-MM" w:bidi="my-MM"/>
        </w:rPr>
        <w:t>အပြည့်အဝ စဉ်းစားတွေးခေါ်နိုင်သော လူသားများအဖြစ် မှုတ်သွင်းပေးသည့် နည်းလမ်းများကို စတင်</w:t>
      </w:r>
      <w:r w:rsidR="00AA43EA">
        <w:rPr>
          <w:rFonts w:hint="cs"/>
          <w:cs/>
          <w:lang w:val="my-MM" w:bidi="my-MM"/>
        </w:rPr>
        <w:t xml:space="preserve"> </w:t>
      </w:r>
      <w:r>
        <w:rPr>
          <w:cs/>
          <w:lang w:val="my-MM" w:bidi="my-MM"/>
        </w:rPr>
        <w:t>ရှာဖွေရမည်ဖြစ်သည်။</w:t>
      </w:r>
    </w:p>
    <w:p w14:paraId="2AB14B62" w14:textId="20BE04D4" w:rsidR="004030DC" w:rsidRDefault="00A036AA" w:rsidP="00590537">
      <w:pPr>
        <w:pStyle w:val="PanelHeading"/>
        <w:rPr>
          <w:cs/>
          <w:lang w:bidi="ta-IN"/>
        </w:rPr>
      </w:pPr>
      <w:bookmarkStart w:id="15" w:name="_Toc153771259"/>
      <w:r>
        <w:rPr>
          <w:cs/>
          <w:lang w:val="my-MM" w:bidi="my-MM"/>
        </w:rPr>
        <w:t>သဘောပေါက်နားလည်ခြင်း</w:t>
      </w:r>
      <w:bookmarkEnd w:id="15"/>
    </w:p>
    <w:p w14:paraId="79ED5C77" w14:textId="778D3F48" w:rsidR="004030DC" w:rsidRDefault="00A036AA" w:rsidP="004030DC">
      <w:pPr>
        <w:pStyle w:val="BodyText0"/>
        <w:rPr>
          <w:cs/>
          <w:lang w:bidi="te"/>
        </w:rPr>
      </w:pPr>
      <w:r>
        <w:rPr>
          <w:cs/>
          <w:lang w:val="my-MM" w:bidi="my-MM"/>
        </w:rPr>
        <w:t>ပရောဖက်များ၏အတွေ့အကြုံများနှင့်ပတ်သက်၍ ကျွန်ုပ်တို့၏ အခြားသော အထင်အမြင်</w:t>
      </w:r>
      <w:r w:rsidR="00AA43EA">
        <w:rPr>
          <w:rFonts w:hint="cs"/>
          <w:cs/>
          <w:lang w:val="my-MM" w:bidi="my-MM"/>
        </w:rPr>
        <w:t xml:space="preserve"> </w:t>
      </w:r>
      <w:r>
        <w:rPr>
          <w:cs/>
          <w:lang w:val="my-MM" w:bidi="my-MM"/>
        </w:rPr>
        <w:t>လွဲမှားမှုများနှင့်အညီ၊ ပရောဖက်များသည် သူတို့၏စကားများအပေါ် မည်မျှနားလည်ကြောင်းကို ကျွန်ုပ်တို့တွင်ကောင်းသည့်အယူအဆများ မရှိကြပါ။ အမှန်တကယ်တွင်၊ ခရစ်ယာန်အများစုသည် ပရောဖက်များကို မသိ သို့မဟုတ် သူတို့ပြောနေသည့်အရာကို နားမလည်နိုင်သကဲ့သို့ ပြုမူကြသည်။ ဥပမာ၊ တစ်စုံတစ်ယောက်သည် အာမုတ်ကိုရပ်စေကာ "သင်ပြောသောအရာသည် မည်သည်</w:t>
      </w:r>
      <w:r w:rsidR="00AA43EA">
        <w:rPr>
          <w:rFonts w:hint="cs"/>
          <w:cs/>
          <w:lang w:val="my-MM" w:bidi="my-MM"/>
        </w:rPr>
        <w:t>့အရာ</w:t>
      </w:r>
      <w:r>
        <w:rPr>
          <w:cs/>
          <w:lang w:val="my-MM" w:bidi="my-MM"/>
        </w:rPr>
        <w:t>ကို</w:t>
      </w:r>
      <w:r w:rsidR="00AA43EA">
        <w:rPr>
          <w:rFonts w:hint="cs"/>
          <w:cs/>
          <w:lang w:val="my-MM" w:bidi="my-MM"/>
        </w:rPr>
        <w:t xml:space="preserve"> </w:t>
      </w:r>
      <w:r>
        <w:rPr>
          <w:cs/>
          <w:lang w:val="my-MM" w:bidi="my-MM"/>
        </w:rPr>
        <w:t>ဆိုလိုသနည်း" ဟုမေးခဲ့လျှင် ခရစ်ယာန်အများစုက အာမုတ်သည်ဤနည်းဖြင့် တုံ့ပြန်သင့်သည်ဟု ယူဆကြသည်_ "ကျွန်ုပ်မည်သည့်အရာကို ပြောနေသည်</w:t>
      </w:r>
      <w:r w:rsidR="00C65B62">
        <w:rPr>
          <w:cs/>
          <w:lang w:val="my-MM" w:bidi="my-MM"/>
        </w:rPr>
        <w:t>ကို မသိပါ။ ဘုရားသခင်ကျွန်ုပ်ကို</w:t>
      </w:r>
      <w:r>
        <w:rPr>
          <w:cs/>
          <w:lang w:val="my-MM" w:bidi="my-MM"/>
        </w:rPr>
        <w:t>ပြောခိုင်းသည်</w:t>
      </w:r>
      <w:r w:rsidR="00C65B62">
        <w:rPr>
          <w:rFonts w:hint="cs"/>
          <w:cs/>
          <w:lang w:val="my-MM" w:bidi="my-MM"/>
        </w:rPr>
        <w:t>့ အရာ</w:t>
      </w:r>
      <w:r>
        <w:rPr>
          <w:cs/>
          <w:lang w:val="my-MM" w:bidi="my-MM"/>
        </w:rPr>
        <w:t>ကိုသာ ပြောခြင်းဖြစ်သည်။"</w:t>
      </w:r>
    </w:p>
    <w:p w14:paraId="65C8AE19" w14:textId="563DDE64" w:rsidR="004030DC" w:rsidRDefault="00A036AA" w:rsidP="004030DC">
      <w:pPr>
        <w:pStyle w:val="BodyText0"/>
        <w:rPr>
          <w:cs/>
          <w:lang w:bidi="te"/>
        </w:rPr>
      </w:pPr>
      <w:r>
        <w:rPr>
          <w:cs/>
          <w:lang w:val="my-MM" w:bidi="my-MM"/>
        </w:rPr>
        <w:t>ဤမှားယွင်းသောယူဆချက်နှင့်ဆန့်ကျင်ဘက်အားဖြင့် ပရောဖက်များသည် နားလည်မှုရှိ</w:t>
      </w:r>
      <w:r w:rsidR="00C65B62">
        <w:rPr>
          <w:rFonts w:hint="cs"/>
          <w:cs/>
          <w:lang w:val="my-MM" w:bidi="my-MM"/>
        </w:rPr>
        <w:t xml:space="preserve"> </w:t>
      </w:r>
      <w:r>
        <w:rPr>
          <w:cs/>
          <w:lang w:val="my-MM" w:bidi="my-MM"/>
        </w:rPr>
        <w:t>ကြောင်း သမ္မာကျမ်းစာက သွန်သင်ထားသည်။ သူတို့သည် သူတို့ပြောသည့်အရာများကို များသောအား</w:t>
      </w:r>
      <w:r w:rsidR="00C65B62">
        <w:rPr>
          <w:rFonts w:hint="cs"/>
          <w:cs/>
          <w:lang w:val="my-MM" w:bidi="my-MM"/>
        </w:rPr>
        <w:t xml:space="preserve"> </w:t>
      </w:r>
      <w:r>
        <w:rPr>
          <w:cs/>
          <w:lang w:val="my-MM" w:bidi="my-MM"/>
        </w:rPr>
        <w:t>ဖြင့် နားလည်ကြသည်။ ဥပမာ၊ ဒံယေလ ၁၂:၈ တွင် ဒံယေလသည် ဝန်ခံခဲ့သည်။</w:t>
      </w:r>
    </w:p>
    <w:p w14:paraId="4C01C314" w14:textId="770EB0D5" w:rsidR="004030DC" w:rsidRDefault="00A036AA" w:rsidP="00590537">
      <w:pPr>
        <w:pStyle w:val="Quotations"/>
        <w:rPr>
          <w:cs/>
          <w:lang w:bidi="te"/>
        </w:rPr>
      </w:pPr>
      <w:r>
        <w:rPr>
          <w:cs/>
          <w:lang w:val="my-MM" w:bidi="my-MM"/>
        </w:rPr>
        <w:t>ထိုစကားကို ငါကြား၍ နားမလည်သောကြောင့်၊ (ဒံယေလ ၁၂:၈)။</w:t>
      </w:r>
    </w:p>
    <w:p w14:paraId="41B249DC" w14:textId="0C5D6C41" w:rsidR="004030DC" w:rsidRDefault="00A036AA" w:rsidP="004030DC">
      <w:pPr>
        <w:pStyle w:val="BodyText0"/>
        <w:rPr>
          <w:cs/>
          <w:lang w:bidi="te"/>
        </w:rPr>
      </w:pPr>
      <w:r>
        <w:rPr>
          <w:cs/>
          <w:lang w:val="my-MM" w:bidi="my-MM"/>
        </w:rPr>
        <w:t>သို့သော် ဒံယေလဆိုလိုသည့်အဓိပ္ပာယ်ကို သိမြင်ဖို့ ဂရုစိုက်ရမည်။ သူသည် ဘုရားသခင်အား ဆက်လက်ပြောနေစဉ် မိမိကိုယ်ကို ရှင်းပြခဲ့သည်။</w:t>
      </w:r>
    </w:p>
    <w:p w14:paraId="739E498B" w14:textId="10D667EB" w:rsidR="004030DC" w:rsidRDefault="00A036AA" w:rsidP="00590537">
      <w:pPr>
        <w:pStyle w:val="Quotations"/>
        <w:rPr>
          <w:cs/>
          <w:lang w:bidi="te"/>
        </w:rPr>
      </w:pPr>
      <w:r w:rsidRPr="00812D4C">
        <w:rPr>
          <w:cs/>
          <w:lang w:val="my-MM" w:bidi="my-MM"/>
        </w:rPr>
        <w:t>သခင်ဘုရား၊ ဤအမူအရာတို့သည် အဘယ်သို့ ကုန်စင်ပါမည်နည်းဟု မေးလျှောက်လျှင်၊ (ဒံယေလ ၁၂:၈)။</w:t>
      </w:r>
    </w:p>
    <w:p w14:paraId="0A68BE01" w14:textId="0C48610D" w:rsidR="004030DC" w:rsidRDefault="00A036AA" w:rsidP="004030DC">
      <w:pPr>
        <w:pStyle w:val="BodyText0"/>
        <w:rPr>
          <w:cs/>
          <w:lang w:bidi="te"/>
        </w:rPr>
      </w:pPr>
      <w:r>
        <w:rPr>
          <w:cs/>
          <w:lang w:val="my-MM" w:bidi="my-MM"/>
        </w:rPr>
        <w:t>ဒံယေလသည် သူကြားခဲ့သည့်အရာနှင့် ရေးခဲ့သည့်အရာများကိုနားလည်သည်။ သူသည်</w:t>
      </w:r>
      <w:r w:rsidR="00C65B62">
        <w:rPr>
          <w:rFonts w:hint="cs"/>
          <w:cs/>
          <w:lang w:val="my-MM" w:bidi="my-MM"/>
        </w:rPr>
        <w:t xml:space="preserve"> </w:t>
      </w:r>
      <w:r>
        <w:rPr>
          <w:cs/>
          <w:lang w:val="my-MM" w:bidi="my-MM"/>
        </w:rPr>
        <w:t xml:space="preserve">ဝေါဟာရကိုသိသည်။ သဒ္ဒါကိုသိသည်—ဤအရာများအားလုံးသည် သူ့စကားများဖြစ်သည်။ သို့သော်၊ </w:t>
      </w:r>
      <w:r>
        <w:rPr>
          <w:cs/>
          <w:lang w:val="my-MM" w:bidi="my-MM"/>
        </w:rPr>
        <w:lastRenderedPageBreak/>
        <w:t>သူသည်အရာအားလုံးကို နားမလည်ခဲ့ပါ။ ပရောဖက်ပြုချက် မည်သို့ပြည့်စုံမည်ကို အတိအကျမသိ</w:t>
      </w:r>
      <w:r w:rsidR="00C65B62">
        <w:rPr>
          <w:rFonts w:hint="cs"/>
          <w:cs/>
          <w:lang w:val="my-MM" w:bidi="my-MM"/>
        </w:rPr>
        <w:t xml:space="preserve"> </w:t>
      </w:r>
      <w:r>
        <w:rPr>
          <w:cs/>
          <w:lang w:val="my-MM" w:bidi="my-MM"/>
        </w:rPr>
        <w:t>ကြောင်း သူဝန်ခံခဲ့သည်။</w:t>
      </w:r>
    </w:p>
    <w:p w14:paraId="153B839B" w14:textId="10E283DD" w:rsidR="004030DC" w:rsidRDefault="00A036AA" w:rsidP="004030DC">
      <w:pPr>
        <w:pStyle w:val="BodyText0"/>
        <w:rPr>
          <w:cs/>
          <w:lang w:bidi="te"/>
        </w:rPr>
      </w:pPr>
      <w:r>
        <w:rPr>
          <w:cs/>
          <w:lang w:val="my-MM" w:bidi="my-MM"/>
        </w:rPr>
        <w:t>အလားတူပင်၊ ၁ ပေတရု ၁:၁၁ တွင်ဓမ္မဟောင်းပရောဖက်များသည် နားလည်သဘောပေါက်ကြ</w:t>
      </w:r>
      <w:r w:rsidR="00C65B62">
        <w:rPr>
          <w:rFonts w:hint="cs"/>
          <w:cs/>
          <w:lang w:val="my-MM" w:bidi="my-MM"/>
        </w:rPr>
        <w:t xml:space="preserve"> </w:t>
      </w:r>
      <w:r>
        <w:rPr>
          <w:cs/>
          <w:lang w:val="my-MM" w:bidi="my-MM"/>
        </w:rPr>
        <w:t>သော်လည်း သူတို့ပြောသမျှကို နားမလည်ကြချေ။ ခရစ်တော်ခံတော်မူရသော ဆင်းရဲကို၎င်း၊...</w:t>
      </w:r>
    </w:p>
    <w:p w14:paraId="26C26E94" w14:textId="0FB64AC2" w:rsidR="004030DC" w:rsidRDefault="00A036AA" w:rsidP="00590537">
      <w:pPr>
        <w:pStyle w:val="Quotations"/>
        <w:rPr>
          <w:cs/>
          <w:lang w:bidi="te"/>
        </w:rPr>
      </w:pPr>
      <w:r>
        <w:rPr>
          <w:cs/>
          <w:lang w:val="my-MM" w:bidi="my-MM"/>
        </w:rPr>
        <w:t>... သူတို့အထဲ၌ရှိသော ခရစ်တော်၏ဝိညာဉ်သည် သက်သေခံနှင့်သောအခါ၊ အဘယ်မည်သောသူကို၎င်း၊ အဘယ်သို့သောအချိန်ကာလကို၎င်း ဆိုလိုတော်မူသည်ဟု မေးမြန်းရှာဖွေကြ၏ (၁ ပေတရု ၁:၁၁)။</w:t>
      </w:r>
    </w:p>
    <w:p w14:paraId="215B3D90" w14:textId="20696281" w:rsidR="004030DC" w:rsidRDefault="00A036AA" w:rsidP="004030DC">
      <w:pPr>
        <w:pStyle w:val="BodyText0"/>
        <w:rPr>
          <w:cs/>
          <w:lang w:bidi="te"/>
        </w:rPr>
      </w:pPr>
      <w:r>
        <w:rPr>
          <w:cs/>
          <w:lang w:val="my-MM" w:bidi="my-MM"/>
        </w:rPr>
        <w:t>တစ်နည်းအားဖြင့်၊ ဓမ္မဟောင်းပရောဖက်များသည် အချိန်အခါနှင့်အခြေအနေ၏ အသေးစိတ်</w:t>
      </w:r>
      <w:r w:rsidR="00C65B62">
        <w:rPr>
          <w:rFonts w:hint="cs"/>
          <w:cs/>
          <w:lang w:val="my-MM" w:bidi="my-MM"/>
        </w:rPr>
        <w:t xml:space="preserve"> </w:t>
      </w:r>
      <w:r>
        <w:rPr>
          <w:cs/>
          <w:lang w:val="my-MM" w:bidi="my-MM"/>
        </w:rPr>
        <w:t>အချက်အလက်များကို မသိနားမလည်ကြဟု ပေတရုဆိုသော်လည်း၊ သူတို့၏စကားများကို သူတို့သည်</w:t>
      </w:r>
      <w:r w:rsidR="00C65B62">
        <w:rPr>
          <w:rFonts w:hint="cs"/>
          <w:cs/>
          <w:lang w:val="my-MM" w:bidi="my-MM"/>
        </w:rPr>
        <w:t xml:space="preserve"> </w:t>
      </w:r>
      <w:r>
        <w:rPr>
          <w:cs/>
          <w:lang w:val="my-MM" w:bidi="my-MM"/>
        </w:rPr>
        <w:t>လုံးဝနားမလည်ကြကြောင်း အကြံပြုထားခြင်းမရှိပါ။ ဆန့်ကျင်ဘက်အနေနှင့်၊ ကျွန်ုပ်တို့မြင်ရသကဲ့သို့၊ ပရောဖက်များသည် အလွန်သတိထားကြပြီး၊ သူတို့ပြောသမျှကို သူတို့နားလည်သဘောပေါက်ကြသည်။ သူတို့သည် မသိဘဲနေမည့်အစား၊ ဘုရားသခင်၏နည်းလမ်းများနှင့်ပတ်သက်၍ ကြီးမားသောထိုးထွင်း</w:t>
      </w:r>
      <w:r w:rsidR="00C65B62">
        <w:rPr>
          <w:rFonts w:hint="cs"/>
          <w:cs/>
          <w:lang w:val="my-MM" w:bidi="my-MM"/>
        </w:rPr>
        <w:t xml:space="preserve"> </w:t>
      </w:r>
      <w:r>
        <w:rPr>
          <w:cs/>
          <w:lang w:val="my-MM" w:bidi="my-MM"/>
        </w:rPr>
        <w:t>သိမြင်မှုများရှိကြသည်။</w:t>
      </w:r>
    </w:p>
    <w:p w14:paraId="1D89DEE9" w14:textId="7CCD4085" w:rsidR="004030DC" w:rsidRDefault="00A036AA" w:rsidP="004030DC">
      <w:pPr>
        <w:pStyle w:val="BodyText0"/>
        <w:rPr>
          <w:cs/>
          <w:lang w:bidi="te"/>
        </w:rPr>
      </w:pPr>
      <w:r>
        <w:rPr>
          <w:cs/>
          <w:lang w:val="my-MM" w:bidi="my-MM"/>
        </w:rPr>
        <w:t>ဓမ္မဟောင်းပရောဖက်များ၏ အတွေ့အကြုံနှင့်ပတ်သက်၍ မှားယွင်းသောယူဆချက်များစွာရှိပြီး၊ သူတို့၏စိတ်ပိုင်းဆိုင်ရာအခြေအနေ၊ သူတို့၏မှုတ်သွင်းခြင်းနှင့် သူတို့၏ပရောဖက်ပြုချက်များကို သဘောပေါက်နားလည်ခြင်း စသည့်သုံးခုကိုသာ ကျွန်ုပ်တို့လေ့လာပါမည်။ ပရောဖက်ပြုချက်ကို မှန်ကန်စွာ နားလည်ရန် ကျွန်ုပ်တို့မျှော်လင့်နိုင်လျှင်၊ သူတို့သည် စိတ</w:t>
      </w:r>
      <w:r w:rsidR="00C65B62">
        <w:rPr>
          <w:cs/>
          <w:lang w:val="my-MM" w:bidi="my-MM"/>
        </w:rPr>
        <w:t xml:space="preserve">်ပိုင်းဆိုင်ရာသတိပြုမိကြောင်း၊ </w:t>
      </w:r>
      <w:r>
        <w:rPr>
          <w:cs/>
          <w:lang w:val="my-MM" w:bidi="my-MM"/>
        </w:rPr>
        <w:t>သဘာဝကျကျ မှုတ်သွင်းခံရကြောင်းနှင့် သူတို့ပြောမည့်အရာများကို နားလည်ခဲ့ကြောင်း ကျွန်ုပ်တို့ အမြဲသတိရနေရမည်ဖြစ်သည်။ ဤအရာများကို ကျွန်ုပ်တို့မှတ်မိမည်ဆိုလျှင်၊ ဓမ္မဟောင်းပရောဖက်</w:t>
      </w:r>
      <w:r w:rsidR="00C65B62">
        <w:rPr>
          <w:rFonts w:hint="cs"/>
          <w:cs/>
          <w:lang w:val="my-MM" w:bidi="my-MM"/>
        </w:rPr>
        <w:t xml:space="preserve"> </w:t>
      </w:r>
      <w:r>
        <w:rPr>
          <w:cs/>
          <w:lang w:val="my-MM" w:bidi="my-MM"/>
        </w:rPr>
        <w:t>ပြုချက်ကို အတော်အသင့်အဓိပ္ပာယ်ဖွင့်ဆိုနိုင်ပါသည်။</w:t>
      </w:r>
    </w:p>
    <w:p w14:paraId="117E9B4E" w14:textId="626A608A" w:rsidR="004030DC" w:rsidRPr="004030DC" w:rsidRDefault="00A036AA" w:rsidP="004030DC">
      <w:pPr>
        <w:pStyle w:val="BodyText0"/>
        <w:rPr>
          <w:cs/>
        </w:rPr>
      </w:pPr>
      <w:r w:rsidRPr="004030DC">
        <w:rPr>
          <w:cs/>
          <w:lang w:val="my-MM" w:bidi="my-MM"/>
        </w:rPr>
        <w:t>ပရောဖက်၏အတွေ့အကြုံနှင့်ပတ်သက်၍ စိတ်ထဲ၌ဤဦးတည်ချက်နှင့်အတူ၊ ယခုကျွန်ုပ်တို့</w:t>
      </w:r>
      <w:r w:rsidR="00C65B62">
        <w:rPr>
          <w:rFonts w:hint="cs"/>
          <w:cs/>
          <w:lang w:val="my-MM" w:bidi="my-MM"/>
        </w:rPr>
        <w:t xml:space="preserve"> </w:t>
      </w:r>
      <w:r w:rsidRPr="004030DC">
        <w:rPr>
          <w:cs/>
          <w:lang w:val="my-MM" w:bidi="my-MM"/>
        </w:rPr>
        <w:t>သည် ဒုတိယအခြေခံအနက်ဖွင့်ခြင်းဆိုင်ရာရှုထောင့်တစ်ခုဖြစ်သည့်_ပရောဖက်ပြုချက်ဆိုင်ရာ မူလ</w:t>
      </w:r>
      <w:r w:rsidR="00C65B62">
        <w:rPr>
          <w:rFonts w:hint="cs"/>
          <w:cs/>
          <w:lang w:val="my-MM" w:bidi="my-MM"/>
        </w:rPr>
        <w:t xml:space="preserve"> </w:t>
      </w:r>
      <w:r w:rsidRPr="004030DC">
        <w:rPr>
          <w:cs/>
          <w:lang w:val="my-MM" w:bidi="my-MM"/>
        </w:rPr>
        <w:t>အဓိပ္ပာယ်၏အရေးပါမှု ကိုလေ့လာကြပါစို့။</w:t>
      </w:r>
    </w:p>
    <w:p w14:paraId="606B3016" w14:textId="12CE5AD0" w:rsidR="004030DC" w:rsidRDefault="00BE6624" w:rsidP="004030DC">
      <w:pPr>
        <w:pStyle w:val="ChapterHeading"/>
        <w:rPr>
          <w:cs/>
          <w:lang w:bidi="ta-IN"/>
        </w:rPr>
      </w:pPr>
      <w:bookmarkStart w:id="16" w:name="_Toc153771260"/>
      <w:r w:rsidRPr="00BE6624">
        <w:rPr>
          <w:cs/>
          <w:lang w:val="my-MM" w:bidi="my-MM"/>
        </w:rPr>
        <w:t>မူလအဓိပ္ပါယ်</w:t>
      </w:r>
      <w:bookmarkEnd w:id="16"/>
    </w:p>
    <w:p w14:paraId="6F6D7ABE" w14:textId="22A83E79" w:rsidR="004030DC" w:rsidRDefault="00A036AA" w:rsidP="004030DC">
      <w:pPr>
        <w:pStyle w:val="BodyText0"/>
        <w:rPr>
          <w:cs/>
          <w:lang w:bidi="te"/>
        </w:rPr>
      </w:pPr>
      <w:r>
        <w:rPr>
          <w:cs/>
          <w:lang w:val="my-MM" w:bidi="my-MM"/>
        </w:rPr>
        <w:t>ပြုပြင်ပြောင်းလဲရေးခေတ်မှစ၍ ယုံကြည်သူများသည် ကျမ်းပိုဒ်တစ်ပိုဒ်၏ မူလအဓိပ္ပာယ်ကို ဦးစွာရှာဖွေပြီးနောက် မူလအဓိပ္ပာယ်၏အခွင့်အာဏာကို နာခံရမည်ဟု အမြဲယုံကြည်ခဲ့ကြသည်။ သမ္မာကျမ်းစာ၏ အခြားအစိတ်အပိုင်းများနှင့် ပတ်သက်လာလျှင် ထိုသို့ပြုရန် ကျွန်ုပ်တို့ဝမ်းမြောက်</w:t>
      </w:r>
      <w:r w:rsidR="00C65B62">
        <w:rPr>
          <w:rFonts w:hint="cs"/>
          <w:cs/>
          <w:lang w:val="my-MM" w:bidi="my-MM"/>
        </w:rPr>
        <w:t xml:space="preserve"> </w:t>
      </w:r>
      <w:r>
        <w:rPr>
          <w:cs/>
          <w:lang w:val="my-MM" w:bidi="my-MM"/>
        </w:rPr>
        <w:t xml:space="preserve">မိသော်လည်း၊ ဓမ္မဟောင်းပရောဖက်ပြုချက်နှင့် ဤအနက်ဖွင့်ခြင်းဆိုင်ရာအခြေခံမူကို ကျွန်ုပ်တို့ </w:t>
      </w:r>
      <w:r>
        <w:rPr>
          <w:cs/>
          <w:lang w:val="my-MM" w:bidi="my-MM"/>
        </w:rPr>
        <w:lastRenderedPageBreak/>
        <w:t>မေ့လျော့ကြသည်။ ဤအရာအားကျွန်ုပ်တို့ မည်သို့လုပ်ဆောင်သည်ကို လေ့လာရန်၊ မတူညီသော</w:t>
      </w:r>
      <w:r w:rsidR="00C65B62">
        <w:rPr>
          <w:rFonts w:hint="cs"/>
          <w:cs/>
          <w:lang w:val="my-MM" w:bidi="my-MM"/>
        </w:rPr>
        <w:t xml:space="preserve"> </w:t>
      </w:r>
      <w:r>
        <w:rPr>
          <w:cs/>
          <w:lang w:val="my-MM" w:bidi="my-MM"/>
        </w:rPr>
        <w:t>ကိစ္စရပ်နှစ်ခုကို ကြည့်ရှုရန် လိုအပ်သည်– ပထမ ထင်ရှားသည့်အနက်ဖွင့်ဆိုခြင်းဆိုင်ရာ</w:t>
      </w:r>
      <w:r w:rsidR="00C65B62">
        <w:rPr>
          <w:rFonts w:hint="cs"/>
          <w:cs/>
          <w:lang w:val="my-MM" w:bidi="my-MM"/>
        </w:rPr>
        <w:t xml:space="preserve"> </w:t>
      </w:r>
      <w:r>
        <w:rPr>
          <w:cs/>
          <w:lang w:val="my-MM" w:bidi="my-MM"/>
        </w:rPr>
        <w:t>ချဉ်းကပ်နည်း</w:t>
      </w:r>
      <w:r w:rsidR="00C65B62">
        <w:rPr>
          <w:rFonts w:hint="cs"/>
          <w:cs/>
          <w:lang w:val="my-MM" w:bidi="my-MM"/>
        </w:rPr>
        <w:t xml:space="preserve"> </w:t>
      </w:r>
      <w:r>
        <w:rPr>
          <w:cs/>
          <w:lang w:val="my-MM" w:bidi="my-MM"/>
        </w:rPr>
        <w:t>များ၊ ထို့နောက် ဓမ္မဟောင်းပရောဖက်ပြုချက်များ၏အနက်ဖွင့်ဆိုခြင်းနှင့်ပတ်သက်ပြီး သင့်လျော်သော</w:t>
      </w:r>
      <w:r w:rsidR="00C65B62">
        <w:rPr>
          <w:rFonts w:hint="cs"/>
          <w:cs/>
          <w:lang w:val="my-MM" w:bidi="my-MM"/>
        </w:rPr>
        <w:t xml:space="preserve"> </w:t>
      </w:r>
      <w:r>
        <w:rPr>
          <w:cs/>
          <w:lang w:val="my-MM" w:bidi="my-MM"/>
        </w:rPr>
        <w:t>ချဉ်းကပ်နည်းဖြစ်</w:t>
      </w:r>
      <w:r w:rsidR="00C65B62">
        <w:rPr>
          <w:cs/>
          <w:lang w:val="my-MM" w:bidi="my-MM"/>
        </w:rPr>
        <w:t xml:space="preserve">သည်။ ဓမ္မဟောင်းပရောဖက်ပြုချက်၏ </w:t>
      </w:r>
      <w:r>
        <w:rPr>
          <w:cs/>
          <w:lang w:val="my-MM" w:bidi="my-MM"/>
        </w:rPr>
        <w:t>ကျယ်ပြန့်သော၊ ထင်ရှားသောမူလအဓိပ္ပာယ်</w:t>
      </w:r>
      <w:r w:rsidR="00C65B62">
        <w:rPr>
          <w:rFonts w:hint="cs"/>
          <w:cs/>
          <w:lang w:val="my-MM" w:bidi="my-MM"/>
        </w:rPr>
        <w:t xml:space="preserve"> </w:t>
      </w:r>
      <w:r>
        <w:rPr>
          <w:cs/>
          <w:lang w:val="my-MM" w:bidi="my-MM"/>
        </w:rPr>
        <w:t>အပေါ်ချဉ်းကပ်နည်းများကို ဦးစွာကြည့်ကြပါစို့။</w:t>
      </w:r>
    </w:p>
    <w:p w14:paraId="01CF1845" w14:textId="4118CC96" w:rsidR="004030DC" w:rsidRDefault="00A036AA" w:rsidP="00590537">
      <w:pPr>
        <w:pStyle w:val="PanelHeading"/>
        <w:rPr>
          <w:cs/>
          <w:lang w:bidi="ta-IN"/>
        </w:rPr>
      </w:pPr>
      <w:bookmarkStart w:id="17" w:name="_Toc153771261"/>
      <w:r>
        <w:rPr>
          <w:cs/>
          <w:lang w:val="my-MM" w:bidi="my-MM"/>
        </w:rPr>
        <w:t>ထင်ရှားသောအနက်ဖွင့်ဆိုခြင်း</w:t>
      </w:r>
      <w:bookmarkEnd w:id="17"/>
    </w:p>
    <w:p w14:paraId="7756FF7C" w14:textId="6640834E" w:rsidR="004030DC" w:rsidRDefault="00A036AA" w:rsidP="004030DC">
      <w:pPr>
        <w:pStyle w:val="BodyText0"/>
        <w:rPr>
          <w:cs/>
          <w:lang w:bidi="te"/>
        </w:rPr>
      </w:pPr>
      <w:r>
        <w:rPr>
          <w:cs/>
          <w:lang w:val="my-MM" w:bidi="my-MM"/>
        </w:rPr>
        <w:t>ယနေ့နေရာတိုင်းတွင်ကြည့်ပါက၊ စစ်မှန်သောခရစ်ယာန်များသည် ပရောဖက်များရည်ရွယ်</w:t>
      </w:r>
      <w:r w:rsidR="00C65B62">
        <w:rPr>
          <w:rFonts w:hint="cs"/>
          <w:cs/>
          <w:lang w:val="my-MM" w:bidi="my-MM"/>
        </w:rPr>
        <w:t xml:space="preserve"> </w:t>
      </w:r>
      <w:r>
        <w:rPr>
          <w:cs/>
          <w:lang w:val="my-MM" w:bidi="my-MM"/>
        </w:rPr>
        <w:t>ထားသည့် မူလအဓိပ္ပာယ်ကို ဂရုစိုက်ခြင်းမရှိဘဲ ပရောဖက်ပြုချက်များကို အနက်ဖွင့်ဆိုကြသည်။ ဤထင်ရှားသော ချဉ်းကပ်နည်းများကို အနည်းဆုံး နည်းနှစ်နည်းဖြင့် ဖော်ပြနိုင်သည်– ၎င်းတို့မှာ အနုစိတ်နည်းပညာနှင့် သမိုင်းဆိုင်ရာဖြစ်သည်။</w:t>
      </w:r>
    </w:p>
    <w:p w14:paraId="75C4886E" w14:textId="560ACC93" w:rsidR="004030DC" w:rsidRDefault="00A036AA" w:rsidP="00590537">
      <w:pPr>
        <w:pStyle w:val="BulletHeading"/>
        <w:rPr>
          <w:cs/>
          <w:lang w:bidi="ta-IN"/>
        </w:rPr>
      </w:pPr>
      <w:bookmarkStart w:id="18" w:name="_Toc153771262"/>
      <w:r>
        <w:rPr>
          <w:cs/>
          <w:lang w:val="my-MM" w:bidi="my-MM"/>
        </w:rPr>
        <w:t>အနုစိတ်နည်းပညာ</w:t>
      </w:r>
      <w:bookmarkEnd w:id="18"/>
    </w:p>
    <w:p w14:paraId="559A9146" w14:textId="2534B9D4" w:rsidR="004030DC" w:rsidRDefault="00A036AA" w:rsidP="004030DC">
      <w:pPr>
        <w:pStyle w:val="BodyText0"/>
        <w:rPr>
          <w:cs/>
          <w:lang w:bidi="te"/>
        </w:rPr>
      </w:pPr>
      <w:r>
        <w:rPr>
          <w:cs/>
          <w:lang w:val="my-MM" w:bidi="my-MM"/>
        </w:rPr>
        <w:t>ထင်ရှားသည့်အနက်ဖွင့်ဆိုခြင်းသည် အနုစိတ်နည်းပညာဖြစ်သည်ဟုဆိုရာ၌ မည်သည့်အရာကို ဆိုလိုသနည်း။ ခရစ်ယာန်များအတွက် လျော့ရဲစွာဆက်စပ်နေသော ခန့်မှန်းချက်များကိုစုစည်းထားမှု</w:t>
      </w:r>
      <w:r w:rsidR="00C65B62">
        <w:rPr>
          <w:rFonts w:hint="cs"/>
          <w:cs/>
          <w:lang w:val="my-MM" w:bidi="my-MM"/>
        </w:rPr>
        <w:t xml:space="preserve"> </w:t>
      </w:r>
      <w:r>
        <w:rPr>
          <w:cs/>
          <w:lang w:val="my-MM" w:bidi="my-MM"/>
        </w:rPr>
        <w:t>အဖြစ် ပရောဖက်ပြုချက်များကိုဖတ်ရှုခြင်းသည် ပုံမှန်ဖြစ်သည်။ ပရောဖက်ပြုချက်ကျမ်း၏</w:t>
      </w:r>
      <w:r w:rsidR="00C65B62">
        <w:rPr>
          <w:rFonts w:hint="cs"/>
          <w:cs/>
          <w:lang w:val="my-MM" w:bidi="my-MM"/>
        </w:rPr>
        <w:t xml:space="preserve"> </w:t>
      </w:r>
      <w:r>
        <w:rPr>
          <w:cs/>
          <w:lang w:val="my-MM" w:bidi="my-MM"/>
        </w:rPr>
        <w:t>အပိုင်းကဏ္ဍကြီးများကို ဂရုတစိုက်ဖတ်ရှုမည့်အစား၊ မှတ်သားဖွယ်စကားစု သို့မဟုတ် အထူးစကားလုံး</w:t>
      </w:r>
      <w:r w:rsidR="00C65B62">
        <w:rPr>
          <w:rFonts w:hint="cs"/>
          <w:cs/>
          <w:lang w:val="my-MM" w:bidi="my-MM"/>
        </w:rPr>
        <w:t xml:space="preserve"> </w:t>
      </w:r>
      <w:r>
        <w:rPr>
          <w:cs/>
          <w:lang w:val="my-MM" w:bidi="my-MM"/>
        </w:rPr>
        <w:t>အချို့ကို အာရုံစိုက်ရန် ကျွန်ုပ်တို့နှစ်သက်ကြသည်။ တစ်ခါတစ်ရံ၊ ကျမ်းပိုဒ်အချို့ကို ထည့်သွင်းစဉ်းစား</w:t>
      </w:r>
      <w:r w:rsidR="00C65B62">
        <w:rPr>
          <w:rFonts w:hint="cs"/>
          <w:cs/>
          <w:lang w:val="my-MM" w:bidi="my-MM"/>
        </w:rPr>
        <w:t xml:space="preserve"> </w:t>
      </w:r>
      <w:r>
        <w:rPr>
          <w:cs/>
          <w:lang w:val="my-MM" w:bidi="my-MM"/>
        </w:rPr>
        <w:t>ကြသော်လည်း၊ ၎င်းသည် ဓမ္မဟောင်းပရောဖက်များကို ဖတ်ရှုသောအခါ ခရစ်ယာန်အများစုက ယူဆသည့်အတိုင်း ကြီးမားသောအကြောင်းအရာတစ်ခုဖြစ်သည်။ ဓမ္မဟောင်း ပရောဖက်ပြုချက်</w:t>
      </w:r>
      <w:r w:rsidR="00C65B62">
        <w:rPr>
          <w:rFonts w:hint="cs"/>
          <w:cs/>
          <w:lang w:val="my-MM" w:bidi="my-MM"/>
        </w:rPr>
        <w:t xml:space="preserve"> </w:t>
      </w:r>
      <w:r>
        <w:rPr>
          <w:cs/>
          <w:lang w:val="my-MM" w:bidi="my-MM"/>
        </w:rPr>
        <w:t>အတွက် အနုစိတ်ချဉ်းကပ်နည်းသည် ရိုးရှင်းစွာလုပ်ဆောင်လိမ့်မည်မဟုတ်ပါ။</w:t>
      </w:r>
    </w:p>
    <w:p w14:paraId="12B41A3D" w14:textId="5F944150" w:rsidR="004030DC" w:rsidRDefault="00A036AA" w:rsidP="00590537">
      <w:pPr>
        <w:pStyle w:val="BulletHeading"/>
        <w:rPr>
          <w:cs/>
          <w:lang w:bidi="ta-IN"/>
        </w:rPr>
      </w:pPr>
      <w:bookmarkStart w:id="19" w:name="_Toc153771263"/>
      <w:r>
        <w:rPr>
          <w:cs/>
          <w:lang w:val="my-MM" w:bidi="my-MM"/>
        </w:rPr>
        <w:t>သမိုင်းဆိုင်ရာ</w:t>
      </w:r>
      <w:bookmarkEnd w:id="19"/>
    </w:p>
    <w:p w14:paraId="486046BD" w14:textId="76EFB962" w:rsidR="004030DC" w:rsidRDefault="00A036AA" w:rsidP="004030DC">
      <w:pPr>
        <w:pStyle w:val="BodyText0"/>
        <w:rPr>
          <w:cs/>
          <w:lang w:bidi="te"/>
        </w:rPr>
      </w:pPr>
      <w:r>
        <w:rPr>
          <w:cs/>
          <w:lang w:val="my-MM" w:bidi="my-MM"/>
        </w:rPr>
        <w:t>ဝမ်းနည်းစရာကောင်းသည်မှာ၊ ယုံကြည်သူအများစုသည်လည်း ပရောဖက်များ၏ သမိုင်းဆိုင်ရာ</w:t>
      </w:r>
      <w:r w:rsidR="00C65B62">
        <w:rPr>
          <w:rFonts w:hint="cs"/>
          <w:cs/>
          <w:lang w:val="my-MM" w:bidi="my-MM"/>
        </w:rPr>
        <w:t xml:space="preserve"> </w:t>
      </w:r>
      <w:r>
        <w:rPr>
          <w:cs/>
          <w:lang w:val="my-MM" w:bidi="my-MM"/>
        </w:rPr>
        <w:t>အကြောင်းအရာကို ဂရုမစိုက်ကြပါ။ သူတို့သည် လူသားကျမ်းရေးသူကို အာရုံမစိုက်ကြပါ။ သူတို့သည်</w:t>
      </w:r>
      <w:r w:rsidR="00C65B62">
        <w:rPr>
          <w:rFonts w:hint="cs"/>
          <w:cs/>
          <w:lang w:val="my-MM" w:bidi="my-MM"/>
        </w:rPr>
        <w:t xml:space="preserve"> </w:t>
      </w:r>
      <w:r>
        <w:rPr>
          <w:cs/>
          <w:lang w:val="my-MM" w:bidi="my-MM"/>
        </w:rPr>
        <w:t>ဓမ္မဟောင်းပရောဖက်ပြုချက်များ၏ မူလပရိသတ်များ၏ အခြေအနေများနှင့် လိုအပ်ချက်များကို မသုံးသပ်ကြပါ။</w:t>
      </w:r>
    </w:p>
    <w:p w14:paraId="37FBA580" w14:textId="7A661369" w:rsidR="004030DC" w:rsidRDefault="00A036AA" w:rsidP="004030DC">
      <w:pPr>
        <w:pStyle w:val="BodyText0"/>
        <w:rPr>
          <w:cs/>
          <w:lang w:bidi="te"/>
        </w:rPr>
      </w:pPr>
      <w:r>
        <w:rPr>
          <w:cs/>
          <w:lang w:val="my-MM" w:bidi="my-MM"/>
        </w:rPr>
        <w:t>၎င်းအစား ပရောဖက်ပြုချက်များသည် အဓိပ္ပာယ်ပြည့်စုံရန် စောင့်မျှော်နေကြသည့် ဗူးခွံများကဲ့</w:t>
      </w:r>
      <w:r w:rsidR="00C65B62">
        <w:rPr>
          <w:rFonts w:hint="cs"/>
          <w:cs/>
          <w:lang w:val="my-MM" w:bidi="my-MM"/>
        </w:rPr>
        <w:t xml:space="preserve"> </w:t>
      </w:r>
      <w:r>
        <w:rPr>
          <w:cs/>
          <w:lang w:val="my-MM" w:bidi="my-MM"/>
        </w:rPr>
        <w:t>သို့ဖြစ်ကြောင်း မှတ်ယူကြသည်။ ဤဗူးခွံများကိုပြည့်စေသော မူလအဓိပ္ပာယ်ကို ကျွန်ုပ်တို့ ရှာမတွေ့ပါ။ ယင်းအစား ကျွန်ုပ်တို့ခေတ်ရှိ အဖြစ်အပျက်များကို ကြည့်ခြင်းဖြင့် ကျွန်ုပ်တို့၏ကိုယ်ပိုင်အဓိပ္ပာယ်ကို ပေးကြသည်။ ကျွန်ုပ်တို့၏လောကတွင် ဖြစ်ပျက်နေသောအရာများကိုကြည့်ပြီး လက်ရှိ၊ သမိုင်းဆိုင်ရာ</w:t>
      </w:r>
      <w:r w:rsidR="00C65B62">
        <w:rPr>
          <w:rFonts w:hint="cs"/>
          <w:cs/>
          <w:lang w:val="my-MM" w:bidi="my-MM"/>
        </w:rPr>
        <w:t xml:space="preserve"> </w:t>
      </w:r>
      <w:r>
        <w:rPr>
          <w:cs/>
          <w:lang w:val="my-MM" w:bidi="my-MM"/>
        </w:rPr>
        <w:t>အဖြစ်အပျက်များနှင့် ပရောဖက်ပြုချက်ဗူးခွံများကို ဖြည</w:t>
      </w:r>
      <w:r w:rsidR="00C65B62">
        <w:rPr>
          <w:cs/>
          <w:lang w:val="my-MM" w:bidi="my-MM"/>
        </w:rPr>
        <w:t>့်ရန် ကျွန်ုပ်တို့ကြိုးစားကြသည်</w:t>
      </w:r>
      <w:r>
        <w:rPr>
          <w:cs/>
          <w:lang w:val="my-MM" w:bidi="my-MM"/>
        </w:rPr>
        <w:t>။</w:t>
      </w:r>
    </w:p>
    <w:p w14:paraId="0413A943" w14:textId="071F9F58" w:rsidR="004030DC" w:rsidRDefault="00A036AA" w:rsidP="004030DC">
      <w:pPr>
        <w:pStyle w:val="BodyText0"/>
        <w:rPr>
          <w:cs/>
          <w:lang w:bidi="te"/>
        </w:rPr>
      </w:pPr>
      <w:r>
        <w:rPr>
          <w:cs/>
          <w:lang w:val="my-MM" w:bidi="my-MM"/>
        </w:rPr>
        <w:lastRenderedPageBreak/>
        <w:t>ဥရောပရှိ အံ့သြဖွယ်ကောင်းသော အသင်းတော်တစ်ခု၌ သွန်သင်ခဲ့သည်ကို ကျွန်ုပ်မှတ်မိသည်၊ အမေးအဖြေအချိန်အတွင်း အခန်းနောက်ဘက်ရှိလူတစ်ဦးက သူ့လက်ကိုမြှောက်ကာ "ချာနိုဘိုင်းတွင်</w:t>
      </w:r>
      <w:r w:rsidR="00C65B62">
        <w:rPr>
          <w:rFonts w:hint="cs"/>
          <w:cs/>
          <w:lang w:val="my-MM" w:bidi="my-MM"/>
        </w:rPr>
        <w:t xml:space="preserve"> </w:t>
      </w:r>
      <w:r>
        <w:rPr>
          <w:cs/>
          <w:lang w:val="my-MM" w:bidi="my-MM"/>
        </w:rPr>
        <w:t>ဖြစ်သည့် ဘေးအန္တရာယ်သည် နောက်ဆုံးသောကာလ၏လက္ခဏာဟု သင်ထင်ပါသလား" ဟုပြောခဲ့</w:t>
      </w:r>
      <w:r w:rsidR="00C65B62">
        <w:rPr>
          <w:rFonts w:hint="cs"/>
          <w:cs/>
          <w:lang w:val="my-MM" w:bidi="my-MM"/>
        </w:rPr>
        <w:t xml:space="preserve"> </w:t>
      </w:r>
      <w:r>
        <w:rPr>
          <w:cs/>
          <w:lang w:val="my-MM" w:bidi="my-MM"/>
        </w:rPr>
        <w:t>သည်။ အနက်ပြန်သူကို ကြည့်ပြီး "သူ တကယ်ပြောတာလား" ဟုပြောလိုက်သည်။ အနက်ပြန်သူက "သေချာသည်" ဟုပြောသည်။ အကြောင်းမှာ ဤလူ၏စကားလုံးထဲမှ "ချာနိုဘိုင်း" ဟူသည့်စကားလုံး</w:t>
      </w:r>
      <w:r w:rsidR="00C65B62">
        <w:rPr>
          <w:rFonts w:hint="cs"/>
          <w:cs/>
          <w:lang w:val="my-MM" w:bidi="my-MM"/>
        </w:rPr>
        <w:t xml:space="preserve"> </w:t>
      </w:r>
      <w:r>
        <w:rPr>
          <w:cs/>
          <w:lang w:val="my-MM" w:bidi="my-MM"/>
        </w:rPr>
        <w:t>သည် "ဒေါန" ဟုအဓိပ္ပာယ်ရပြီး၊ ယေရမိ ၂၃ တွင် “ဒေါန” ဟူသောစကားလုံးသည် နောက်ဆုံးသော</w:t>
      </w:r>
      <w:r w:rsidR="00C65B62">
        <w:rPr>
          <w:rFonts w:hint="cs"/>
          <w:cs/>
          <w:lang w:val="my-MM" w:bidi="my-MM"/>
        </w:rPr>
        <w:t xml:space="preserve"> </w:t>
      </w:r>
      <w:r>
        <w:rPr>
          <w:cs/>
          <w:lang w:val="my-MM" w:bidi="my-MM"/>
        </w:rPr>
        <w:t>ကာလနှင့်ဆက်စပ်နေသောကြောင့်ဖြစ်သည်။ ဤသူ မည်သည့်အရာကို လုပ်ခဲ့သနည်း။ သမ္မာကျမ်းစာ</w:t>
      </w:r>
      <w:r w:rsidR="00C65B62">
        <w:rPr>
          <w:rFonts w:hint="cs"/>
          <w:cs/>
          <w:lang w:val="my-MM" w:bidi="my-MM"/>
        </w:rPr>
        <w:t xml:space="preserve"> </w:t>
      </w:r>
      <w:r>
        <w:rPr>
          <w:cs/>
          <w:lang w:val="my-MM" w:bidi="my-MM"/>
        </w:rPr>
        <w:t>တွင် စကားတစ်ခွန်းကို သူတွေ့ရှိခဲ့ပြီး သူ၏အတွေ့အကြုံရှိ တစ်စုံတစ်ရာနှင့် ၎င်းကိုဆက်စပ်ခဲ့ကာ၊ ရလဒ်အနေနှင့် နောက်ဆုံးသောကာလ၏ လက္ခဏာတစ်ခုကို သူရရှိခဲ့သည်။ ကျွန်ုပ်တို့၏ကိုယ်ပိုင်</w:t>
      </w:r>
      <w:r w:rsidR="00C65B62">
        <w:rPr>
          <w:rFonts w:hint="cs"/>
          <w:cs/>
          <w:lang w:val="my-MM" w:bidi="my-MM"/>
        </w:rPr>
        <w:t xml:space="preserve"> </w:t>
      </w:r>
      <w:r>
        <w:rPr>
          <w:cs/>
          <w:lang w:val="my-MM" w:bidi="my-MM"/>
        </w:rPr>
        <w:t>အယူအဆများကို အနုစိတ်နည်းပညာအရ ဖတ်ရှုသောအခါနှင့် ဓမ္မဟောင်းပရောဖက်များ၏သမိုင်း</w:t>
      </w:r>
      <w:r w:rsidR="00C65B62">
        <w:rPr>
          <w:rFonts w:hint="cs"/>
          <w:cs/>
          <w:lang w:val="my-MM" w:bidi="my-MM"/>
        </w:rPr>
        <w:t xml:space="preserve"> </w:t>
      </w:r>
      <w:r>
        <w:rPr>
          <w:cs/>
          <w:lang w:val="my-MM" w:bidi="my-MM"/>
        </w:rPr>
        <w:t>ဆိုင်ရာအကြောင်းအရာကို ဂရုမစိုက်ဘဲ သမ္မာကျမ်းစာကိုဖတ်ရှုခြင်းမှလွဲ၍ ကျွန်ုပ်တို့ မည်သည့်အရာ</w:t>
      </w:r>
      <w:r w:rsidR="00C65B62">
        <w:rPr>
          <w:rFonts w:hint="cs"/>
          <w:cs/>
          <w:lang w:val="my-MM" w:bidi="my-MM"/>
        </w:rPr>
        <w:t xml:space="preserve"> </w:t>
      </w:r>
      <w:r>
        <w:rPr>
          <w:cs/>
          <w:lang w:val="my-MM" w:bidi="my-MM"/>
        </w:rPr>
        <w:t>လုပ်ဆောင်ရမည်နည်း။</w:t>
      </w:r>
    </w:p>
    <w:p w14:paraId="250A1CD4" w14:textId="104EA958" w:rsidR="00EB3FAD" w:rsidRDefault="00A036AA" w:rsidP="004030DC">
      <w:pPr>
        <w:pStyle w:val="BodyText0"/>
        <w:rPr>
          <w:cs/>
          <w:lang w:bidi="te"/>
        </w:rPr>
      </w:pPr>
      <w:r w:rsidRPr="004030DC">
        <w:rPr>
          <w:cs/>
          <w:lang w:val="my-MM" w:bidi="my-MM"/>
        </w:rPr>
        <w:t>ဓမ္မဟောင်း ပရောဖက်ပြုချက်နှင့်ပတ်သက်၍ ကျွန်ုပ်တို့၏ကိုယ်ပိုင်အဓိပ္ပါယ်ဖွင့်ဆိုခြင်းသည် ကျယ်ပြန့် စွာပျံ့နှံ့နေသည်၊ အကြောင်းမှာ ကျွန်ုပ်တို့အများစုသည် ဤကျမ်းချက်များကို အနုစိတ်နည်း</w:t>
      </w:r>
      <w:r w:rsidR="00C65B62">
        <w:rPr>
          <w:rFonts w:hint="cs"/>
          <w:cs/>
          <w:lang w:val="my-MM" w:bidi="my-MM"/>
        </w:rPr>
        <w:t xml:space="preserve"> </w:t>
      </w:r>
      <w:r w:rsidRPr="004030DC">
        <w:rPr>
          <w:cs/>
          <w:lang w:val="my-MM" w:bidi="my-MM"/>
        </w:rPr>
        <w:t>ပညာအရ ဖတ်ကြပြီး၊ ကျမ်းရေးသူနှင့်ပရိသတ်တို့၏ သမိုင်းဆိုင်ရာအကြောင်းအရာကို ဂရုမစိုက်ဘဲ ဖတ်ရှုကြသည်။ မူလအဓိပ္ပာယ်ကို လျစ်လျူရှုထားသောအခါ၊ ဤကျမ်းစာများတွင် ကျွန်ုပ်တို့၏</w:t>
      </w:r>
      <w:r w:rsidR="00C65B62">
        <w:rPr>
          <w:rFonts w:hint="cs"/>
          <w:cs/>
          <w:lang w:val="my-MM" w:bidi="my-MM"/>
        </w:rPr>
        <w:t xml:space="preserve"> </w:t>
      </w:r>
      <w:r w:rsidRPr="004030DC">
        <w:rPr>
          <w:cs/>
          <w:lang w:val="my-MM" w:bidi="my-MM"/>
        </w:rPr>
        <w:t>ကိုယ်ပိုင်အယူအဆများကို ဖတ်ရုံမှလွဲ၍ အခြားအနည်းငယ်သာ လုပ်ဆောင်နိုင်မည်ဖြစ်သည်။</w:t>
      </w:r>
    </w:p>
    <w:p w14:paraId="518E8493" w14:textId="2A9158D8" w:rsidR="004030DC" w:rsidRDefault="00A036AA" w:rsidP="00590537">
      <w:pPr>
        <w:pStyle w:val="PanelHeading"/>
        <w:rPr>
          <w:cs/>
          <w:lang w:bidi="ta-IN"/>
        </w:rPr>
      </w:pPr>
      <w:bookmarkStart w:id="20" w:name="_Toc153771264"/>
      <w:r>
        <w:rPr>
          <w:cs/>
          <w:lang w:val="my-MM" w:bidi="my-MM"/>
        </w:rPr>
        <w:t>သင့်လျော်သောအနက်ဖွင့်ဆိုခြင်း</w:t>
      </w:r>
      <w:bookmarkEnd w:id="20"/>
    </w:p>
    <w:p w14:paraId="23214189" w14:textId="3E1C8B71" w:rsidR="004030DC" w:rsidRDefault="00A036AA" w:rsidP="004030DC">
      <w:pPr>
        <w:pStyle w:val="BodyText0"/>
        <w:rPr>
          <w:cs/>
          <w:lang w:bidi="te"/>
        </w:rPr>
      </w:pPr>
      <w:r>
        <w:rPr>
          <w:cs/>
          <w:lang w:val="my-MM" w:bidi="my-MM"/>
        </w:rPr>
        <w:t>ဓမ္မဟောင်းပရောဖက်ပြုချက်အတွက် ထင်ရှားသည့်နည်းလမ်းများကို ပြုပြင်ပေးနိုင်သည့် တစ်ခုတည်းသောနည်းမှာ ဤကျမ်းချက်များ၏ မူလအဓိပ္ပာယ်အပေါ် သင့်လျော်သောဂရုစိုက်မှုကို ဖော်ထုတ်ရန်ပင် ဖြစ်သည်။ သမ္မာကျမ်းစာ၏ အခြားကဏ္ဍများတွင်၊ ကျွန်ုပ်တို့လုပ်ဆောင်ရမည့်အရာမှာ သမ္မာကျမ်းစာ၏အခြားအစိတ်အပိုင်းများတွင် ကျွန်ုပ်တို့အသုံးပြုသည့် အနက်ပြန်ဆိုခြင်း၏အခြေခံမူ</w:t>
      </w:r>
      <w:r w:rsidR="00C65B62">
        <w:rPr>
          <w:rFonts w:hint="cs"/>
          <w:cs/>
          <w:lang w:val="my-MM" w:bidi="my-MM"/>
        </w:rPr>
        <w:t xml:space="preserve"> </w:t>
      </w:r>
      <w:r>
        <w:rPr>
          <w:cs/>
          <w:lang w:val="my-MM" w:bidi="my-MM"/>
        </w:rPr>
        <w:t>များကို ကျင့်သုံးခြင်းဖြစ်သည်။ ပရောဖက်ပြုချက်၏ မူလအဓိပ္ပာယ်ကို သဒ္ဒါ-သမိုင်းဆိုင်ရာ အနက်ဖွင့်</w:t>
      </w:r>
      <w:r w:rsidR="00C65B62">
        <w:rPr>
          <w:rFonts w:hint="cs"/>
          <w:cs/>
          <w:lang w:val="my-MM" w:bidi="my-MM"/>
        </w:rPr>
        <w:t xml:space="preserve"> </w:t>
      </w:r>
      <w:r>
        <w:rPr>
          <w:cs/>
          <w:lang w:val="my-MM" w:bidi="my-MM"/>
        </w:rPr>
        <w:t>ဆိုခြင်းမှတစ်ဆင့် ရှာဖွေတွေ့ရှိခြင်းဖြစ်သည်။ ဤသည်မှာ ကျွန်ုပ်တို့၏ကိုယ်ပိုင်အဓိပ္ပါယ်များကို ပရောဖက်များထံ မထည့်သွင်းရန် ကျွန်ုပ်တို့ကိုတားဆီးပေးမည</w:t>
      </w:r>
      <w:r w:rsidR="00C65B62">
        <w:rPr>
          <w:cs/>
          <w:lang w:val="my-MM" w:bidi="my-MM"/>
        </w:rPr>
        <w:t>့် တစ်ခုတည်းသောကျောက်ဆူးဖြစ်</w:t>
      </w:r>
      <w:r w:rsidR="00C65B62">
        <w:rPr>
          <w:rFonts w:hint="cs"/>
          <w:cs/>
          <w:lang w:val="my-MM" w:bidi="my-MM"/>
        </w:rPr>
        <w:t xml:space="preserve"> </w:t>
      </w:r>
      <w:r w:rsidR="00C65B62">
        <w:rPr>
          <w:cs/>
          <w:lang w:val="my-MM" w:bidi="my-MM"/>
        </w:rPr>
        <w:t>သည်</w:t>
      </w:r>
      <w:r>
        <w:rPr>
          <w:cs/>
          <w:lang w:val="my-MM" w:bidi="my-MM"/>
        </w:rPr>
        <w:t>။</w:t>
      </w:r>
    </w:p>
    <w:p w14:paraId="6BD63D62" w14:textId="5ABD276A" w:rsidR="004030DC" w:rsidRDefault="00A036AA" w:rsidP="004030DC">
      <w:pPr>
        <w:pStyle w:val="BodyText0"/>
        <w:rPr>
          <w:cs/>
          <w:lang w:bidi="te"/>
        </w:rPr>
      </w:pPr>
      <w:r>
        <w:rPr>
          <w:cs/>
          <w:lang w:val="my-MM" w:bidi="my-MM"/>
        </w:rPr>
        <w:t>"သဒ္ဒါ-သမိုင်းဆိုင်ရာ" ဟူသောအသုံးအနှုန်းက ဖော်ပြသည့်အတိုင်း မူလအဓိပ္ပာယ်ကို ရှာဖွေ</w:t>
      </w:r>
      <w:r w:rsidR="00C65B62">
        <w:rPr>
          <w:rFonts w:hint="cs"/>
          <w:cs/>
          <w:lang w:val="my-MM" w:bidi="my-MM"/>
        </w:rPr>
        <w:t xml:space="preserve"> </w:t>
      </w:r>
      <w:r>
        <w:rPr>
          <w:cs/>
          <w:lang w:val="my-MM" w:bidi="my-MM"/>
        </w:rPr>
        <w:t>တွေ့ရှိရန် အကြောင်းအရာနှစ်ခုကို အာရုံစိုက်ရမည်ဖြစ်သည်။ ဦးစွာ၊ ပရောဖက်ပြုချက်တစ်ခု၏ သဒ္ဒါကို</w:t>
      </w:r>
      <w:r w:rsidR="00C65B62">
        <w:rPr>
          <w:rFonts w:hint="cs"/>
          <w:cs/>
          <w:lang w:val="my-MM" w:bidi="my-MM"/>
        </w:rPr>
        <w:t xml:space="preserve"> </w:t>
      </w:r>
      <w:r>
        <w:rPr>
          <w:cs/>
          <w:lang w:val="my-MM" w:bidi="my-MM"/>
        </w:rPr>
        <w:t>ကြည့်ရမည်ဖြစ်ပြီး စာပေဆိုင်ရာအကြောင်းအရာကို အာရုံစိုက်ခြင်းဖြင့် ၎င်းကို လုပ်ဆောင်ရမည်</w:t>
      </w:r>
      <w:r w:rsidR="00C65B62">
        <w:rPr>
          <w:rFonts w:hint="cs"/>
          <w:cs/>
          <w:lang w:val="my-MM" w:bidi="my-MM"/>
        </w:rPr>
        <w:t xml:space="preserve"> </w:t>
      </w:r>
      <w:r>
        <w:rPr>
          <w:cs/>
          <w:lang w:val="my-MM" w:bidi="my-MM"/>
        </w:rPr>
        <w:t>ဖြစ်သည်။ ဒုတိယ၊ မူလကျမ်းရေးသူနှင့်မူလပရိသတ်၏သမိုင်းကြောင်းကို အလေးထားရမည်။</w:t>
      </w:r>
    </w:p>
    <w:p w14:paraId="05AF2BC0" w14:textId="25C403E5" w:rsidR="004030DC" w:rsidRDefault="00A036AA" w:rsidP="00590537">
      <w:pPr>
        <w:pStyle w:val="BulletHeading"/>
        <w:rPr>
          <w:cs/>
          <w:lang w:bidi="ta-IN"/>
        </w:rPr>
      </w:pPr>
      <w:bookmarkStart w:id="21" w:name="_Toc153771265"/>
      <w:r>
        <w:rPr>
          <w:cs/>
          <w:lang w:val="my-MM" w:bidi="my-MM"/>
        </w:rPr>
        <w:lastRenderedPageBreak/>
        <w:t>စာပေဆိုင်ရာအကြောင်းအရာ</w:t>
      </w:r>
      <w:bookmarkEnd w:id="21"/>
    </w:p>
    <w:p w14:paraId="70CBE574" w14:textId="15F1D8BC" w:rsidR="00A036AA" w:rsidRDefault="00A036AA" w:rsidP="004030DC">
      <w:pPr>
        <w:pStyle w:val="BodyText0"/>
        <w:rPr>
          <w:cs/>
          <w:lang w:bidi="te"/>
        </w:rPr>
      </w:pPr>
      <w:r>
        <w:rPr>
          <w:cs/>
          <w:lang w:val="my-MM" w:bidi="my-MM"/>
        </w:rPr>
        <w:t>ဤသင်ခန်းစာများတွင် တွေ့ရသည့်အတိုင်း၊ ထင်ရှားသော အနုစိတ်နည်းလမ်းများကဲ့သို့ပင်၊ စကားလုံးတစ်လုံး သို့မဟုတ် နှစ်လုံးကို ဤနေရာနှင့် အခြားနေရာတွင် အာရုံစိုက်ခြင်းသည် ကျွန်ုပ်တို့</w:t>
      </w:r>
      <w:r w:rsidR="00C65B62">
        <w:rPr>
          <w:rFonts w:hint="cs"/>
          <w:cs/>
          <w:lang w:val="my-MM" w:bidi="my-MM"/>
        </w:rPr>
        <w:t xml:space="preserve"> </w:t>
      </w:r>
      <w:r>
        <w:rPr>
          <w:cs/>
          <w:lang w:val="my-MM" w:bidi="my-MM"/>
        </w:rPr>
        <w:t>အတွက် လုံလောက်သည်မဟုတ်ပါ။ အခန်းငယ်များနှင့် အခန်းကြီးများ၊ ပရောဖက်ပြုထားသည့် ကျမ်းတစ်အုပ်လုံးအား မည်သို့ကိုင်တွယ်ရမည်ကို ကျွန်ုပ်တို့ သင်ယူရမည်ဖြစ်သည်။</w:t>
      </w:r>
    </w:p>
    <w:p w14:paraId="00A62C43" w14:textId="7D70CAB9" w:rsidR="004030DC" w:rsidRDefault="00A036AA" w:rsidP="004030DC">
      <w:pPr>
        <w:pStyle w:val="BodyText0"/>
        <w:rPr>
          <w:cs/>
          <w:lang w:bidi="te"/>
        </w:rPr>
      </w:pPr>
      <w:r>
        <w:rPr>
          <w:cs/>
          <w:lang w:val="my-MM" w:bidi="my-MM"/>
        </w:rPr>
        <w:t>ဥပမာ၊ ဟေရှာယ ၇:၁၄ ၏ထင်ရှားသည့်ပရောဖက်ပြုချက်ကို စိတ်ဝင်စားပေမည်–</w:t>
      </w:r>
    </w:p>
    <w:p w14:paraId="57321B71" w14:textId="16B6CA04" w:rsidR="004030DC" w:rsidRDefault="00A036AA" w:rsidP="00590537">
      <w:pPr>
        <w:pStyle w:val="Quotations"/>
        <w:rPr>
          <w:cs/>
          <w:lang w:bidi="te"/>
        </w:rPr>
      </w:pPr>
      <w:r w:rsidRPr="00B734E9">
        <w:rPr>
          <w:cs/>
          <w:lang w:val="my-MM" w:bidi="my-MM"/>
        </w:rPr>
        <w:t>သတို့သမီးကညာသည် ပဋိသန္ဓေစွဲယူ၍၊ သား ယောက်ျားကို ဘွားမြင်လတံ့ (ဟေရှာယ ၇:၁၄)။</w:t>
      </w:r>
    </w:p>
    <w:p w14:paraId="3C37671B" w14:textId="6109B3F3" w:rsidR="004030DC" w:rsidRDefault="00A036AA" w:rsidP="004030DC">
      <w:pPr>
        <w:pStyle w:val="BodyText0"/>
        <w:rPr>
          <w:cs/>
          <w:lang w:bidi="te"/>
        </w:rPr>
      </w:pPr>
      <w:r>
        <w:rPr>
          <w:cs/>
          <w:lang w:val="my-MM" w:bidi="my-MM"/>
        </w:rPr>
        <w:t>ခရစ်ယာန်များသည် "သတို့သမီးကညာ" နှင့် "သား ယောက်ျား" စသည့်အဓိကစကားလုံးအချို့ကို သတိပြုမိရုံမျှနှင့် ကျေနပ်ရောင့်ရဲလေ့ရှိပြီး၊ ဤကျမ်းပိုဒ်သည် မည်သည့်အရာကိုဆိုလိုကြောင်း သူတို့</w:t>
      </w:r>
      <w:r w:rsidR="00C65B62">
        <w:rPr>
          <w:rFonts w:hint="cs"/>
          <w:cs/>
          <w:lang w:val="my-MM" w:bidi="my-MM"/>
        </w:rPr>
        <w:t xml:space="preserve"> </w:t>
      </w:r>
      <w:r>
        <w:rPr>
          <w:cs/>
          <w:lang w:val="my-MM" w:bidi="my-MM"/>
        </w:rPr>
        <w:t>နားလည်သောကြောင့် အလွန်စိတ်သက်သာရာရကြသည်။</w:t>
      </w:r>
    </w:p>
    <w:p w14:paraId="66B8A7EF" w14:textId="42667132" w:rsidR="004030DC" w:rsidRDefault="00A036AA" w:rsidP="004030DC">
      <w:pPr>
        <w:pStyle w:val="BodyText0"/>
        <w:rPr>
          <w:cs/>
          <w:lang w:bidi="te"/>
        </w:rPr>
      </w:pPr>
      <w:r>
        <w:rPr>
          <w:cs/>
          <w:lang w:val="my-MM" w:bidi="my-MM"/>
        </w:rPr>
        <w:t>ဟေရှာယ ၇:၁၄ ပါဤချဉ်းကပ်နည်းကို ကျွန်ုပ်တို့ကျေနပ်နိုင်သကဲ့သို့၊ ဤကျမ်းပိုဒ်အား</w:t>
      </w:r>
      <w:r w:rsidR="00C65B62">
        <w:rPr>
          <w:rFonts w:hint="cs"/>
          <w:cs/>
          <w:lang w:val="my-MM" w:bidi="my-MM"/>
        </w:rPr>
        <w:t xml:space="preserve"> </w:t>
      </w:r>
      <w:r w:rsidR="00C65B62">
        <w:rPr>
          <w:cs/>
          <w:lang w:val="my-MM" w:bidi="my-MM"/>
        </w:rPr>
        <w:t xml:space="preserve">လေ့လာရန်၊ </w:t>
      </w:r>
      <w:r>
        <w:rPr>
          <w:cs/>
          <w:lang w:val="my-MM" w:bidi="my-MM"/>
        </w:rPr>
        <w:t>ရှေ့နောက်အကြောင်းအရာတစ်ခုလုံးကိုသုံးသပ်ရန် သော့ချက်စကားလုံးအနည်းငယ်ကို ကျော်လွန်ရမည်ဖြစ်သည်။ ဤကျမ်းချက်သည် ဟေရှာယ ၇ အတွင်း မည်သို့အံဝင်ခွင်ကျဖြစ်သနည်း။ ဟေရှာယကျမ်း၏ဤအပိုင်းအတွင်း မည်သို့ကိုက်ညီသနည်း။ ဟေရှာယကျမ်း၏ရည်ရွယ်ချက်နှင့်</w:t>
      </w:r>
      <w:r w:rsidR="00C65B62">
        <w:rPr>
          <w:rFonts w:hint="cs"/>
          <w:cs/>
          <w:lang w:val="my-MM" w:bidi="my-MM"/>
        </w:rPr>
        <w:t xml:space="preserve"> </w:t>
      </w:r>
      <w:r>
        <w:rPr>
          <w:cs/>
          <w:lang w:val="my-MM" w:bidi="my-MM"/>
        </w:rPr>
        <w:t>အဓိပ္ပာယ်တစ်ခုလုံးကို မည်သို့အထောက်အကူပြုသနည်း။ ဤကျမ်းပိုဒ်ကို သာ၍ကြီးမားသော</w:t>
      </w:r>
      <w:r w:rsidR="00C65B62">
        <w:rPr>
          <w:rFonts w:hint="cs"/>
          <w:cs/>
          <w:lang w:val="my-MM" w:bidi="my-MM"/>
        </w:rPr>
        <w:t xml:space="preserve"> </w:t>
      </w:r>
      <w:r>
        <w:rPr>
          <w:cs/>
          <w:lang w:val="my-MM" w:bidi="my-MM"/>
        </w:rPr>
        <w:t>အကြောင်းအရာအတွင်းသတ်မှတ်ထားမှသာ ကျွန်ုပ်တို့သည် ၎င်းကိုမှန်ကန်စွာနားလည်ကြောင်း သေချာနိုင်မည်ဖြစ်သည်။</w:t>
      </w:r>
    </w:p>
    <w:p w14:paraId="24020757" w14:textId="14FDC699" w:rsidR="004030DC" w:rsidRDefault="00A036AA" w:rsidP="00590537">
      <w:pPr>
        <w:pStyle w:val="BulletHeading"/>
        <w:rPr>
          <w:cs/>
          <w:lang w:bidi="ta-IN"/>
        </w:rPr>
      </w:pPr>
      <w:bookmarkStart w:id="22" w:name="_Toc153771266"/>
      <w:r>
        <w:rPr>
          <w:cs/>
          <w:lang w:val="my-MM" w:bidi="my-MM"/>
        </w:rPr>
        <w:t>သမိုင်းဆိုင်ရာ အကြောင်းအရာ</w:t>
      </w:r>
      <w:bookmarkEnd w:id="22"/>
    </w:p>
    <w:p w14:paraId="5A855703" w14:textId="22B8D008" w:rsidR="00A036AA" w:rsidRDefault="00A036AA" w:rsidP="004030DC">
      <w:pPr>
        <w:pStyle w:val="BodyText0"/>
        <w:rPr>
          <w:cs/>
          <w:lang w:bidi="te"/>
        </w:rPr>
      </w:pPr>
      <w:r>
        <w:rPr>
          <w:cs/>
          <w:lang w:val="my-MM" w:bidi="my-MM"/>
        </w:rPr>
        <w:t>ပရောဖက်ပြုချက်တစ်ခု၏ ကြီးမားသောစာပေဆိုင်ရာအကြောင်းအရာကို ကြည့်ရှုခြင်းအပြင်၊ သင့်လျော်သောအနက်ဖွင့်ဆိုခြင်းတွင် ၎င်းတို့၏သမိုင်းဆိုင်ရာအကြောင်းအရာအတွင်း ပရောဖက်ပြု</w:t>
      </w:r>
      <w:r w:rsidR="00C65B62">
        <w:rPr>
          <w:rFonts w:hint="cs"/>
          <w:cs/>
          <w:lang w:val="my-MM" w:bidi="my-MM"/>
        </w:rPr>
        <w:t xml:space="preserve"> </w:t>
      </w:r>
      <w:r>
        <w:rPr>
          <w:cs/>
          <w:lang w:val="my-MM" w:bidi="my-MM"/>
        </w:rPr>
        <w:t>ချက်များကို ဖတ်ရှုခြင်းလည်း ပါဝင်သည်။ ကျမ်းရေးသူနှင့်ပရိသတ်အကြောင်း စဉ်းစားရမည်။ ခရစ်ယာန်အများစုသည် ပရောဖက်ပြုချက်များကို ဖတ်ရှုသည့်အခါ ဤကျမ်းစောင်များသည် အချိန်မရှိ</w:t>
      </w:r>
      <w:r w:rsidR="00C65B62">
        <w:rPr>
          <w:rFonts w:hint="cs"/>
          <w:cs/>
          <w:lang w:val="my-MM" w:bidi="my-MM"/>
        </w:rPr>
        <w:t xml:space="preserve"> </w:t>
      </w:r>
      <w:r>
        <w:rPr>
          <w:cs/>
          <w:lang w:val="my-MM" w:bidi="my-MM"/>
        </w:rPr>
        <w:t>သောနေရာတွင် လွင့်မျောနေသကဲ့သို့ ပြုမူကြသည်။ သို့သော် သဒ္ဒါ-သမိုင်းဆိုင်ရာအနက်ဖွင့်ဆိုခြင်းက ကျွန်ုပ်တို့အား ဤပရောဖက်ပြုချက်များကို လောကပေါ်ပြန်လည်ထားရှိစေသည်။ ကျွန်ုပ်တို့သည် ဤကဲ့သို့သောမေးခွန်းများကို မေးသည်_ ဤစကားများကို မည်သူရေးခဲ့သနည်း။ မည်သည့်အချိန်တွင် ရေးသားခဲ့ကြသနည်း။ မည်သူ့ထံ ရေးခဲ့သနည်း။ ဤစကားများကို အဘယ်ကြောင့်ရေးခဲ့သနည်း။</w:t>
      </w:r>
    </w:p>
    <w:p w14:paraId="4867FA5C" w14:textId="14AA54F3" w:rsidR="00A036AA" w:rsidRDefault="00A036AA" w:rsidP="004030DC">
      <w:pPr>
        <w:pStyle w:val="BodyText0"/>
        <w:rPr>
          <w:cs/>
          <w:lang w:bidi="te"/>
        </w:rPr>
      </w:pPr>
      <w:r>
        <w:rPr>
          <w:cs/>
          <w:lang w:val="my-MM" w:bidi="my-MM"/>
        </w:rPr>
        <w:t>ဥပမာ၊ ဟေရှာယ ၇:၁၄ ကိုလေ့လာသည့်အခါ၊ သခင်ယေရှုဖွားမြင်သောအခါ မြေကိုထိရန်</w:t>
      </w:r>
      <w:r w:rsidR="00C65B62">
        <w:rPr>
          <w:rFonts w:hint="cs"/>
          <w:cs/>
          <w:lang w:val="my-MM" w:bidi="my-MM"/>
        </w:rPr>
        <w:t xml:space="preserve"> </w:t>
      </w:r>
      <w:r>
        <w:rPr>
          <w:cs/>
          <w:lang w:val="my-MM" w:bidi="my-MM"/>
        </w:rPr>
        <w:t>စောင့်ဆိုင်းနေသော ကောင်းကင်တွင် ပေါလောမျောနေသည့်စကားလုံးများဖြစ်သည်ဟု မယူဆသင့်ပါ။ ဤကျမ်းပိုဒ်ကို လောကပေါ်သို့ ကျွန်ုပ်တို့ယူဆောင်လာရမည်။ ဟေရှာယအနေဖြင့် ယုဒရှင်ဘုရင်</w:t>
      </w:r>
      <w:r w:rsidR="00C65B62">
        <w:rPr>
          <w:rFonts w:hint="cs"/>
          <w:cs/>
          <w:lang w:val="my-MM" w:bidi="my-MM"/>
        </w:rPr>
        <w:t xml:space="preserve"> </w:t>
      </w:r>
      <w:r>
        <w:rPr>
          <w:cs/>
          <w:lang w:val="my-MM" w:bidi="my-MM"/>
        </w:rPr>
        <w:lastRenderedPageBreak/>
        <w:t>အာခတ်အား ပြောနေသောကျမ်းပိုဒ်ကို ကျွန်ုပ်တို့ ဖတ်ရှုနေသည်ကို သတိရဖို့လိုသည်။ ထို့ပြင် ဤသို့သောမေးခွန်းများကို မေးရမည်ဖြစ်သည်_ ဟေရှာယသည် အာခတ်အား အဘယ်ကြောင့် ဤစကားကိုပြောခဲ့သနည်း။ သူတို့၏ အခြေအနေများသည် အဘယ်သို့နည်း။ ရည်ရွယ်ချက်ကား အဘယ်နည်း။ ဤကျမ်းပိုဒ်ကို မှန်ကန်စွာနားလည်သဘောပေါက်ရန်မျှော်လင့်ချက်သည် ဤသမိုင်း</w:t>
      </w:r>
      <w:r w:rsidR="00C65B62">
        <w:rPr>
          <w:rFonts w:hint="cs"/>
          <w:cs/>
          <w:lang w:val="my-MM" w:bidi="my-MM"/>
        </w:rPr>
        <w:t xml:space="preserve"> </w:t>
      </w:r>
      <w:r>
        <w:rPr>
          <w:cs/>
          <w:lang w:val="my-MM" w:bidi="my-MM"/>
        </w:rPr>
        <w:t>ဆိုင်ရာအခြေအနေကို သုံးသပ်ခြင်းဖြင့်သာလျှင် ဖြစ်နိုင်ပါသည်။</w:t>
      </w:r>
    </w:p>
    <w:p w14:paraId="57FC8751" w14:textId="05B89C89" w:rsidR="00A036AA" w:rsidRDefault="00A036AA" w:rsidP="004030DC">
      <w:pPr>
        <w:pStyle w:val="BodyText0"/>
        <w:rPr>
          <w:cs/>
          <w:lang w:bidi="te"/>
        </w:rPr>
      </w:pPr>
      <w:r>
        <w:rPr>
          <w:cs/>
          <w:lang w:val="my-MM" w:bidi="my-MM"/>
        </w:rPr>
        <w:t>ထို့ကြောင့် ကျွန်ုပ်တို့သည် အနုစိတ်နည်းပညာနှင့် သမိုင်းဆိုင်ရာဖြစ်သော ဓမ္မဟောင်းပရောဖက်</w:t>
      </w:r>
      <w:r w:rsidR="00C65B62">
        <w:rPr>
          <w:rFonts w:hint="cs"/>
          <w:cs/>
          <w:lang w:val="my-MM" w:bidi="my-MM"/>
        </w:rPr>
        <w:t xml:space="preserve"> </w:t>
      </w:r>
      <w:r>
        <w:rPr>
          <w:cs/>
          <w:lang w:val="my-MM" w:bidi="my-MM"/>
        </w:rPr>
        <w:t>များထံ ထင်ရှားသောချဉ်းကပ်နည်းများကို ငြင်းပယ်ရမည်ဖြစ်ကြောင်းသိရှိရပြီး၊ ယင်းအစား သဒ္ဒါ-သမိုင်းဆိုင်ရာအနက်ဖွင့်ဆိုခြင်းမှတစ်ဆင့် မူလအဓိပ္ပာယ်ကို ရှာဖွေတွေ့ရှိရန် ကြိုးစားအားထုတ်ရပေ</w:t>
      </w:r>
      <w:r w:rsidR="00C65B62">
        <w:rPr>
          <w:rFonts w:hint="cs"/>
          <w:cs/>
          <w:lang w:val="my-MM" w:bidi="my-MM"/>
        </w:rPr>
        <w:t xml:space="preserve"> </w:t>
      </w:r>
      <w:r>
        <w:rPr>
          <w:cs/>
          <w:lang w:val="my-MM" w:bidi="my-MM"/>
        </w:rPr>
        <w:t>မည်။ ပရောဖက်ပြုချက်၏မူလအဓိပ္ပာယ်ကို ကျွန်ုပ်တို့နားလည်ပြီးသည်နှင့်အမျှ၊ ယနေ့ပရောဖက်</w:t>
      </w:r>
      <w:r w:rsidR="00C65B62">
        <w:rPr>
          <w:rFonts w:hint="cs"/>
          <w:cs/>
          <w:lang w:val="my-MM" w:bidi="my-MM"/>
        </w:rPr>
        <w:t xml:space="preserve"> </w:t>
      </w:r>
      <w:r>
        <w:rPr>
          <w:cs/>
          <w:lang w:val="my-MM" w:bidi="my-MM"/>
        </w:rPr>
        <w:t>ပြုချက်ကို မည်သို့ကျင့်သုံးရမည်ကိုနားလည်ရန် ကူညီပေးမည့် လုံခြုံသောကျောက်ဆူးတစ်ခုရှိသည်။</w:t>
      </w:r>
    </w:p>
    <w:p w14:paraId="45762591" w14:textId="238ECF14" w:rsidR="004030DC" w:rsidRPr="004030DC" w:rsidRDefault="00A036AA" w:rsidP="004030DC">
      <w:pPr>
        <w:pStyle w:val="BodyText0"/>
        <w:rPr>
          <w:cs/>
        </w:rPr>
      </w:pPr>
      <w:r w:rsidRPr="004030DC">
        <w:rPr>
          <w:cs/>
          <w:lang w:val="my-MM" w:bidi="my-MM"/>
        </w:rPr>
        <w:t>ယခုအချိန်အထိ၊ ဓမ္မဟောင်းပရောဖက်များနှင့်ပတ်သက်၍ ကျွန်ုပ်တို့၏ရှုပ်ထွေးမှုများကို ကျော်လွှားရန် သင်ယူရမည့် ကဏ္ဍနှစ်ခုဖြစ်သည့် ပရောဖက်၏အတွေ့အကြုံနှင့် မူလအဓိပ္ပာယ်၏</w:t>
      </w:r>
      <w:r w:rsidR="00012069">
        <w:rPr>
          <w:rFonts w:hint="cs"/>
          <w:cs/>
          <w:lang w:val="my-MM" w:bidi="my-MM"/>
        </w:rPr>
        <w:t xml:space="preserve"> </w:t>
      </w:r>
      <w:r w:rsidRPr="004030DC">
        <w:rPr>
          <w:cs/>
          <w:lang w:val="my-MM" w:bidi="my-MM"/>
        </w:rPr>
        <w:t>အရေးပါမှုတို့ကို ကျွန်ုပ်တို့တွေ့မြင်နေရပြီဖြစ်သည်။ ယခု ကျွန်ုပ်တို့သည် ဂရုတစိုက်အာရုံစိုက်ရန်</w:t>
      </w:r>
      <w:r w:rsidR="00012069">
        <w:rPr>
          <w:rFonts w:hint="cs"/>
          <w:cs/>
          <w:lang w:val="my-MM" w:bidi="my-MM"/>
        </w:rPr>
        <w:t xml:space="preserve"> </w:t>
      </w:r>
      <w:r w:rsidRPr="004030DC">
        <w:rPr>
          <w:cs/>
          <w:lang w:val="my-MM" w:bidi="my-MM"/>
        </w:rPr>
        <w:t>လိုအပ်သည့် တတိယနယ်ပယ်ကိုကြည့်ပါမည်—ပရောဖက်ပြုချက်ဆိုင်ရာ ဓမ္မသစ်ရှုထောင့်များ။</w:t>
      </w:r>
    </w:p>
    <w:p w14:paraId="7483443B" w14:textId="77777777" w:rsidR="004030DC" w:rsidRDefault="00D06D95" w:rsidP="004030DC">
      <w:pPr>
        <w:pStyle w:val="ChapterHeading"/>
        <w:rPr>
          <w:cs/>
          <w:lang w:bidi="ta-IN"/>
        </w:rPr>
      </w:pPr>
      <w:bookmarkStart w:id="23" w:name="_Toc153771267"/>
      <w:r w:rsidRPr="00B017AF">
        <w:rPr>
          <w:cs/>
          <w:lang w:val="my-MM" w:bidi="my-MM"/>
        </w:rPr>
        <w:t>ဓမ္မသစ် ရှုထောင့်များ</w:t>
      </w:r>
      <w:bookmarkEnd w:id="23"/>
    </w:p>
    <w:p w14:paraId="48DD465A" w14:textId="0338C731" w:rsidR="004030DC" w:rsidRDefault="00A036AA" w:rsidP="004030DC">
      <w:pPr>
        <w:pStyle w:val="BodyText0"/>
        <w:rPr>
          <w:cs/>
          <w:lang w:bidi="te"/>
        </w:rPr>
      </w:pPr>
      <w:r>
        <w:rPr>
          <w:cs/>
          <w:lang w:val="my-MM" w:bidi="my-MM"/>
        </w:rPr>
        <w:t>ဓမ္မဟောင်းပရောဖက်ပြုချက်ဆိုင်ရာ ဓမ္မသစ်ကျမ်း၏ ရှုထောင့်များကို သုံးသပ်ကြည့်သောအခါ ကိစ္စရပ်များစွာ ပေါ်ထွက်လာသည်။ နောက်ပိုင်း သင်ခန်းစာများ၌ ဤအကြောင်းအရာကို ပြန်လည်</w:t>
      </w:r>
      <w:r w:rsidR="00012069">
        <w:rPr>
          <w:rFonts w:hint="cs"/>
          <w:cs/>
          <w:lang w:val="my-MM" w:bidi="my-MM"/>
        </w:rPr>
        <w:t xml:space="preserve"> </w:t>
      </w:r>
      <w:r>
        <w:rPr>
          <w:cs/>
          <w:lang w:val="my-MM" w:bidi="my-MM"/>
        </w:rPr>
        <w:t>ဖော်ပြပါမည်၊ သို့သော် ဤအချိန်တွင် ဓမ္မသစ်ကျမ်း၏ရှုထောင့်နှစ်ခုကို ကိုင်တွယ်ဖြေရှင်းရန်အတွက် အထောက်အကူပြုပါလိမ့်မည်။ ပထမ၊ ပရောဖက်များ၏အခွင့်အာဏာအပေါ် ဓမ္မသစ်အမြင်၊ ဒုတိယ၊ ဓမ္မသစ်ကျမ်းသည် ဓမ္မဟောင်း ပရောဖက်ပြုချက်ကို ကျင့်သုံးသည့် နည်းလမ်းများဖြစ်သည်။</w:t>
      </w:r>
    </w:p>
    <w:p w14:paraId="22DCDA1E" w14:textId="77777777" w:rsidR="006840A4" w:rsidRDefault="00A036AA" w:rsidP="00590537">
      <w:pPr>
        <w:pStyle w:val="PanelHeading"/>
        <w:rPr>
          <w:cs/>
          <w:lang w:val="my-MM" w:bidi="my-MM"/>
        </w:rPr>
      </w:pPr>
      <w:bookmarkStart w:id="24" w:name="_Toc153771268"/>
      <w:r>
        <w:rPr>
          <w:cs/>
          <w:lang w:val="my-MM" w:bidi="my-MM"/>
        </w:rPr>
        <w:t>အခွင့်အာဏာ</w:t>
      </w:r>
      <w:bookmarkEnd w:id="24"/>
    </w:p>
    <w:p w14:paraId="28877174" w14:textId="20C78F9A" w:rsidR="004030DC" w:rsidRDefault="00A036AA" w:rsidP="004030DC">
      <w:pPr>
        <w:pStyle w:val="BodyText0"/>
        <w:rPr>
          <w:cs/>
          <w:lang w:bidi="te"/>
        </w:rPr>
      </w:pPr>
      <w:r>
        <w:rPr>
          <w:cs/>
          <w:lang w:val="my-MM" w:bidi="my-MM"/>
        </w:rPr>
        <w:t>ယေရှုနှင့် ဓမ္မသစ်ကျမ်းတမန်တော်များက ဓမ္မဟောင်းပရောဖက်များ၏ အခွင့်အာဏာကို အပြည့်အဝယုံကြည်ကြောင်း မကြာခဏဖော်ပြခဲ့ကြသည်။ သူတို့သည် ပရောဖက်များ၏အရေးအသား</w:t>
      </w:r>
      <w:r w:rsidR="00012069">
        <w:rPr>
          <w:rFonts w:hint="cs"/>
          <w:cs/>
          <w:lang w:val="my-MM" w:bidi="my-MM"/>
        </w:rPr>
        <w:t xml:space="preserve"> </w:t>
      </w:r>
      <w:r>
        <w:rPr>
          <w:cs/>
          <w:lang w:val="my-MM" w:bidi="my-MM"/>
        </w:rPr>
        <w:t>များကို အခွင့်အာဏာရှိခြင်းအဖြစ် ခံယူခဲ့ကြပြီး၊ ပရောဖက်များ၏ရည်ရွယ်ချက်များကိုလည်း အခွင့်အာဏာရှိခြင်းအဖြစ် ခံယူခဲ့ကြသည်။</w:t>
      </w:r>
    </w:p>
    <w:p w14:paraId="4782E377" w14:textId="35BE3F77" w:rsidR="004030DC" w:rsidRDefault="00012069" w:rsidP="00590537">
      <w:pPr>
        <w:pStyle w:val="BulletHeading"/>
        <w:rPr>
          <w:cs/>
          <w:lang w:bidi="ta-IN"/>
        </w:rPr>
      </w:pPr>
      <w:bookmarkStart w:id="25" w:name="_Toc153771269"/>
      <w:r>
        <w:rPr>
          <w:cs/>
          <w:lang w:val="my-MM" w:bidi="my-MM"/>
        </w:rPr>
        <w:lastRenderedPageBreak/>
        <w:t>ပရောဖက်</w:t>
      </w:r>
      <w:r w:rsidR="00A036AA">
        <w:rPr>
          <w:cs/>
          <w:lang w:val="my-MM" w:bidi="my-MM"/>
        </w:rPr>
        <w:t>ကျမ်းများ</w:t>
      </w:r>
      <w:bookmarkEnd w:id="25"/>
    </w:p>
    <w:p w14:paraId="266ADF25" w14:textId="24DE614F" w:rsidR="004030DC" w:rsidRDefault="00A036AA" w:rsidP="004030DC">
      <w:pPr>
        <w:pStyle w:val="BodyText0"/>
        <w:rPr>
          <w:cs/>
          <w:lang w:bidi="te"/>
        </w:rPr>
      </w:pPr>
      <w:r>
        <w:rPr>
          <w:cs/>
          <w:lang w:val="my-MM" w:bidi="my-MM"/>
        </w:rPr>
        <w:t>ပထမတွင်၊ ယေရှုနှင့် သူ၏တမန်တော်များသည် ပရောဖက်များ၏မြင့်မြတ်သောကျမ်းစာများကို နာခံကြောင်း အတည်ပြုခဲ့သည်။ ၎င်းသည် ယေရှုသည် သူ့ခေတ်က သမ္မာကျမ်းစာဆိုင်ရာ ဂျူးဘာသာ</w:t>
      </w:r>
      <w:r w:rsidR="00012069">
        <w:rPr>
          <w:rFonts w:hint="cs"/>
          <w:cs/>
          <w:lang w:val="my-MM" w:bidi="my-MM"/>
        </w:rPr>
        <w:t xml:space="preserve"> </w:t>
      </w:r>
      <w:r>
        <w:rPr>
          <w:cs/>
          <w:lang w:val="my-MM" w:bidi="my-MM"/>
        </w:rPr>
        <w:t>တရား၏ သွန်သင်ချက်များကို သစ္စာစောင့်သိသည်ဟု မဆိုလိုပါ။ အမှန်ပင်၊ ထိုအချိန်က ဂျူးဘာသာ၏ အဓိကသွ</w:t>
      </w:r>
      <w:r w:rsidR="00012069">
        <w:rPr>
          <w:cs/>
          <w:lang w:val="my-MM" w:bidi="my-MM"/>
        </w:rPr>
        <w:t>န်သင်ချက်တစ်ခုမှာ ဟေဗြဲကျမ်းစာ၏</w:t>
      </w:r>
      <w:r>
        <w:rPr>
          <w:cs/>
          <w:lang w:val="my-MM" w:bidi="my-MM"/>
        </w:rPr>
        <w:t>အကြွင်းမဲ့အာဏာဖြစ်သည်၊ ထို့ကြောင့် ယေရှုသည် သူ၏ဓမ္မအမှုတော်သည် ဓမ္မဟောင်းကျမ်းစာနှင့်အညီဖြစ်ကြောင်း မကြာခဏ အခိုင်အမာပြောဆိုခဲ့</w:t>
      </w:r>
      <w:r w:rsidR="00012069">
        <w:rPr>
          <w:rFonts w:hint="cs"/>
          <w:cs/>
          <w:lang w:val="my-MM" w:bidi="my-MM"/>
        </w:rPr>
        <w:t xml:space="preserve"> </w:t>
      </w:r>
      <w:r>
        <w:rPr>
          <w:cs/>
          <w:lang w:val="my-MM" w:bidi="my-MM"/>
        </w:rPr>
        <w:t>သည်။ ဥပမာ၊ မဿဲ ၅:၁၇ တွင်၊ ယေရှုကိုယ်တိုင် ဤသို့ဆိုသည်–</w:t>
      </w:r>
    </w:p>
    <w:p w14:paraId="1BC3B5AD" w14:textId="2B6EF59D" w:rsidR="004030DC" w:rsidRDefault="00A036AA" w:rsidP="00590537">
      <w:pPr>
        <w:pStyle w:val="Quotations"/>
        <w:rPr>
          <w:cs/>
          <w:lang w:bidi="te"/>
        </w:rPr>
      </w:pPr>
      <w:r w:rsidRPr="00C852F4">
        <w:rPr>
          <w:cs/>
          <w:lang w:val="my-MM" w:bidi="my-MM"/>
        </w:rPr>
        <w:t>ပညတ္တိကျမ်း၊ အနာဂတ္တိကျမ်းများကို ဖျက်ပယ်ခြင်းငှါ ငါလာသည်ဟု မထင်ကြနှင့် (မဿဲ ၅:၁၇)။</w:t>
      </w:r>
    </w:p>
    <w:p w14:paraId="0DCC43DD" w14:textId="5B94B1A3" w:rsidR="004030DC" w:rsidRDefault="00A036AA" w:rsidP="004030DC">
      <w:pPr>
        <w:pStyle w:val="BodyText0"/>
        <w:rPr>
          <w:cs/>
          <w:lang w:bidi="te"/>
        </w:rPr>
      </w:pPr>
      <w:r>
        <w:rPr>
          <w:cs/>
          <w:lang w:val="my-MM" w:bidi="my-MM"/>
        </w:rPr>
        <w:t>ယေရှုသည် မောရှေ၏အခွင့်အာဏာကိုသာ အသိအမှတ်ပြုသည်မဟုတ်ဘဲ၊ ပရောဖက်ပြုချက်</w:t>
      </w:r>
      <w:r w:rsidR="00012069">
        <w:rPr>
          <w:rFonts w:hint="cs"/>
          <w:cs/>
          <w:lang w:val="my-MM" w:bidi="my-MM"/>
        </w:rPr>
        <w:t xml:space="preserve"> </w:t>
      </w:r>
      <w:r>
        <w:rPr>
          <w:cs/>
          <w:lang w:val="my-MM" w:bidi="my-MM"/>
        </w:rPr>
        <w:t>ဆိုင်ရာ အရေးအသားများ၏ အခွင့်အာဏာကိုလည်း အသိအမှတ်ပြုကြောင်း ဤနေရာတွင် သတိပြုပါ။ ဓမ္မသစ်ကျမ်းရေးသူအားလုံးသည် ခရစ်တော်နောက်သို့ ဤနည်းဖြင့် လိုက်ခဲ့ကြသည်။ သူတို့သည် ပရောဖက်များကို အခွင့်အာဏာရှိသော ကျမ်းများအဖြစ် အမြဲတစေရည်ညွှန်းကြသည်။</w:t>
      </w:r>
    </w:p>
    <w:p w14:paraId="78344E92" w14:textId="6F182EE7" w:rsidR="004030DC" w:rsidRDefault="00A036AA" w:rsidP="00590537">
      <w:pPr>
        <w:pStyle w:val="BulletHeading"/>
        <w:rPr>
          <w:cs/>
          <w:lang w:bidi="ta-IN"/>
        </w:rPr>
      </w:pPr>
      <w:bookmarkStart w:id="26" w:name="_Toc153771270"/>
      <w:r>
        <w:rPr>
          <w:cs/>
          <w:lang w:val="my-MM" w:bidi="my-MM"/>
        </w:rPr>
        <w:t>ပရောဖက်ပြုချက်၏ရည်ရွယ်ချက်များ</w:t>
      </w:r>
      <w:bookmarkEnd w:id="26"/>
    </w:p>
    <w:p w14:paraId="59B06302" w14:textId="06A938AC" w:rsidR="004030DC" w:rsidRDefault="00A036AA" w:rsidP="004030DC">
      <w:pPr>
        <w:pStyle w:val="BodyText0"/>
        <w:rPr>
          <w:cs/>
          <w:lang w:bidi="te"/>
        </w:rPr>
      </w:pPr>
      <w:r>
        <w:rPr>
          <w:cs/>
          <w:lang w:val="my-MM" w:bidi="my-MM"/>
        </w:rPr>
        <w:t>သခင်ယေရှုနှင့် သူ၏တမန်တော်များသည် ပရောဖက်များ၏ မြင့်မြတ်သောကျမ်းချက်များကို ချစ်မြတ်နိုးကြောင်းသိမြင်ရန် အရေးကြီးသကဲ့သို့၊ ပရောဖက်များ၏ မူလရည်ရွယ်ချက်များအပေါ် သစ္စာရှိကြောင်းကိုလည်း နားလည်ရန်အရေးကြီးပါသည်။ ဓမ္မသစ်ကျမ်းရေးသူများသည် ပရောဖက်</w:t>
      </w:r>
      <w:r w:rsidR="00012069">
        <w:rPr>
          <w:rFonts w:hint="cs"/>
          <w:cs/>
          <w:lang w:val="my-MM" w:bidi="my-MM"/>
        </w:rPr>
        <w:t xml:space="preserve"> </w:t>
      </w:r>
      <w:r>
        <w:rPr>
          <w:cs/>
          <w:lang w:val="my-MM" w:bidi="my-MM"/>
        </w:rPr>
        <w:t>ပြုချက်ကို နားလည်သဘောပေါက်သည့်နည်းများဖြင့် တမင်တကာမရည်ရွယ်ခဲ့ကြချေ။ သူတို့သည် ပရောဖက်များအပေါ် မိမိတို့၏ကိုယ်ပိုင်အဓိပ္ပါယ်များကို မသတ်မှတ်ခဲ့ကြပေ။ ယင်းအစား၊ သူတို့သည် ပရောဖက်ပြုချက်၏မူလအဓိပ္ပာယ်ကို ရှာဖွေတွေ့ရှိပြီးနောက် ထိုခိုင်ခံ့သောအခြေခံအုတ်မြစ်ပေါ် တည်ဆောက်ရန် အလွန်စိတ်ဝင်စားခဲ့ကြသည်။</w:t>
      </w:r>
    </w:p>
    <w:p w14:paraId="155FE22D" w14:textId="6767294E" w:rsidR="00A036AA" w:rsidRDefault="00A036AA" w:rsidP="004030DC">
      <w:pPr>
        <w:pStyle w:val="BodyText0"/>
        <w:rPr>
          <w:cs/>
          <w:lang w:bidi="te"/>
        </w:rPr>
      </w:pPr>
      <w:r>
        <w:rPr>
          <w:cs/>
          <w:lang w:val="my-MM" w:bidi="my-MM"/>
        </w:rPr>
        <w:t>ဓမ္မသစ်ကျမ်းရေးသူများသည် ဓမ္မဟောင်းကျမ်းကို သူတို့အလိုရှိသည့် မည်သည့်နည်းဖြင့်မဆို ဘုရားသခင်ပေးထားသည့်အနက်ပြန်ပိုင်ခွင့်ရှိသည်ဟု လူတို့ထင်မြင်ယူဆကြခြင်းသည် ယနေ့ အလွန်</w:t>
      </w:r>
      <w:r w:rsidR="00012069">
        <w:rPr>
          <w:rFonts w:hint="cs"/>
          <w:cs/>
          <w:lang w:val="my-MM" w:bidi="my-MM"/>
        </w:rPr>
        <w:t xml:space="preserve"> </w:t>
      </w:r>
      <w:r>
        <w:rPr>
          <w:cs/>
          <w:lang w:val="my-MM" w:bidi="my-MM"/>
        </w:rPr>
        <w:t>ရေပန်းစားသည်။ သို့သော် သမ္မာတရားနှင့် မည်သည့်အရာမှမကွာနိုင်ပါ။ ဓမ္မသစ်ကျမ်းမှ ကျမ်းပိုဒ်နှစ်ပိုဒ်</w:t>
      </w:r>
      <w:r w:rsidR="00012069">
        <w:rPr>
          <w:rFonts w:hint="cs"/>
          <w:cs/>
          <w:lang w:val="my-MM" w:bidi="my-MM"/>
        </w:rPr>
        <w:t xml:space="preserve"> </w:t>
      </w:r>
      <w:r>
        <w:rPr>
          <w:cs/>
          <w:lang w:val="my-MM" w:bidi="my-MM"/>
        </w:rPr>
        <w:t>သည် ဓမ္မဟောင်းပရောဖက်ပြုချက်များ၏မူလအဓိပ္ပာယ်ကို ဓမ္မသစ်ကျမ်းရေးသူများသည် အလွန်စိတ်</w:t>
      </w:r>
      <w:r w:rsidR="00012069">
        <w:rPr>
          <w:rFonts w:hint="cs"/>
          <w:cs/>
          <w:lang w:val="my-MM" w:bidi="my-MM"/>
        </w:rPr>
        <w:t xml:space="preserve"> </w:t>
      </w:r>
      <w:r>
        <w:rPr>
          <w:cs/>
          <w:lang w:val="my-MM" w:bidi="my-MM"/>
        </w:rPr>
        <w:t>ဝင်စားကြောင်း ဖော်ပြပါလိမ့်မည်။</w:t>
      </w:r>
    </w:p>
    <w:p w14:paraId="519EBBFF" w14:textId="5E4B62EE" w:rsidR="004030DC" w:rsidRDefault="00A036AA" w:rsidP="004030DC">
      <w:pPr>
        <w:pStyle w:val="BodyText0"/>
        <w:rPr>
          <w:cs/>
          <w:lang w:bidi="te"/>
        </w:rPr>
      </w:pPr>
      <w:r>
        <w:rPr>
          <w:cs/>
          <w:lang w:val="my-MM" w:bidi="my-MM"/>
        </w:rPr>
        <w:t>တမန်တော် ၂:၂၉-၃၁ တွင် ပေတရုရှင်းပြသည့်နည်းလမ်းများနှင့် ပရောဖက်များ၏ ရည်ရွယ်ချက်</w:t>
      </w:r>
      <w:r w:rsidR="00012069">
        <w:rPr>
          <w:rFonts w:hint="cs"/>
          <w:cs/>
          <w:lang w:val="my-MM" w:bidi="my-MM"/>
        </w:rPr>
        <w:t xml:space="preserve"> </w:t>
      </w:r>
      <w:r>
        <w:rPr>
          <w:cs/>
          <w:lang w:val="my-MM" w:bidi="my-MM"/>
        </w:rPr>
        <w:t>များအပေါ် ဤနက်နဲသည့်ကတိကဝတ်ကို ကျွန်ုပ်တို့ တွေ့မြင်နိုင်ပါသည်။ ဆာလံ ၁၆ ၏တစ်စိတ်</w:t>
      </w:r>
      <w:r w:rsidR="00012069">
        <w:rPr>
          <w:rFonts w:hint="cs"/>
          <w:cs/>
          <w:lang w:val="my-MM" w:bidi="my-MM"/>
        </w:rPr>
        <w:t xml:space="preserve"> </w:t>
      </w:r>
      <w:r>
        <w:rPr>
          <w:cs/>
          <w:lang w:val="my-MM" w:bidi="my-MM"/>
        </w:rPr>
        <w:t>တစ်ပိုင်းကို ကိုးကားပြီးနောက် ပေတရုသည် အခန်းငယ် ၂၉ တွင် ဤသို့ဆိုသည်–</w:t>
      </w:r>
    </w:p>
    <w:p w14:paraId="5FA1301D" w14:textId="24909759" w:rsidR="004030DC" w:rsidRDefault="00A036AA" w:rsidP="00590537">
      <w:pPr>
        <w:pStyle w:val="Quotations"/>
        <w:rPr>
          <w:cs/>
          <w:lang w:bidi="te"/>
        </w:rPr>
      </w:pPr>
      <w:r w:rsidRPr="0054575E">
        <w:rPr>
          <w:cs/>
          <w:lang w:val="my-MM" w:bidi="my-MM"/>
        </w:rPr>
        <w:lastRenderedPageBreak/>
        <w:t>ညီအစ်ကိုတို့၊ အမျိုး၏အဘဖြစ်သော ဒါဝိဒ်၏အကြောင်းကို ငါသည် သင်တို့အား အတည့်အလင်း ပြောပါရစေ။ ထိုဒါဝိဒ်သည် သေ၍ သင်္ဂြိုဟ်သောတွင်းသည် ယခုတိုင်အောင် ငါတို့၌ရှိ၏။ ထိုသူသည် မိမိအမျိုးအနွယ်ထဲက လူဇာတိအားဖြင့် ခရစ်တော်ကို ဘုရားသခင်</w:t>
      </w:r>
      <w:r w:rsidR="00012069">
        <w:rPr>
          <w:rFonts w:hint="cs"/>
          <w:cs/>
          <w:lang w:val="my-MM" w:bidi="my-MM"/>
        </w:rPr>
        <w:t xml:space="preserve"> </w:t>
      </w:r>
      <w:r w:rsidRPr="0054575E">
        <w:rPr>
          <w:cs/>
          <w:lang w:val="my-MM" w:bidi="my-MM"/>
        </w:rPr>
        <w:t>ထမြောက်စေ၍ မိမိ ပလ္လင်ပေါ်မှာတင်တော်မူမည်အကြောင်း ဓိဋ္ဌာန် ကျိန်ဆိုတော်မူသည်ကို ပရောဖက် ဥာဏ်အားဖြင့်သိ၍၊ ခရစ်တော်၏</w:t>
      </w:r>
      <w:r w:rsidR="00012069">
        <w:rPr>
          <w:rFonts w:hint="cs"/>
          <w:cs/>
          <w:lang w:val="my-MM" w:bidi="my-MM"/>
        </w:rPr>
        <w:t xml:space="preserve"> </w:t>
      </w:r>
      <w:r w:rsidRPr="0054575E">
        <w:rPr>
          <w:cs/>
          <w:lang w:val="my-MM" w:bidi="my-MM"/>
        </w:rPr>
        <w:t>ထမြောက်ခြင်းအကြောင်းကိုရည်မှတ်လျက်၊ ထိုခရစ်တော်၏စိတ်ဝိညာဉ်ကို မရဏနိုင်ငံ၌ ပစ်ထားတော်မမူ။ အသားသည်လည်း ပုပ်စပ်ခြင်းသို့မရ</w:t>
      </w:r>
      <w:r w:rsidR="00012069">
        <w:rPr>
          <w:cs/>
          <w:lang w:val="my-MM" w:bidi="my-MM"/>
        </w:rPr>
        <w:t>ောက်ဟု အနာဂတံသဥာဏ်နှင့် ဟောလေ၏</w:t>
      </w:r>
      <w:r w:rsidR="00012069">
        <w:rPr>
          <w:rFonts w:hint="cs"/>
          <w:cs/>
          <w:lang w:val="my-MM" w:bidi="my-MM"/>
        </w:rPr>
        <w:t xml:space="preserve"> </w:t>
      </w:r>
      <w:r w:rsidRPr="0054575E">
        <w:rPr>
          <w:cs/>
          <w:lang w:val="my-MM" w:bidi="my-MM"/>
        </w:rPr>
        <w:t>(တမန်တော် ၂:၂၉-၃၁)။</w:t>
      </w:r>
    </w:p>
    <w:p w14:paraId="05D8ADB5" w14:textId="38C0C074" w:rsidR="00A036AA" w:rsidRDefault="00A036AA" w:rsidP="004030DC">
      <w:pPr>
        <w:pStyle w:val="BodyText0"/>
        <w:rPr>
          <w:cs/>
          <w:lang w:bidi="te"/>
        </w:rPr>
      </w:pPr>
      <w:r>
        <w:rPr>
          <w:cs/>
          <w:lang w:val="my-MM" w:bidi="my-MM"/>
        </w:rPr>
        <w:t>ပေတရုသည် ဆာလံ ၁၆ တွင် သူ၏ကိုယ်ပိုင်ခရစ်ယာန်အယူအဆများကို ဖတ်ရှုရန် အခွင့်အရေးအချို့ကို မတောင်းဆိုခဲ့ကြောင်း သတိပြုပါ။ ယင်းအစား၊ သူသည် ဒါဝိဒ်၏ပရောဖက်</w:t>
      </w:r>
      <w:r w:rsidR="00012069">
        <w:rPr>
          <w:rFonts w:hint="cs"/>
          <w:cs/>
          <w:lang w:val="my-MM" w:bidi="my-MM"/>
        </w:rPr>
        <w:t xml:space="preserve"> </w:t>
      </w:r>
      <w:r>
        <w:rPr>
          <w:cs/>
          <w:lang w:val="my-MM" w:bidi="my-MM"/>
        </w:rPr>
        <w:t>ပြုချက်စကားများကို ဒါဝိဒ်၏အတွေ့အကြုံနှင့် ဒါဝိဒ်၏ရည်ရွယ်ချက်များကို အနက်ပြန်ခဲ့သည်။</w:t>
      </w:r>
    </w:p>
    <w:p w14:paraId="67DE3F57" w14:textId="77222818" w:rsidR="004030DC" w:rsidRDefault="00A036AA" w:rsidP="004030DC">
      <w:pPr>
        <w:pStyle w:val="BodyText0"/>
        <w:rPr>
          <w:cs/>
          <w:lang w:bidi="te"/>
        </w:rPr>
      </w:pPr>
      <w:r>
        <w:rPr>
          <w:cs/>
          <w:lang w:val="my-MM" w:bidi="my-MM"/>
        </w:rPr>
        <w:t>ထိုနည်းတူပင်၊ တမန်တေ</w:t>
      </w:r>
      <w:r w:rsidR="00FE1490">
        <w:rPr>
          <w:cs/>
          <w:lang w:val="my-MM" w:bidi="my-MM"/>
        </w:rPr>
        <w:t>ာ်ယောဟန်သည်လည်း ပရောဖက်ပြုချက်၏</w:t>
      </w:r>
      <w:r>
        <w:rPr>
          <w:cs/>
          <w:lang w:val="my-MM" w:bidi="my-MM"/>
        </w:rPr>
        <w:t>မူလအဓိပ္ပာယ်ကို အလွန်စိတ်ဝင်စားကြောင်း ဖော်ပြခဲ့သည်။ ယောဟန် ၁၂:၃၉-၄၀ တွင်၊ ယောဟန်သည် ဟေရှာယ ၆ ၏ပရောဖက်ပြုချက်များကို ရည်ညွှန်းသည်။ သူပြောသည်ကို နားထောင်ကြည့်ပါ_</w:t>
      </w:r>
    </w:p>
    <w:p w14:paraId="72B4C17B" w14:textId="76DDA673" w:rsidR="004030DC" w:rsidRDefault="00A036AA" w:rsidP="00590537">
      <w:pPr>
        <w:pStyle w:val="Quotations"/>
        <w:rPr>
          <w:cs/>
          <w:lang w:bidi="te"/>
        </w:rPr>
      </w:pPr>
      <w:r w:rsidRPr="00231AC8">
        <w:rPr>
          <w:cs/>
          <w:lang w:val="my-MM" w:bidi="my-MM"/>
        </w:rPr>
        <w:t>တဖန်ပရောဖက်</w:t>
      </w:r>
      <w:r w:rsidR="00FE1490">
        <w:rPr>
          <w:cs/>
          <w:lang w:val="my-MM" w:bidi="my-MM"/>
        </w:rPr>
        <w:t>ဟေရှာယ</w:t>
      </w:r>
      <w:r w:rsidRPr="00231AC8">
        <w:rPr>
          <w:cs/>
          <w:lang w:val="my-MM" w:bidi="my-MM"/>
        </w:rPr>
        <w:t>ဟောပြန်သည်ကား၊ သူတို့မျက်စိမမြင်၊ စိတ်နှလုံးနားမလည်၊ အကျင့်မပြောင်းလဲ၊ သူတို့အနာရောဂါကို ငါမငြိမ်းစေသည် တိုင်အောင် သူတို့မျက်စိကို ကွယ်စေတော်မူ၏။ သူတို့ စိတ်နှလုံးကို</w:t>
      </w:r>
      <w:r w:rsidR="00012069">
        <w:rPr>
          <w:rFonts w:hint="cs"/>
          <w:cs/>
          <w:lang w:val="my-MM" w:bidi="my-MM"/>
        </w:rPr>
        <w:t xml:space="preserve"> </w:t>
      </w:r>
      <w:r w:rsidRPr="00231AC8">
        <w:rPr>
          <w:cs/>
          <w:lang w:val="my-MM" w:bidi="my-MM"/>
        </w:rPr>
        <w:t>မိုက်စေတော်မူ၏ဟူသော စကားကြောင့် ထိုသူတို့သည်ယုံကြည်ခြင်းသို့ မရောက်နိုင်ကြ (ယော ၁၂:၃၉-၄၀)။</w:t>
      </w:r>
    </w:p>
    <w:p w14:paraId="22112CBC" w14:textId="627C8026" w:rsidR="004030DC" w:rsidRDefault="00A036AA" w:rsidP="004030DC">
      <w:pPr>
        <w:pStyle w:val="BodyText0"/>
        <w:rPr>
          <w:cs/>
          <w:lang w:bidi="te"/>
        </w:rPr>
      </w:pPr>
      <w:r>
        <w:rPr>
          <w:cs/>
          <w:lang w:val="my-MM" w:bidi="my-MM"/>
        </w:rPr>
        <w:t>ယောဟန်သည်ဤကျမ်းပိုဒ်ကို ဟေရှာယမှစ၍ ယေရှု၏ဓမ္မအမှုတော်တိုင် ကျင့်သုံးခဲ့သည်။ သို့သော် သူ၏အဓိပ္ပာယ်ဖွင့်ဆိုချက်ကို သေချာနားထောင်ပါ။ နောက်အခန်းငယ်၊ ယောဟန် ၁၂:၄၁ တွင်၊ သူသည် ပရောဖက်၏ရည်ရွယ်ချက်များကို ဖော်ပြခဲ့သည်။</w:t>
      </w:r>
    </w:p>
    <w:p w14:paraId="4B1DAC37" w14:textId="71FBC333" w:rsidR="004030DC" w:rsidRDefault="00A036AA" w:rsidP="00590537">
      <w:pPr>
        <w:pStyle w:val="Quotations"/>
        <w:rPr>
          <w:cs/>
          <w:lang w:bidi="te"/>
        </w:rPr>
      </w:pPr>
      <w:r w:rsidRPr="00231AC8">
        <w:rPr>
          <w:cs/>
          <w:lang w:val="my-MM" w:bidi="my-MM"/>
        </w:rPr>
        <w:t>ဟေရှယသည် ဘုန်းအာနုဘော်တော်ကိုမြင်၍ ဗျာဒိတ်တော်ကိုပြန်စဉ်တွင် ထိုစကားကို ဟောပြောသတည်း (ယော ၁၂:၄၁)။</w:t>
      </w:r>
    </w:p>
    <w:p w14:paraId="01CD9E5D" w14:textId="65AF758D" w:rsidR="00A036AA" w:rsidRDefault="00A036AA" w:rsidP="004030DC">
      <w:pPr>
        <w:pStyle w:val="BodyText0"/>
        <w:rPr>
          <w:cs/>
          <w:lang w:bidi="te"/>
        </w:rPr>
      </w:pPr>
      <w:r>
        <w:rPr>
          <w:cs/>
          <w:lang w:val="my-MM" w:bidi="my-MM"/>
        </w:rPr>
        <w:t>ယောဟန်သည် ဟေရှာယ၏အတွေ့အကြုံနှင့် သူ၏စကားများကို နားလည်သဘောပေါက်ရန် ဟေရှာယရည်ရွယ်ခဲ့ပုံတို့ကို အာရုံစိုက်ခဲ့သည်။ ယောဟန်သည် ဟေရှာယ၏ပရောဖက်ပြုချက်ကို သူ့ကိုယ်ပိုင်ပန်းတိုင်များအတွက် အဆင်ပြေသည့်နည်းဖြင့်</w:t>
      </w:r>
      <w:r w:rsidR="006840A4">
        <w:rPr>
          <w:cs/>
          <w:lang w:val="my-MM" w:bidi="my-MM"/>
        </w:rPr>
        <w:t xml:space="preserve"> </w:t>
      </w:r>
      <w:r>
        <w:rPr>
          <w:cs/>
          <w:lang w:val="my-MM" w:bidi="my-MM"/>
        </w:rPr>
        <w:t>မခံယူခဲ့ပါ။ ယင်းအစား၊ သူသည် ပရောဖက်</w:t>
      </w:r>
      <w:r w:rsidR="00012069">
        <w:rPr>
          <w:rFonts w:hint="cs"/>
          <w:cs/>
          <w:lang w:val="my-MM" w:bidi="my-MM"/>
        </w:rPr>
        <w:t xml:space="preserve"> </w:t>
      </w:r>
      <w:r w:rsidR="00012069">
        <w:rPr>
          <w:cs/>
          <w:lang w:val="my-MM" w:bidi="my-MM"/>
        </w:rPr>
        <w:t>၏</w:t>
      </w:r>
      <w:r>
        <w:rPr>
          <w:cs/>
          <w:lang w:val="my-MM" w:bidi="my-MM"/>
        </w:rPr>
        <w:t>သဘာဝအရ မှုတ်သွင်းခံရည်ရွယ်ချက်များကို မိမိကိုယ်တိုင်နာခံရန် ကြိုးစားခဲ့သည်။</w:t>
      </w:r>
    </w:p>
    <w:p w14:paraId="479C2713" w14:textId="2A14EA08" w:rsidR="004030DC" w:rsidRPr="00D43079" w:rsidRDefault="00A036AA" w:rsidP="004030DC">
      <w:pPr>
        <w:pStyle w:val="BodyText0"/>
        <w:rPr>
          <w:cs/>
        </w:rPr>
      </w:pPr>
      <w:r>
        <w:rPr>
          <w:cs/>
          <w:lang w:val="my-MM" w:bidi="my-MM"/>
        </w:rPr>
        <w:lastRenderedPageBreak/>
        <w:t>ခရစ်ယာန်များအနေဖြင့်၊ ဓမ္မသစ်ကျမ်းရေးသူများ၏ပုံသက်သေကို လိုက်လျှောက်ဖို့ ကြိုးစားရ</w:t>
      </w:r>
      <w:r w:rsidR="00012069">
        <w:rPr>
          <w:rFonts w:hint="cs"/>
          <w:cs/>
          <w:lang w:val="my-MM" w:bidi="my-MM"/>
        </w:rPr>
        <w:t xml:space="preserve"> </w:t>
      </w:r>
      <w:r>
        <w:rPr>
          <w:cs/>
          <w:lang w:val="my-MM" w:bidi="my-MM"/>
        </w:rPr>
        <w:t>ပါမည်။ ဓမ္မဟောင်း ပရောဖက်ပြုချက်ကျမ်းပိုဒ်ကို အခွင့်အာဏာရှိသည်ဟု ရှုမြင်သင့်သည်သာမက၊ ထိုပရောဖက်ပြုချက်များနောက်ကွယ်ရှိ မူလအဓိပ္ပာယ်ကို ရှာဖွေတွေ့ရှိရန်လည်း ကြိုးပမ်းရမည်ဖြစ်</w:t>
      </w:r>
      <w:r w:rsidR="00012069">
        <w:rPr>
          <w:rFonts w:hint="cs"/>
          <w:cs/>
          <w:lang w:val="my-MM" w:bidi="my-MM"/>
        </w:rPr>
        <w:t xml:space="preserve"> </w:t>
      </w:r>
      <w:r>
        <w:rPr>
          <w:cs/>
          <w:lang w:val="my-MM" w:bidi="my-MM"/>
        </w:rPr>
        <w:t>သည်။</w:t>
      </w:r>
    </w:p>
    <w:p w14:paraId="61BC9C07" w14:textId="77777777" w:rsidR="004030DC" w:rsidRDefault="00A036AA" w:rsidP="00590537">
      <w:pPr>
        <w:pStyle w:val="PanelHeading"/>
        <w:rPr>
          <w:cs/>
          <w:lang w:bidi="ta-IN"/>
        </w:rPr>
      </w:pPr>
      <w:bookmarkStart w:id="27" w:name="_Toc153771271"/>
      <w:r>
        <w:rPr>
          <w:cs/>
          <w:lang w:val="my-MM" w:bidi="my-MM"/>
        </w:rPr>
        <w:t>ကျင့်သုံးခြင်း</w:t>
      </w:r>
      <w:bookmarkEnd w:id="27"/>
    </w:p>
    <w:p w14:paraId="6174556A" w14:textId="20EB9362" w:rsidR="004030DC" w:rsidRPr="00D43079" w:rsidRDefault="00A036AA" w:rsidP="004030DC">
      <w:pPr>
        <w:pStyle w:val="BodyText0"/>
        <w:rPr>
          <w:cs/>
        </w:rPr>
      </w:pPr>
      <w:r>
        <w:rPr>
          <w:cs/>
          <w:lang w:val="my-MM" w:bidi="my-MM"/>
        </w:rPr>
        <w:t>ယခုယေရှုနှင့် ဓမ္မသစ်ကျမ်းရေးသူများအတွက် ပရောဖက်ပြုချက်၏မူလအဓိပ္ပာယ်သည်</w:t>
      </w:r>
      <w:r w:rsidR="00012069">
        <w:rPr>
          <w:rFonts w:hint="cs"/>
          <w:cs/>
          <w:lang w:val="my-MM" w:bidi="my-MM"/>
        </w:rPr>
        <w:t xml:space="preserve"> </w:t>
      </w:r>
      <w:r>
        <w:rPr>
          <w:cs/>
          <w:lang w:val="my-MM" w:bidi="my-MM"/>
        </w:rPr>
        <w:t>အရေးကြီးသော်လည်း၊ သူတို့သည် မူလအဓိပ္ပာယ်ကို ထပ်ခါတလဲလဲ ပြောဆိုခဲ့ကြခြင်းမရှိပါ။ ယင်းအစား၊ ခရစ်တော်နှင့် သူ၏နောက်လိုက်များသည် သူတို့၏ခေတ်တွင် ဖြစ်ပျက်နေသည့် ဘုရားသခင်၏ ကြီးလေးသောလုပ်ရပ်များနှင့် ပရောဖက်ပြုချက်ဆိုင်ရာ နှုတ်ကပတ်တော်ကို ကျင့်သုံးရန် ကတိကဝတ်ပြုခဲ့ကြသည်။ ဤကျင့်သုံးခြင်းဖြစ်စဉ် မည်သို့လုပ်ဆောင်ခဲ့သည်ကို သိနိုင်ရန်၊ ကျွန်ုပ်တို့သည် အယူအဆနှစ်ခုကို ထည့်သွင်းစဉ်းစားရန် လိုအပ်သည်_ ရှေးဦးစွာ၊ ပရောဖက်များသည် အနာဂတ်အတွက် မည်သို့သောမျှော်လင့်ချက်မျိုးများ ရှိခဲ့ကြသနည်း။ ထို့နောက်၊ ဓမ္မသစ်ကျမ်းရေးသူ</w:t>
      </w:r>
      <w:r w:rsidR="00012069">
        <w:rPr>
          <w:rFonts w:hint="cs"/>
          <w:cs/>
          <w:lang w:val="my-MM" w:bidi="my-MM"/>
        </w:rPr>
        <w:t xml:space="preserve"> </w:t>
      </w:r>
      <w:r>
        <w:rPr>
          <w:cs/>
          <w:lang w:val="my-MM" w:bidi="my-MM"/>
        </w:rPr>
        <w:t>များသည် ဤမျှော်လင့်ချက်များပြည့်စုံမှုကို မည်သို့မြင်ခဲ့ကြသနည်း။</w:t>
      </w:r>
    </w:p>
    <w:p w14:paraId="0F5599C9" w14:textId="77777777" w:rsidR="004030DC" w:rsidRDefault="00A036AA" w:rsidP="00590537">
      <w:pPr>
        <w:pStyle w:val="BulletHeading"/>
        <w:rPr>
          <w:cs/>
          <w:lang w:bidi="ta-IN"/>
        </w:rPr>
      </w:pPr>
      <w:bookmarkStart w:id="28" w:name="_Toc153771272"/>
      <w:r>
        <w:rPr>
          <w:cs/>
          <w:lang w:val="my-MM" w:bidi="my-MM"/>
        </w:rPr>
        <w:t>ပရောဖက်ပြုချက်ဆိုင်ရာ မျှော်လင့်ချက်များ</w:t>
      </w:r>
      <w:bookmarkEnd w:id="28"/>
    </w:p>
    <w:p w14:paraId="69D479AE" w14:textId="199F084D" w:rsidR="004030DC" w:rsidRDefault="00A036AA" w:rsidP="004030DC">
      <w:pPr>
        <w:pStyle w:val="BodyText0"/>
        <w:rPr>
          <w:cs/>
          <w:lang w:bidi="te"/>
        </w:rPr>
      </w:pPr>
      <w:r w:rsidRPr="00590537">
        <w:rPr>
          <w:cs/>
          <w:lang w:val="my-MM" w:bidi="my-MM"/>
        </w:rPr>
        <w:t>ဤသင်ခန်းစာများတစ်လျှောက်တွင် ကျွန်ုပ်တို့သည် ဓမ္မဟောင်းကျမ်း၏အနာဂတ်အတွက် ကြိုတင်ဟောကြားထားသော မျှော်လင့်ချက်များနှင့် မျှော်လင့်ချက်အမျိုးအစားများကို ဖော်ပြနေမည်</w:t>
      </w:r>
      <w:r w:rsidR="00012069">
        <w:rPr>
          <w:rFonts w:hint="cs"/>
          <w:cs/>
          <w:lang w:val="my-MM" w:bidi="my-MM"/>
        </w:rPr>
        <w:t xml:space="preserve"> </w:t>
      </w:r>
      <w:r w:rsidRPr="00590537">
        <w:rPr>
          <w:cs/>
          <w:lang w:val="my-MM" w:bidi="my-MM"/>
        </w:rPr>
        <w:t>ဖြစ်ပြီး၊ သို့သော် ယခုအခါတွင် ဓမ္မသစ်ကျမ်းရှုထောင့်များသို့ဦးတည်သည့် ယေဘူယျဝေါဟာရများဖြင့် ရိုးရှင်းစွာ ဖော်ပြပါမည်။ ရိုးရှင်းစွာပြောရလျှင်၊ အပြစ်သည် ကမ္ဘာပေါ်တွင် ပျက်စီးခြင်းယူဆောင်ခဲ့သည်</w:t>
      </w:r>
      <w:r w:rsidR="00012069">
        <w:rPr>
          <w:rFonts w:hint="cs"/>
          <w:cs/>
          <w:lang w:val="my-MM" w:bidi="my-MM"/>
        </w:rPr>
        <w:t xml:space="preserve"> </w:t>
      </w:r>
      <w:r w:rsidRPr="00590537">
        <w:rPr>
          <w:cs/>
          <w:lang w:val="my-MM" w:bidi="my-MM"/>
        </w:rPr>
        <w:t>ကို ပရောဖက်များ သိထားကြသည်။ ဘုရားသခင်၏လူများပင်လျှင် ယိုယွင်းပျက်စီးသွားသဖြင့် ဘုရားသခင်သည် သူတို့ကို ကျွန်ခံစေခဲ့သည်။ သို့သော် ဤဆိုးယုတ်သောအပြစ်၏ရလဒ်များကြားမှ၊ ဘုရားသခင်သည် ဤအရာများကိုဖြစ်ပျက်စေမည့်အချိန်ကို ပရောဖက်များစောင့်မျှော်ခဲ့ကြသည်။ ဤအနာဂတ်သည် သစ္စာရှိသူများအတွက် ဆိုးသွမ်းမှုနှင့် ထာဝရကောင်းချီးကို အဆုံးစွန်သော</w:t>
      </w:r>
      <w:r w:rsidR="00012069">
        <w:rPr>
          <w:rFonts w:hint="cs"/>
          <w:cs/>
          <w:lang w:val="my-MM" w:bidi="my-MM"/>
        </w:rPr>
        <w:t xml:space="preserve"> </w:t>
      </w:r>
      <w:r w:rsidRPr="00590537">
        <w:rPr>
          <w:cs/>
          <w:lang w:val="my-MM" w:bidi="my-MM"/>
        </w:rPr>
        <w:t>တရားစီရင်မည့်အချိန် ဖြစ်လိမ့်မည်။ ပရောဖက်များတွင် ဤလူ့သမိုင်း၏ အထွတ်အထိပ်ကိုဖော်ပြရန် ၎င်းတို့အသုံးပြုသည့် ဝေါဟာရအမျိုးမျိုးရှိ</w:t>
      </w:r>
      <w:r w:rsidR="00012069">
        <w:rPr>
          <w:cs/>
          <w:lang w:val="my-MM" w:bidi="my-MM"/>
        </w:rPr>
        <w:t>သည်။ ၎င်းကို “ထာဝရဘုရား၏နေ့” ဟု</w:t>
      </w:r>
      <w:r w:rsidRPr="00590537">
        <w:rPr>
          <w:cs/>
          <w:lang w:val="my-MM" w:bidi="my-MM"/>
        </w:rPr>
        <w:t>ခေါ်ဆိုကြသည်။ "နောက်ဆုံးသောနေ့ရက်များ" ဟုပြောဆိုကြသည်။ ဤကြီးမားသောအနာဂတ်သည် လောကသို့ ဘုရားသခင်ကြားဝင်ဆောင်ရွက်ပြီး အရာခပ်သိမ်းကို ၎င်းတို့၏နောက်ဆုံးအဆုံးသတ်သို့ ယူဆောင်လာ</w:t>
      </w:r>
      <w:r w:rsidR="00012069">
        <w:rPr>
          <w:rFonts w:hint="cs"/>
          <w:cs/>
          <w:lang w:val="my-MM" w:bidi="my-MM"/>
        </w:rPr>
        <w:t xml:space="preserve"> </w:t>
      </w:r>
      <w:r w:rsidRPr="00590537">
        <w:rPr>
          <w:cs/>
          <w:lang w:val="my-MM" w:bidi="my-MM"/>
        </w:rPr>
        <w:t>မည့်အချိန်ဖြစ်သည်။</w:t>
      </w:r>
    </w:p>
    <w:p w14:paraId="214937E4" w14:textId="70543725" w:rsidR="004030DC" w:rsidRDefault="00A036AA" w:rsidP="00590537">
      <w:pPr>
        <w:pStyle w:val="BulletHeading"/>
        <w:rPr>
          <w:cs/>
          <w:lang w:bidi="ta-IN"/>
        </w:rPr>
      </w:pPr>
      <w:bookmarkStart w:id="29" w:name="_Toc153771273"/>
      <w:r w:rsidRPr="00D06D95">
        <w:rPr>
          <w:cs/>
          <w:lang w:val="my-MM" w:bidi="my-MM"/>
        </w:rPr>
        <w:lastRenderedPageBreak/>
        <w:t>ပရောဖက်ပြုချက်ပြည့်စုံမှုများ</w:t>
      </w:r>
      <w:bookmarkEnd w:id="29"/>
    </w:p>
    <w:p w14:paraId="08CF6226" w14:textId="51D6F253" w:rsidR="00A036AA" w:rsidRDefault="00A036AA" w:rsidP="004030DC">
      <w:pPr>
        <w:pStyle w:val="BodyText0"/>
        <w:rPr>
          <w:cs/>
          <w:lang w:bidi="te"/>
        </w:rPr>
      </w:pPr>
      <w:r>
        <w:rPr>
          <w:cs/>
          <w:lang w:val="my-MM" w:bidi="my-MM"/>
        </w:rPr>
        <w:t>ယခု၊ ဓမ္မသစ်ကျမ်းတွင် ဤဓမ္မဟောင်းပရောဖက်ပြုချက်၏မျှော်လင့်ချက်များကို ကိုင်တွယ်</w:t>
      </w:r>
      <w:r w:rsidR="00012069">
        <w:rPr>
          <w:rFonts w:hint="cs"/>
          <w:cs/>
          <w:lang w:val="my-MM" w:bidi="my-MM"/>
        </w:rPr>
        <w:t xml:space="preserve"> </w:t>
      </w:r>
      <w:r>
        <w:rPr>
          <w:cs/>
          <w:lang w:val="my-MM" w:bidi="my-MM"/>
        </w:rPr>
        <w:t>ဖြေရှင်းရန် အထူးနည်းလမ်းများ ရှိနေပြီဖြစ်သည်။ ခရစ်တော်၌ဤမျှော်လင့်ချက်အားလုံး ပြည့်စုံမှုကို သူတို့မည်သို့ နားလည်သဘောပေါက်သည်ကို ကျွန်ုပ်တို့ ကြည့်ရှုရန် လိုအပ်သည်။ သခင်ယေရှုနှင့် တမန်တော်များလက်ထက်တွင်၊ ဣသရေလလူများစွာတို့သည် စီရင်သည့်နေ့ မကြာမီရောက်ရှိလာတော့</w:t>
      </w:r>
      <w:r w:rsidR="00012069">
        <w:rPr>
          <w:rFonts w:hint="cs"/>
          <w:cs/>
          <w:lang w:val="my-MM" w:bidi="my-MM"/>
        </w:rPr>
        <w:t xml:space="preserve"> </w:t>
      </w:r>
      <w:r>
        <w:rPr>
          <w:cs/>
          <w:lang w:val="my-MM" w:bidi="my-MM"/>
        </w:rPr>
        <w:t>မည်ဟု မျှော်လင့်ခဲ့ကြသည်။ လူ့သမိုင်းကို အထွတ်အထိပ်ရောက်စေမည့် မေရှိယကို သူတို့ တောင့်တခဲ့</w:t>
      </w:r>
      <w:r w:rsidR="00012069">
        <w:rPr>
          <w:rFonts w:hint="cs"/>
          <w:cs/>
          <w:lang w:val="my-MM" w:bidi="my-MM"/>
        </w:rPr>
        <w:t xml:space="preserve"> </w:t>
      </w:r>
      <w:r w:rsidR="00012069">
        <w:rPr>
          <w:cs/>
          <w:lang w:val="my-MM" w:bidi="my-MM"/>
        </w:rPr>
        <w:t>ကြသည်။ နှုတ်ကပတ်တော်အားဖြင့်၊</w:t>
      </w:r>
      <w:r w:rsidR="00012069">
        <w:rPr>
          <w:rFonts w:hint="cs"/>
          <w:cs/>
          <w:lang w:val="my-MM" w:bidi="my-MM"/>
        </w:rPr>
        <w:t xml:space="preserve"> </w:t>
      </w:r>
      <w:r>
        <w:rPr>
          <w:cs/>
          <w:lang w:val="my-MM" w:bidi="my-MM"/>
        </w:rPr>
        <w:t>ခရစ်ယာန်များသည် ယေရှုအား မေရှိယအဖြစ် လက်ခံခဲ့ကြသော</w:t>
      </w:r>
      <w:r w:rsidR="00012069">
        <w:rPr>
          <w:rFonts w:hint="cs"/>
          <w:cs/>
          <w:lang w:val="my-MM" w:bidi="my-MM"/>
        </w:rPr>
        <w:t xml:space="preserve"> </w:t>
      </w:r>
      <w:r>
        <w:rPr>
          <w:cs/>
          <w:lang w:val="my-MM" w:bidi="my-MM"/>
        </w:rPr>
        <w:t>ကြောင့် ဤပရောဖက်ပြုချက်ဆိုင်ရာ မျှော်လင့်ချက်အားလုံး၏ပြည့်စုံမှုအဖြစ် ယေရှုကိုခံယူခဲ့ကြသည်။ ယေရှုသည် ဓမ္မဟောင်းပရောဖက်ပြုချက်ကို ခရစ်ယာန်နားလည်မှုအတွက် အနက်ဖွင့်ခြင်းဆိုင်ရာဗဟို ဖြစ်လာခဲ့သည်။</w:t>
      </w:r>
    </w:p>
    <w:p w14:paraId="2E321D12" w14:textId="749071B1" w:rsidR="004030DC" w:rsidRDefault="00A036AA" w:rsidP="004030DC">
      <w:pPr>
        <w:pStyle w:val="BodyText0"/>
        <w:rPr>
          <w:cs/>
          <w:lang w:bidi="te"/>
        </w:rPr>
      </w:pPr>
      <w:r>
        <w:rPr>
          <w:cs/>
          <w:lang w:val="my-MM" w:bidi="my-MM"/>
        </w:rPr>
        <w:t>ပရောဖက်များအားအနက်ပြန်ဆိုချက်သည် ခရစ်တော်ဗဟိုပြု ဖြစ်ရမည်ဟု ယေရှုကိုယ်တိုင် အခိုင်အမာပြောခဲ့သည်။ ကိုယ်တော်သည် မိမိ၏တပည့်တော်များနှင့် စကားပြောဆိုနေစဉ် ဧမောက်မြို့</w:t>
      </w:r>
      <w:r w:rsidR="00012069">
        <w:rPr>
          <w:rFonts w:hint="cs"/>
          <w:cs/>
          <w:lang w:val="my-MM" w:bidi="my-MM"/>
        </w:rPr>
        <w:t xml:space="preserve"> </w:t>
      </w:r>
      <w:r>
        <w:rPr>
          <w:cs/>
          <w:lang w:val="my-MM" w:bidi="my-MM"/>
        </w:rPr>
        <w:t>သို့သွားသည့်လမ်းတွင် ခရစ်တော်ဗဟိုပြု အနက်ဖွင့်ဆိုခြင်း၏ အရေးကြီးမှုကို အလေးပေးဖော်ပြခဲ့</w:t>
      </w:r>
      <w:r w:rsidR="00012069">
        <w:rPr>
          <w:rFonts w:hint="cs"/>
          <w:cs/>
          <w:lang w:val="my-MM" w:bidi="my-MM"/>
        </w:rPr>
        <w:t xml:space="preserve"> </w:t>
      </w:r>
      <w:r>
        <w:rPr>
          <w:cs/>
          <w:lang w:val="my-MM" w:bidi="my-MM"/>
        </w:rPr>
        <w:t>သည်။ လုကာ ၂၄:၂၅-၂၆ တွင်၊ ယေရှုက ဤစကားများကို မိန့်တော်မူသည်–</w:t>
      </w:r>
    </w:p>
    <w:p w14:paraId="2581C4F7" w14:textId="10C28336" w:rsidR="004030DC" w:rsidRDefault="00A036AA" w:rsidP="00590537">
      <w:pPr>
        <w:pStyle w:val="Quotations"/>
        <w:rPr>
          <w:cs/>
          <w:lang w:bidi="te"/>
        </w:rPr>
      </w:pPr>
      <w:r w:rsidRPr="00F4696A">
        <w:rPr>
          <w:cs/>
          <w:lang w:val="my-MM" w:bidi="my-MM"/>
        </w:rPr>
        <w:t>ကိုယ်တော်ကလည်း၊ ပရောဖက်ဟောပြောသောစကားများကိုယုံနိုင်အောင် ဉာဏ်မရှိ၊ စိတ်ခိုင်မာသောသူတို့၊- ခရစ်တော်သည် ဤသို့ပင် အသေခံ၍ မိမိဘုန်းစည်းစိမ်တော်ကို ဝင်စားရမည်မဟုတ်လောဟု မိန့်တော်မူ၏ (လုကာ ၂၄း၂၅-၂၆)။</w:t>
      </w:r>
    </w:p>
    <w:p w14:paraId="5CD0804D" w14:textId="7C562B27" w:rsidR="004030DC" w:rsidRDefault="00A036AA" w:rsidP="004030DC">
      <w:pPr>
        <w:pStyle w:val="BodyText0"/>
        <w:rPr>
          <w:cs/>
          <w:lang w:bidi="te"/>
        </w:rPr>
      </w:pPr>
      <w:r>
        <w:rPr>
          <w:cs/>
          <w:lang w:val="my-MM" w:bidi="my-MM"/>
        </w:rPr>
        <w:t>ဓမ္မဟောင်းပရောဖက်ပြုချက်များ၏ ပြည့်စုံမှုအဖြစ် သူ၏နောက်လိုက်များသည် သူ့ကိုမြင်ရန် ယေရှုမျှော်လင့်ခဲ့သည်။ ဤအကြောင်းကြောင့်၊ နောက်အခန်းငယ်၊ လုကာ ၂၄:၂၇ သည်ဤအကြောင်းကို ပြောပြပါသည်။</w:t>
      </w:r>
    </w:p>
    <w:p w14:paraId="604A7018" w14:textId="4E4D08C4" w:rsidR="004030DC" w:rsidRDefault="00A036AA" w:rsidP="00590537">
      <w:pPr>
        <w:pStyle w:val="Quotations"/>
        <w:rPr>
          <w:cs/>
          <w:lang w:bidi="te"/>
        </w:rPr>
      </w:pPr>
      <w:r w:rsidRPr="00F4696A">
        <w:rPr>
          <w:cs/>
          <w:lang w:val="my-MM" w:bidi="my-MM"/>
        </w:rPr>
        <w:t>ထိုအခါ မောရှေ၏ကျမ်းစာမှစ၍ ပရောဖက်တို့၏ ကျမ်းစာများ၌ ကိုယ်တော်ကိုရည်မှတ်၍ ရေးထား သမျှသော ကျမ်းစာချက်အနက်ကို ရှင်းလင်းစွာ ဘော်ပြတော်မူ၏ (လုကာ ၂၄:၂၇)။</w:t>
      </w:r>
    </w:p>
    <w:p w14:paraId="7F9E4C4D" w14:textId="74C7FCCD" w:rsidR="004030DC" w:rsidRDefault="00A036AA" w:rsidP="004030DC">
      <w:pPr>
        <w:pStyle w:val="BodyText0"/>
        <w:rPr>
          <w:cs/>
          <w:lang w:bidi="te"/>
        </w:rPr>
      </w:pPr>
      <w:r>
        <w:rPr>
          <w:cs/>
          <w:lang w:val="my-MM" w:bidi="my-MM"/>
        </w:rPr>
        <w:t xml:space="preserve">လုကာ မည်သို့တင်ပြသည်ကို သတိပြုပါ — ယေရှုသည် </w:t>
      </w:r>
      <w:r w:rsidRPr="00D43079">
        <w:rPr>
          <w:i/>
          <w:iCs/>
          <w:color w:val="FF0000"/>
          <w:cs/>
          <w:lang w:val="my-MM" w:bidi="my-MM"/>
        </w:rPr>
        <w:t>သူ့</w:t>
      </w:r>
      <w:r>
        <w:rPr>
          <w:cs/>
          <w:lang w:val="my-MM" w:bidi="my-MM"/>
        </w:rPr>
        <w:t xml:space="preserve"> အကြောင်းကို ပရောဖက်များ</w:t>
      </w:r>
      <w:r w:rsidR="00012069">
        <w:rPr>
          <w:rFonts w:hint="cs"/>
          <w:cs/>
          <w:lang w:val="my-MM" w:bidi="my-MM"/>
        </w:rPr>
        <w:t xml:space="preserve"> </w:t>
      </w:r>
      <w:r>
        <w:rPr>
          <w:cs/>
          <w:lang w:val="my-MM" w:bidi="my-MM"/>
        </w:rPr>
        <w:t>အားလုံး ဖော်ပြကြောင်းကိုရှင်းပြခဲ့သည်။ ထို့ကြောင့် ဓမ္မသစ်ကျမ်းရေးသူများသည် ပရောဖက်ပြုချက်</w:t>
      </w:r>
      <w:r w:rsidR="00012069">
        <w:rPr>
          <w:rFonts w:hint="cs"/>
          <w:cs/>
          <w:lang w:val="my-MM" w:bidi="my-MM"/>
        </w:rPr>
        <w:t xml:space="preserve"> </w:t>
      </w:r>
      <w:r>
        <w:rPr>
          <w:cs/>
          <w:lang w:val="my-MM" w:bidi="my-MM"/>
        </w:rPr>
        <w:t>၏မူလမျှော်လင့်ချက်များ၏ အရေးကြီးပုံကို အတည်ပြုခဲ့ကြသည်။ သို့သော် သူတို့သည် ထိုပရောဖက်</w:t>
      </w:r>
      <w:r w:rsidR="00012069">
        <w:rPr>
          <w:rFonts w:hint="cs"/>
          <w:cs/>
          <w:lang w:val="my-MM" w:bidi="my-MM"/>
        </w:rPr>
        <w:t xml:space="preserve"> </w:t>
      </w:r>
      <w:r>
        <w:rPr>
          <w:cs/>
          <w:lang w:val="my-MM" w:bidi="my-MM"/>
        </w:rPr>
        <w:t>ပြုချက်များကို ခရစ်တော်၏ပုဂ္ဂိုလ်နှင့်လုပ်ဆောင်မှုတို့နှင့်လည်း ဆက်စပ်ပြောဆိုခဲ့ကြသည်။</w:t>
      </w:r>
    </w:p>
    <w:p w14:paraId="2BB20ED1" w14:textId="18F66E57" w:rsidR="00A036AA" w:rsidRDefault="00A036AA" w:rsidP="004030DC">
      <w:pPr>
        <w:pStyle w:val="BodyText0"/>
        <w:rPr>
          <w:cs/>
          <w:lang w:bidi="te"/>
        </w:rPr>
      </w:pPr>
      <w:r>
        <w:rPr>
          <w:cs/>
          <w:lang w:val="my-MM" w:bidi="my-MM"/>
        </w:rPr>
        <w:t>မူလအားဖြင့်၊ ဓမ္မဟောင်းကျမ်းပရောဖက်များသည် မျှော်လင့်ချက်လမ်းကြောင်းကို သတ်မှတ်ခဲ့</w:t>
      </w:r>
      <w:r w:rsidR="00012069">
        <w:rPr>
          <w:rFonts w:hint="cs"/>
          <w:cs/>
          <w:lang w:val="my-MM" w:bidi="my-MM"/>
        </w:rPr>
        <w:t xml:space="preserve"> </w:t>
      </w:r>
      <w:r>
        <w:rPr>
          <w:cs/>
          <w:lang w:val="my-MM" w:bidi="my-MM"/>
        </w:rPr>
        <w:t>ကြသည်။ ကြီးစွာသော တရားစီရင်ခြင်းနှင့် ကောင်းချီးမင်္ဂလာ၏ အနာဂတ်ကာလ ရောက်ရှိလာတော့</w:t>
      </w:r>
      <w:r w:rsidR="00012069">
        <w:rPr>
          <w:rFonts w:hint="cs"/>
          <w:cs/>
          <w:lang w:val="my-MM" w:bidi="my-MM"/>
        </w:rPr>
        <w:t xml:space="preserve"> </w:t>
      </w:r>
      <w:r>
        <w:rPr>
          <w:cs/>
          <w:lang w:val="my-MM" w:bidi="my-MM"/>
        </w:rPr>
        <w:lastRenderedPageBreak/>
        <w:t>မည်ဖြစ်သည်။ ယခု ဓမ္မသစ်ကျမ်းသည် ထိုလမ်းကြောင်ကိုယူ၍ အနာဂတ်သို့ ခြေရာခံကာ ခရစ်တော်၏</w:t>
      </w:r>
      <w:r w:rsidR="00012069">
        <w:rPr>
          <w:rFonts w:hint="cs"/>
          <w:cs/>
          <w:lang w:val="my-MM" w:bidi="my-MM"/>
        </w:rPr>
        <w:t xml:space="preserve"> </w:t>
      </w:r>
      <w:r>
        <w:rPr>
          <w:cs/>
          <w:lang w:val="my-MM" w:bidi="my-MM"/>
        </w:rPr>
        <w:t>ပထမဆုံးကြွလာခြင်း၊ ယနေ့ ကိုယ်တော်၏နိုင်ငံတော်နှင့် ခရစ်တော်ဘုန်းအသရေဖြင့် ပြန်လည်ကြွလာ</w:t>
      </w:r>
      <w:r w:rsidR="00012069">
        <w:rPr>
          <w:rFonts w:hint="cs"/>
          <w:cs/>
          <w:lang w:val="my-MM" w:bidi="my-MM"/>
        </w:rPr>
        <w:t xml:space="preserve"> </w:t>
      </w:r>
      <w:r>
        <w:rPr>
          <w:cs/>
          <w:lang w:val="my-MM" w:bidi="my-MM"/>
        </w:rPr>
        <w:t>ခြင်း၊ ဤလောက၏အဆုံး၌ ပြည့်စုံလာမှုကို တွေ့ရှိရသည်။</w:t>
      </w:r>
    </w:p>
    <w:p w14:paraId="68EF39D2" w14:textId="61C74064" w:rsidR="00A036AA" w:rsidRDefault="00A036AA" w:rsidP="004030DC">
      <w:pPr>
        <w:pStyle w:val="BodyText0"/>
        <w:rPr>
          <w:cs/>
          <w:lang w:bidi="te"/>
        </w:rPr>
      </w:pPr>
      <w:r>
        <w:rPr>
          <w:cs/>
          <w:lang w:val="my-MM" w:bidi="my-MM"/>
        </w:rPr>
        <w:t>ဤအခန်းဆက်ဆောင်းပါးများတွင် နောက်ပိုင်းတွင် ကျွန်ုပ်တို့တွေ့ရမည့်အတိုင်း၊ ခရစ်တော်သည် မိမိ၏နိုင်ငံတော်၏ဤအဆင့်သုံးဆင့်တွင် ဓမ္မဟောင်းပရောဖက်ပြုချက်ဆိုင်ရာ မျှော်လင့်ချက်အားလုံး</w:t>
      </w:r>
      <w:r w:rsidR="00012069">
        <w:rPr>
          <w:rFonts w:hint="cs"/>
          <w:cs/>
          <w:lang w:val="my-MM" w:bidi="my-MM"/>
        </w:rPr>
        <w:t xml:space="preserve"> </w:t>
      </w:r>
      <w:r>
        <w:rPr>
          <w:cs/>
          <w:lang w:val="my-MM" w:bidi="my-MM"/>
        </w:rPr>
        <w:t>ကို ပြည့်စုံစေခဲ့ကြောင်း ဓမ္မသစ်ကျမ်းကရှင်းပြသည်။ လွန်ခဲ့သောနှစ်ပေါင်းနှစ်ထောင်က ကိုယ်တော်၏</w:t>
      </w:r>
      <w:r w:rsidR="00012069">
        <w:rPr>
          <w:rFonts w:hint="cs"/>
          <w:cs/>
          <w:lang w:val="my-MM" w:bidi="my-MM"/>
        </w:rPr>
        <w:t xml:space="preserve"> </w:t>
      </w:r>
      <w:r>
        <w:rPr>
          <w:cs/>
          <w:lang w:val="my-MM" w:bidi="my-MM"/>
        </w:rPr>
        <w:t>မြေကြီးဓမ္မအမှုတော်ဖြစ်သော မိမိ၏နိုင်ငံတော် စတင်တည်ထောင်ချိန်၌ များစွာပြီးမြောက်ခဲ့သည်။ ကိုယ်တော်သည် အသင်းတော်သမိုင်းတစ်လျှောက် သူ၏နိုင်ငံတော် ဆက်လက်တည်မြဲရေးအတွက် ဓမ္မဟောင်းမျှော်လင့်ချက်များကို ဆက်လက်ပြည့်စုံစေခဲ့သည် ။ နောက်ဆုံးတွင်၊ ခရစ်တော်သည် ပြန်လာ၍ သူ၏နိုင်ငံတော် ပြီးပြည့်စုံသောအခါတွင် ပရောဖက်ပြုချက်အားလုံးကို ပြည့်စုံစေမည်</w:t>
      </w:r>
      <w:r w:rsidR="00012069">
        <w:rPr>
          <w:rFonts w:hint="cs"/>
          <w:cs/>
          <w:lang w:val="my-MM" w:bidi="my-MM"/>
        </w:rPr>
        <w:t xml:space="preserve"> </w:t>
      </w:r>
      <w:r>
        <w:rPr>
          <w:cs/>
          <w:lang w:val="my-MM" w:bidi="my-MM"/>
        </w:rPr>
        <w:t>ဖြစ်သည်။ ခရစ်တော်၏အမှုတော်၏ ဤအဆင့်သုံးဆင့်က ဓမ္မသစ်ကျမ်းရေးသူများအား အနက်ဖွင့်ခြင်း</w:t>
      </w:r>
      <w:r w:rsidR="00012069">
        <w:rPr>
          <w:rFonts w:hint="cs"/>
          <w:cs/>
          <w:lang w:val="my-MM" w:bidi="my-MM"/>
        </w:rPr>
        <w:t xml:space="preserve"> </w:t>
      </w:r>
      <w:r>
        <w:rPr>
          <w:cs/>
          <w:lang w:val="my-MM" w:bidi="my-MM"/>
        </w:rPr>
        <w:t>ဆိုင်ရာပုံစံငယ်တစ်ခုဖြင့် ပံ့ပိုးပေးခဲ့ပြီး၊ ဤပုံစံဖြင့်သူတို့သည် ဓမ္မဟောင်းပရောဖက်များ၏ မျှော်လင့်ချက်များအားလုံးကို သူတို့ခေတ်တွင် လက်တွေ့ကျင့်သုံးနိုင်ခဲ့ကြသည်။</w:t>
      </w:r>
    </w:p>
    <w:p w14:paraId="7DA54614" w14:textId="6FCD658B" w:rsidR="004030DC" w:rsidRPr="004030DC" w:rsidRDefault="00A036AA" w:rsidP="004030DC">
      <w:pPr>
        <w:pStyle w:val="BodyText0"/>
        <w:rPr>
          <w:cs/>
        </w:rPr>
      </w:pPr>
      <w:r w:rsidRPr="004030DC">
        <w:rPr>
          <w:cs/>
          <w:lang w:val="my-MM" w:bidi="my-MM"/>
        </w:rPr>
        <w:t>ခရစ်တော်၏နောက်လိုက်များအနေနှင့် ဓမ္မဟောင်းပရောဖက်ပြုချက်၏ မျှော်လင့်ချက်များနှင့်</w:t>
      </w:r>
      <w:r w:rsidR="00012069">
        <w:rPr>
          <w:rFonts w:hint="cs"/>
          <w:cs/>
          <w:lang w:val="my-MM" w:bidi="my-MM"/>
        </w:rPr>
        <w:t xml:space="preserve"> </w:t>
      </w:r>
      <w:r w:rsidRPr="004030DC">
        <w:rPr>
          <w:cs/>
          <w:lang w:val="my-MM" w:bidi="my-MM"/>
        </w:rPr>
        <w:t>ပတ်သက်၍ မည်သို့ခံယူရမည်ကိုလည်းကောင်း၊ ခရစ်တော်၏ပထမကြွလာခြင်း၊ ကိုယ်တော်၏</w:t>
      </w:r>
      <w:r w:rsidR="00012069">
        <w:rPr>
          <w:rFonts w:hint="cs"/>
          <w:cs/>
          <w:lang w:val="my-MM" w:bidi="my-MM"/>
        </w:rPr>
        <w:t xml:space="preserve"> </w:t>
      </w:r>
      <w:r w:rsidR="00012069">
        <w:rPr>
          <w:cs/>
          <w:lang w:val="my-MM" w:bidi="my-MM"/>
        </w:rPr>
        <w:t>နိုင်ငံတော်</w:t>
      </w:r>
      <w:r w:rsidRPr="004030DC">
        <w:rPr>
          <w:cs/>
          <w:lang w:val="my-MM" w:bidi="my-MM"/>
        </w:rPr>
        <w:t>ဆက်လက်တည်ရှိခြင်းနှင့် ဒုတိယအကြိမ်ကြွလာခြင်းတို့နှင့် မည်သို့သက်ဆိုင်သည်ကို</w:t>
      </w:r>
      <w:r w:rsidR="00012069">
        <w:rPr>
          <w:rFonts w:hint="cs"/>
          <w:cs/>
          <w:lang w:val="my-MM" w:bidi="my-MM"/>
        </w:rPr>
        <w:t xml:space="preserve"> </w:t>
      </w:r>
      <w:r w:rsidRPr="004030DC">
        <w:rPr>
          <w:cs/>
          <w:lang w:val="my-MM" w:bidi="my-MM"/>
        </w:rPr>
        <w:t>လည်းကောင်း သင်ယူရမည်ဖြစ်သည်။</w:t>
      </w:r>
    </w:p>
    <w:p w14:paraId="08C1F994" w14:textId="174CF024" w:rsidR="004030DC" w:rsidRDefault="00A036AA" w:rsidP="004030DC">
      <w:pPr>
        <w:pStyle w:val="ChapterHeading"/>
        <w:rPr>
          <w:cs/>
          <w:lang w:bidi="ta-IN"/>
        </w:rPr>
      </w:pPr>
      <w:bookmarkStart w:id="30" w:name="_Toc153771274"/>
      <w:r w:rsidRPr="008835DD">
        <w:rPr>
          <w:cs/>
          <w:lang w:val="my-MM" w:bidi="my-MM"/>
        </w:rPr>
        <w:t>နိဂုံး</w:t>
      </w:r>
      <w:bookmarkEnd w:id="30"/>
    </w:p>
    <w:p w14:paraId="34DC2404" w14:textId="7242D4AB" w:rsidR="00A036AA" w:rsidRDefault="00A036AA" w:rsidP="004030DC">
      <w:pPr>
        <w:pStyle w:val="BodyText0"/>
        <w:rPr>
          <w:cs/>
          <w:lang w:bidi="te"/>
        </w:rPr>
      </w:pPr>
      <w:r>
        <w:rPr>
          <w:cs/>
          <w:lang w:val="my-MM" w:bidi="my-MM"/>
        </w:rPr>
        <w:t>ဤနိဒါန်းသင်ခန်းစာတွင် ဓမ္မဟောင်းပရောဖက်ပြုချက်အားလုံးကို လမ်းညွှန်ပေးမည့် အကြောင်းအရာလေးခုကို ကျွန်ုပ်တို့လေ့လာခဲ့ကြပါသည်။ အနက်ဖွင့်ခြင်းဆိုင်ရာ အခြေခံရှုထောင့်</w:t>
      </w:r>
      <w:r w:rsidR="00012069">
        <w:rPr>
          <w:rFonts w:hint="cs"/>
          <w:cs/>
          <w:lang w:val="my-MM" w:bidi="my-MM"/>
        </w:rPr>
        <w:t xml:space="preserve"> </w:t>
      </w:r>
      <w:r>
        <w:rPr>
          <w:cs/>
          <w:lang w:val="my-MM" w:bidi="my-MM"/>
        </w:rPr>
        <w:t>သုံးခုအပေါ်အာရုံစိုက်ခြင်းဖြင့် သမ္မာကျမ်းစာ၏ဤအပိုင်းနှင့်စပ်လျဉ်း၍ ကျွန်ုပ်တို့၏ရှုပ်ထွေးမှုကို ကျော်လွှားရပါမည်။ ကျွန်ုပ်တို့သည် ပရောဖက်များ၏အတွေ့အကြုံများအကြောင်း</w:t>
      </w:r>
      <w:r w:rsidR="00012069">
        <w:rPr>
          <w:rFonts w:hint="cs"/>
          <w:cs/>
          <w:lang w:val="my-MM" w:bidi="my-MM"/>
        </w:rPr>
        <w:t xml:space="preserve"> </w:t>
      </w:r>
      <w:r>
        <w:rPr>
          <w:cs/>
          <w:lang w:val="my-MM" w:bidi="my-MM"/>
        </w:rPr>
        <w:t>လေ့လာရမည်</w:t>
      </w:r>
      <w:r w:rsidR="00012069">
        <w:rPr>
          <w:rFonts w:hint="cs"/>
          <w:cs/>
          <w:lang w:val="my-MM" w:bidi="my-MM"/>
        </w:rPr>
        <w:t xml:space="preserve"> </w:t>
      </w:r>
      <w:r>
        <w:rPr>
          <w:cs/>
          <w:lang w:val="my-MM" w:bidi="my-MM"/>
        </w:rPr>
        <w:t>ဖြစ်ပြီး၊ ပရောဖက်ပြုချက်၏မူလအဓိပ္ပာယ်၏ အရေးပါမှုကို ထပ်မံအတည်ပြုရမည်ဖြစ်သည်။ ထို့နောက် ပရောဖက်ပြုချက်နှင့် ပတ်သက်သည့် ဓမ္မသစ်ရှုထောင့်များကို မည်သို့လိုက်နာရမည်ကို ကျွန်ုပ်တို့ လေ့လာရမည်ဖြစ်သည်။</w:t>
      </w:r>
    </w:p>
    <w:p w14:paraId="24D050D7" w14:textId="7C289904" w:rsidR="00310091" w:rsidRPr="001308E4" w:rsidRDefault="00A036AA" w:rsidP="004030DC">
      <w:pPr>
        <w:pStyle w:val="BodyText0"/>
        <w:rPr>
          <w:cs/>
          <w:lang w:bidi="te"/>
        </w:rPr>
      </w:pPr>
      <w:r>
        <w:rPr>
          <w:cs/>
          <w:lang w:val="my-MM" w:bidi="my-MM"/>
        </w:rPr>
        <w:t xml:space="preserve">နောက်ဆက်တွဲသင်ခန်းစာများတွင်၊ ဤအနက်ဖွင့်ခြင်းဆိုင်ရာ အခြေခံရှုထောင့်သုံးခုကို ပို၍လေ့လာကြပါမည်။ ဦးစွာ၊ ပရောဖက်တစ်ဦး၏ အတွေ့အကြုံကိုလေ့လာမည်၊ ထို့နောက် မူလအဓိပ္ပာယ်၏ အရေးပါပုံကို လေ့လာပါမည်။ နောက်ဆုံးတွင်၊ ဓမ္မသစ်ကျမ်းရေးသူများသည် ဓမ္မဟောင်းပရောဖက်ပြုချက်ကို မည်သို့ကိုင်တွယ်ဖြေရှင်းသည်ကို ပို၍စေ့စေ့စပ်စပ်လေ့လာပါမည်။ </w:t>
      </w:r>
      <w:r>
        <w:rPr>
          <w:cs/>
          <w:lang w:val="my-MM" w:bidi="my-MM"/>
        </w:rPr>
        <w:lastRenderedPageBreak/>
        <w:t>ဤအကြောင်းအရာအမျိုးမျိုးကို ကျွန်ုပ်တို့ကြည့်ရှုသောအခါ၊ အသင်းတော်အား တည်ဆောက်ပြီး ဘုရားသခင်၏ ဘုန်းထင်ရှားစေမည့် ပရောဖက်ပြုချက်ဆိုင်ရာ ရှုမြင်ချက်ကို ကျွန်ုပ်တို့ တွေ့ရှိမည်</w:t>
      </w:r>
      <w:r w:rsidR="00012069">
        <w:rPr>
          <w:rFonts w:hint="cs"/>
          <w:cs/>
          <w:lang w:val="my-MM" w:bidi="my-MM"/>
        </w:rPr>
        <w:t xml:space="preserve"> </w:t>
      </w:r>
      <w:r>
        <w:rPr>
          <w:cs/>
          <w:lang w:val="my-MM" w:bidi="my-MM"/>
        </w:rPr>
        <w:t>ဖြစ်သည်။</w:t>
      </w:r>
    </w:p>
    <w:sectPr w:rsidR="00310091" w:rsidRPr="001308E4" w:rsidSect="00EB3FA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B1DC" w14:textId="77777777" w:rsidR="001259BE" w:rsidRDefault="001259BE">
      <w:r>
        <w:separator/>
      </w:r>
    </w:p>
  </w:endnote>
  <w:endnote w:type="continuationSeparator" w:id="0">
    <w:p w14:paraId="661E0448" w14:textId="77777777" w:rsidR="001259BE" w:rsidRDefault="0012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7E34" w14:textId="77777777" w:rsidR="006840A4" w:rsidRDefault="00AA43EA" w:rsidP="00230C58">
    <w:pPr>
      <w:tabs>
        <w:tab w:val="right" w:pos="8620"/>
      </w:tabs>
      <w:spacing w:after="200"/>
      <w:jc w:val="center"/>
      <w:rPr>
        <w:szCs w:val="24"/>
      </w:rPr>
    </w:pPr>
    <w:r w:rsidRPr="00230C58">
      <w:rPr>
        <w:szCs w:val="24"/>
      </w:rPr>
      <w:t>ii.</w:t>
    </w:r>
  </w:p>
  <w:p w14:paraId="5694A402" w14:textId="7EFC6869" w:rsidR="00AA43EA" w:rsidRPr="00356D24" w:rsidRDefault="00AA43E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FC25" w14:textId="3BDC88C4" w:rsidR="00AA43EA" w:rsidRPr="00B90055" w:rsidRDefault="00AA43EA" w:rsidP="00AA43EA">
    <w:pPr>
      <w:pStyle w:val="PageNum"/>
      <w:rPr>
        <w:rtl/>
        <w:cs/>
      </w:rPr>
    </w:pPr>
    <w:r>
      <w:fldChar w:fldCharType="begin"/>
    </w:r>
    <w:r>
      <w:instrText xml:space="preserve"> PAGE \* roman </w:instrText>
    </w:r>
    <w:r>
      <w:fldChar w:fldCharType="separate"/>
    </w:r>
    <w:r w:rsidR="00FE1490">
      <w:t>iii</w:t>
    </w:r>
    <w:r>
      <w:fldChar w:fldCharType="end"/>
    </w:r>
  </w:p>
  <w:p w14:paraId="33841DDD" w14:textId="77777777" w:rsidR="00AA43EA" w:rsidRPr="009D2F1D" w:rsidRDefault="00AA43EA" w:rsidP="00AA43EA">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0317" w14:textId="1B82D3AD" w:rsidR="00AA43EA" w:rsidRPr="00B90055" w:rsidRDefault="00AA43EA" w:rsidP="00AA43EA">
    <w:pPr>
      <w:pStyle w:val="PageNum"/>
      <w:rPr>
        <w:rtl/>
        <w:cs/>
      </w:rPr>
    </w:pPr>
    <w:r>
      <w:fldChar w:fldCharType="begin"/>
    </w:r>
    <w:r>
      <w:instrText xml:space="preserve"> PAGE \* roman </w:instrText>
    </w:r>
    <w:r>
      <w:fldChar w:fldCharType="separate"/>
    </w:r>
    <w:r w:rsidR="00FE1490">
      <w:t>ii</w:t>
    </w:r>
    <w:r>
      <w:fldChar w:fldCharType="end"/>
    </w:r>
  </w:p>
  <w:p w14:paraId="31846E96" w14:textId="77777777" w:rsidR="00AA43EA" w:rsidRPr="00996443" w:rsidRDefault="00AA43EA" w:rsidP="00AA43EA">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1862" w14:textId="68FCDF12" w:rsidR="00AA43EA" w:rsidRPr="00B90055" w:rsidRDefault="00AA43EA" w:rsidP="00AA43EA">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FE1490">
      <w:rPr>
        <w:rFonts w:cs="Calibri"/>
      </w:rPr>
      <w:t>iv</w:t>
    </w:r>
    <w:r>
      <w:rPr>
        <w:rFonts w:cs="Calibri"/>
      </w:rPr>
      <w:fldChar w:fldCharType="end"/>
    </w:r>
  </w:p>
  <w:p w14:paraId="390E444A" w14:textId="77777777" w:rsidR="00AA43EA" w:rsidRPr="009D2F1D" w:rsidRDefault="00AA43EA" w:rsidP="00AA43EA">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1AEC" w14:textId="63431D4A" w:rsidR="00AA43EA" w:rsidRDefault="00AA43EA">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sidR="006840A4">
      <w:rPr>
        <w:rFonts w:ascii="Arial" w:eastAsia="Arial" w:hAnsi="Arial" w:cs="Myanmar Text"/>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w:t>
    </w:r>
    <w:r w:rsidR="006840A4">
      <w:rPr>
        <w:rFonts w:ascii="Arial" w:eastAsia="Arial" w:hAnsi="Arial" w:cs="Myanmar Text"/>
        <w:sz w:val="18"/>
        <w:szCs w:val="18"/>
        <w:cs/>
        <w:lang w:bidi="my-MM"/>
      </w:rPr>
      <w:t xml:space="preserve"> </w:t>
    </w:r>
    <w:r>
      <w:rPr>
        <w:rFonts w:ascii="Arial" w:eastAsia="Arial" w:hAnsi="Arial" w:cs="Arial"/>
        <w:sz w:val="18"/>
        <w:szCs w:val="18"/>
        <w:cs/>
        <w:lang w:bidi="my-MM"/>
      </w:rPr>
      <w:tab/>
    </w:r>
    <w:r w:rsidR="006840A4">
      <w:rPr>
        <w:rFonts w:ascii="Arial" w:eastAsia="Arial" w:hAnsi="Arial" w:cs="Myanmar Text"/>
        <w:sz w:val="18"/>
        <w:szCs w:val="18"/>
        <w:cs/>
        <w:lang w:bidi="my-MM"/>
      </w:rPr>
      <w:t xml:space="preserve"> </w:t>
    </w:r>
    <w:r>
      <w:rPr>
        <w:rFonts w:ascii="Arial" w:eastAsia="Arial" w:hAnsi="Arial" w:cs="Myanmar Text"/>
        <w:sz w:val="18"/>
        <w:szCs w:val="18"/>
        <w:cs/>
        <w:lang w:bidi="my-MM"/>
      </w:rPr>
      <w:t>တတိယထောင်စုနှစ်အမှုတော်များ</w:t>
    </w:r>
  </w:p>
  <w:p w14:paraId="32339AD0" w14:textId="77777777" w:rsidR="00AA43EA" w:rsidRDefault="00AA43EA">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00C6F78E" w14:textId="77777777" w:rsidR="00AA43EA" w:rsidRDefault="00AA43E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CA51" w14:textId="77777777" w:rsidR="006840A4" w:rsidRDefault="006840A4" w:rsidP="004030DC">
    <w:pPr>
      <w:pStyle w:val="PageNum"/>
      <w:rPr>
        <w:rFonts w:cs="Calibri"/>
        <w:lang w:val="my-MM" w:bidi="my-MM"/>
      </w:rPr>
    </w:pPr>
  </w:p>
  <w:p w14:paraId="4C19AB87" w14:textId="2C2DCC35" w:rsidR="00AA43EA" w:rsidRDefault="00AA43EA" w:rsidP="004030DC">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FE1490" w:rsidRPr="00FE1490">
      <w:rPr>
        <w:rFonts w:cs="Calibri"/>
        <w:cs/>
        <w:lang w:val="my-MM" w:bidi="my-MM"/>
      </w:rPr>
      <w:t>17</w:t>
    </w:r>
    <w:r>
      <w:rPr>
        <w:lang w:val="my-MM" w:bidi="my-MM"/>
      </w:rPr>
      <w:fldChar w:fldCharType="end"/>
    </w:r>
    <w:r>
      <w:rPr>
        <w:rFonts w:cs="Calibri"/>
        <w:cs/>
        <w:lang w:val="my-MM" w:bidi="my-MM"/>
      </w:rPr>
      <w:t>-</w:t>
    </w:r>
  </w:p>
  <w:p w14:paraId="0FD634A2" w14:textId="77777777" w:rsidR="00AA43EA" w:rsidRPr="00356D24" w:rsidRDefault="00AA43EA" w:rsidP="004030DC">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AE26" w14:textId="15ADEF5B" w:rsidR="00AA43EA" w:rsidRDefault="00AA43EA" w:rsidP="004030DC">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FE1490" w:rsidRPr="00FE1490">
      <w:rPr>
        <w:rFonts w:cs="Calibri"/>
        <w:cs/>
        <w:lang w:val="my-MM" w:bidi="my-MM"/>
      </w:rPr>
      <w:t>1</w:t>
    </w:r>
    <w:r>
      <w:rPr>
        <w:lang w:val="my-MM" w:bidi="my-MM"/>
      </w:rPr>
      <w:fldChar w:fldCharType="end"/>
    </w:r>
    <w:r>
      <w:rPr>
        <w:rFonts w:cs="Calibri"/>
        <w:cs/>
        <w:lang w:val="my-MM" w:bidi="my-MM"/>
      </w:rPr>
      <w:t>-</w:t>
    </w:r>
  </w:p>
  <w:p w14:paraId="5B55D593" w14:textId="77777777" w:rsidR="00AA43EA" w:rsidRDefault="00AA43EA" w:rsidP="004030DC">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DDEC" w14:textId="77777777" w:rsidR="001259BE" w:rsidRDefault="001259BE">
      <w:r>
        <w:separator/>
      </w:r>
    </w:p>
  </w:footnote>
  <w:footnote w:type="continuationSeparator" w:id="0">
    <w:p w14:paraId="0CED6DA8" w14:textId="77777777" w:rsidR="001259BE" w:rsidRDefault="0012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BDC6" w14:textId="3B0A5BEA" w:rsidR="00AA43EA" w:rsidRDefault="00AA43E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40401FEF" w14:textId="77777777" w:rsidR="00AA43EA" w:rsidRDefault="00AA4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D033" w14:textId="4E4A950C" w:rsidR="00AA43EA" w:rsidRPr="00311C45" w:rsidRDefault="00AA43EA" w:rsidP="004030DC">
    <w:pPr>
      <w:pStyle w:val="Header2"/>
      <w:rPr>
        <w:cs/>
      </w:rPr>
    </w:pPr>
    <w:r>
      <w:rPr>
        <w:cs/>
        <w:lang w:val="my-MM" w:bidi="my-MM"/>
      </w:rPr>
      <w:t>ကျွန်ုပ်တို့အား သူပရောဖက်များကို ပေးခဲ့သည်</w:t>
    </w:r>
    <w:r>
      <w:rPr>
        <w:cs/>
        <w:lang w:val="my-MM" w:bidi="my-MM"/>
      </w:rPr>
      <w:tab/>
      <w:t>သင်ခန်းစာ တစ် အနက်ဖွင့်ခြင်းဆိုင်ရာ အခြေခံရှုထောင့်များ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F10A" w14:textId="77777777" w:rsidR="00AA43EA" w:rsidRPr="00FF1ABB" w:rsidRDefault="00AA43EA" w:rsidP="004030DC">
    <w:pPr>
      <w:pStyle w:val="Header10"/>
      <w:rPr>
        <w:cs/>
        <w:lang w:bidi="ta-IN"/>
      </w:rPr>
    </w:pPr>
    <w:r>
      <w:rPr>
        <w:cs/>
        <w:lang w:val="my-MM" w:bidi="my-MM"/>
      </w:rPr>
      <w:t>ကျွန်ုပ်တို့အား သူပရောဖက်များကို ပေးခဲ့သည်</w:t>
    </w:r>
  </w:p>
  <w:p w14:paraId="1C9D01E6" w14:textId="77777777" w:rsidR="00AA43EA" w:rsidRPr="004030DC" w:rsidRDefault="00AA43EA" w:rsidP="004030DC">
    <w:pPr>
      <w:pStyle w:val="Header2"/>
      <w:rPr>
        <w:cs/>
      </w:rPr>
    </w:pPr>
    <w:r w:rsidRPr="004030DC">
      <w:rPr>
        <w:cs/>
        <w:lang w:val="my-MM" w:bidi="my-MM"/>
      </w:rPr>
      <w:t>သင်ခန်းစာ တစ်</w:t>
    </w:r>
  </w:p>
  <w:p w14:paraId="4E5E925F" w14:textId="77777777" w:rsidR="00AA43EA" w:rsidRPr="004030DC" w:rsidRDefault="00AA43EA" w:rsidP="004030DC">
    <w:pPr>
      <w:pStyle w:val="Header2"/>
      <w:rPr>
        <w:cs/>
      </w:rPr>
    </w:pPr>
    <w:r w:rsidRPr="004030DC">
      <w:rPr>
        <w:cs/>
        <w:lang w:val="my-MM" w:bidi="my-MM"/>
      </w:rPr>
      <w:t>အနက်ဖွင့်ခြင်းဆိုင်ရာ အခြေခံရှုထောင့်များ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348343">
    <w:abstractNumId w:val="1"/>
  </w:num>
  <w:num w:numId="2" w16cid:durableId="113719940">
    <w:abstractNumId w:val="2"/>
  </w:num>
  <w:num w:numId="3" w16cid:durableId="1993563450">
    <w:abstractNumId w:val="3"/>
  </w:num>
  <w:num w:numId="4" w16cid:durableId="1442873032">
    <w:abstractNumId w:val="25"/>
  </w:num>
  <w:num w:numId="5" w16cid:durableId="1184779225">
    <w:abstractNumId w:val="12"/>
  </w:num>
  <w:num w:numId="6" w16cid:durableId="1060327224">
    <w:abstractNumId w:val="34"/>
  </w:num>
  <w:num w:numId="7" w16cid:durableId="596139526">
    <w:abstractNumId w:val="30"/>
  </w:num>
  <w:num w:numId="8" w16cid:durableId="1728069009">
    <w:abstractNumId w:val="29"/>
  </w:num>
  <w:num w:numId="9" w16cid:durableId="1691568695">
    <w:abstractNumId w:val="28"/>
  </w:num>
  <w:num w:numId="10" w16cid:durableId="1221869463">
    <w:abstractNumId w:val="4"/>
  </w:num>
  <w:num w:numId="11" w16cid:durableId="1728068246">
    <w:abstractNumId w:val="7"/>
  </w:num>
  <w:num w:numId="12" w16cid:durableId="1838573269">
    <w:abstractNumId w:val="0"/>
  </w:num>
  <w:num w:numId="13" w16cid:durableId="1844978347">
    <w:abstractNumId w:val="14"/>
  </w:num>
  <w:num w:numId="14" w16cid:durableId="276066117">
    <w:abstractNumId w:val="26"/>
  </w:num>
  <w:num w:numId="15" w16cid:durableId="1235817633">
    <w:abstractNumId w:val="13"/>
  </w:num>
  <w:num w:numId="16" w16cid:durableId="784421412">
    <w:abstractNumId w:val="16"/>
  </w:num>
  <w:num w:numId="17" w16cid:durableId="745146373">
    <w:abstractNumId w:val="23"/>
  </w:num>
  <w:num w:numId="18" w16cid:durableId="1414283583">
    <w:abstractNumId w:val="8"/>
  </w:num>
  <w:num w:numId="19" w16cid:durableId="1196120314">
    <w:abstractNumId w:val="10"/>
  </w:num>
  <w:num w:numId="20" w16cid:durableId="518085185">
    <w:abstractNumId w:val="33"/>
  </w:num>
  <w:num w:numId="21" w16cid:durableId="389810477">
    <w:abstractNumId w:val="21"/>
  </w:num>
  <w:num w:numId="22" w16cid:durableId="1049259668">
    <w:abstractNumId w:val="17"/>
  </w:num>
  <w:num w:numId="23" w16cid:durableId="1943995127">
    <w:abstractNumId w:val="22"/>
  </w:num>
  <w:num w:numId="24" w16cid:durableId="57441853">
    <w:abstractNumId w:val="15"/>
  </w:num>
  <w:num w:numId="25" w16cid:durableId="1919704132">
    <w:abstractNumId w:val="18"/>
  </w:num>
  <w:num w:numId="26" w16cid:durableId="1570849333">
    <w:abstractNumId w:val="9"/>
  </w:num>
  <w:num w:numId="27" w16cid:durableId="732774473">
    <w:abstractNumId w:val="5"/>
  </w:num>
  <w:num w:numId="28" w16cid:durableId="29572511">
    <w:abstractNumId w:val="11"/>
  </w:num>
  <w:num w:numId="29" w16cid:durableId="886599096">
    <w:abstractNumId w:val="31"/>
  </w:num>
  <w:num w:numId="30" w16cid:durableId="56049478">
    <w:abstractNumId w:val="32"/>
  </w:num>
  <w:num w:numId="31" w16cid:durableId="541090355">
    <w:abstractNumId w:val="20"/>
  </w:num>
  <w:num w:numId="32" w16cid:durableId="2057389881">
    <w:abstractNumId w:val="27"/>
  </w:num>
  <w:num w:numId="33" w16cid:durableId="1027949845">
    <w:abstractNumId w:val="6"/>
  </w:num>
  <w:num w:numId="34" w16cid:durableId="3484179">
    <w:abstractNumId w:val="24"/>
  </w:num>
  <w:num w:numId="35" w16cid:durableId="1810392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2069"/>
    <w:rsid w:val="0003550D"/>
    <w:rsid w:val="000457B2"/>
    <w:rsid w:val="00057F7D"/>
    <w:rsid w:val="0006138E"/>
    <w:rsid w:val="000718E3"/>
    <w:rsid w:val="00084090"/>
    <w:rsid w:val="00084869"/>
    <w:rsid w:val="00085AC4"/>
    <w:rsid w:val="00090D1F"/>
    <w:rsid w:val="00094084"/>
    <w:rsid w:val="00097E8D"/>
    <w:rsid w:val="000A197A"/>
    <w:rsid w:val="000B0847"/>
    <w:rsid w:val="000B3534"/>
    <w:rsid w:val="000E08C0"/>
    <w:rsid w:val="000E2A7A"/>
    <w:rsid w:val="000F3B2C"/>
    <w:rsid w:val="00122CED"/>
    <w:rsid w:val="001259BE"/>
    <w:rsid w:val="00125DB4"/>
    <w:rsid w:val="0012665C"/>
    <w:rsid w:val="00140961"/>
    <w:rsid w:val="00142301"/>
    <w:rsid w:val="0014540C"/>
    <w:rsid w:val="00146FC1"/>
    <w:rsid w:val="00150D4F"/>
    <w:rsid w:val="00163845"/>
    <w:rsid w:val="00184102"/>
    <w:rsid w:val="0019439A"/>
    <w:rsid w:val="001B1007"/>
    <w:rsid w:val="001B2A7C"/>
    <w:rsid w:val="001B55AE"/>
    <w:rsid w:val="001B5D90"/>
    <w:rsid w:val="001C2D3D"/>
    <w:rsid w:val="001D2BB5"/>
    <w:rsid w:val="001E0FDF"/>
    <w:rsid w:val="001E1132"/>
    <w:rsid w:val="001E1A2B"/>
    <w:rsid w:val="001E775D"/>
    <w:rsid w:val="001F2D69"/>
    <w:rsid w:val="001F41D3"/>
    <w:rsid w:val="001F7F1D"/>
    <w:rsid w:val="00224475"/>
    <w:rsid w:val="002309DE"/>
    <w:rsid w:val="00230C58"/>
    <w:rsid w:val="0023767B"/>
    <w:rsid w:val="00247FAE"/>
    <w:rsid w:val="002554A5"/>
    <w:rsid w:val="00271751"/>
    <w:rsid w:val="00277B84"/>
    <w:rsid w:val="00281052"/>
    <w:rsid w:val="002824A4"/>
    <w:rsid w:val="002849A3"/>
    <w:rsid w:val="00285982"/>
    <w:rsid w:val="00285E77"/>
    <w:rsid w:val="002C1136"/>
    <w:rsid w:val="002C263C"/>
    <w:rsid w:val="002C3DB0"/>
    <w:rsid w:val="002D21FC"/>
    <w:rsid w:val="002E04AA"/>
    <w:rsid w:val="002E72B4"/>
    <w:rsid w:val="002F5277"/>
    <w:rsid w:val="00303F6C"/>
    <w:rsid w:val="00310091"/>
    <w:rsid w:val="00311C45"/>
    <w:rsid w:val="003149B3"/>
    <w:rsid w:val="00315C72"/>
    <w:rsid w:val="00330DB2"/>
    <w:rsid w:val="00345CA6"/>
    <w:rsid w:val="00356D24"/>
    <w:rsid w:val="0036102A"/>
    <w:rsid w:val="00365731"/>
    <w:rsid w:val="00372DA8"/>
    <w:rsid w:val="003758C7"/>
    <w:rsid w:val="00376793"/>
    <w:rsid w:val="00380680"/>
    <w:rsid w:val="0038467A"/>
    <w:rsid w:val="00387599"/>
    <w:rsid w:val="00391C90"/>
    <w:rsid w:val="00396A60"/>
    <w:rsid w:val="0039746C"/>
    <w:rsid w:val="003A5E0F"/>
    <w:rsid w:val="003B6260"/>
    <w:rsid w:val="003C78BA"/>
    <w:rsid w:val="003D7144"/>
    <w:rsid w:val="003E0114"/>
    <w:rsid w:val="003E0C9E"/>
    <w:rsid w:val="003E0D70"/>
    <w:rsid w:val="003F52EE"/>
    <w:rsid w:val="00402EA8"/>
    <w:rsid w:val="004030DC"/>
    <w:rsid w:val="004071A3"/>
    <w:rsid w:val="00421DAB"/>
    <w:rsid w:val="00422ACB"/>
    <w:rsid w:val="004304C7"/>
    <w:rsid w:val="004368B7"/>
    <w:rsid w:val="00443637"/>
    <w:rsid w:val="00450A27"/>
    <w:rsid w:val="00451198"/>
    <w:rsid w:val="00451642"/>
    <w:rsid w:val="00452220"/>
    <w:rsid w:val="00470F82"/>
    <w:rsid w:val="00470FF1"/>
    <w:rsid w:val="0047665C"/>
    <w:rsid w:val="00480EF9"/>
    <w:rsid w:val="00485E8D"/>
    <w:rsid w:val="00493E6D"/>
    <w:rsid w:val="004A78CD"/>
    <w:rsid w:val="004C1611"/>
    <w:rsid w:val="004C288C"/>
    <w:rsid w:val="004D4EE5"/>
    <w:rsid w:val="004D7D9B"/>
    <w:rsid w:val="005062DB"/>
    <w:rsid w:val="00506467"/>
    <w:rsid w:val="00517113"/>
    <w:rsid w:val="005334E7"/>
    <w:rsid w:val="00555E9F"/>
    <w:rsid w:val="005711FD"/>
    <w:rsid w:val="005729E6"/>
    <w:rsid w:val="0057787E"/>
    <w:rsid w:val="00586404"/>
    <w:rsid w:val="00590537"/>
    <w:rsid w:val="00591984"/>
    <w:rsid w:val="005A342F"/>
    <w:rsid w:val="005B7BAA"/>
    <w:rsid w:val="005C4F6F"/>
    <w:rsid w:val="005D02D4"/>
    <w:rsid w:val="005D0C3A"/>
    <w:rsid w:val="005E44E8"/>
    <w:rsid w:val="005F1512"/>
    <w:rsid w:val="005F460C"/>
    <w:rsid w:val="005F7C41"/>
    <w:rsid w:val="00603D08"/>
    <w:rsid w:val="006226E1"/>
    <w:rsid w:val="0062287D"/>
    <w:rsid w:val="00624B74"/>
    <w:rsid w:val="00637866"/>
    <w:rsid w:val="00643012"/>
    <w:rsid w:val="00654B55"/>
    <w:rsid w:val="0066409E"/>
    <w:rsid w:val="006650CD"/>
    <w:rsid w:val="00667DF4"/>
    <w:rsid w:val="006711DC"/>
    <w:rsid w:val="0067731D"/>
    <w:rsid w:val="006840A4"/>
    <w:rsid w:val="00685990"/>
    <w:rsid w:val="006B1198"/>
    <w:rsid w:val="006C4CD2"/>
    <w:rsid w:val="006C72D0"/>
    <w:rsid w:val="006D5477"/>
    <w:rsid w:val="006E240D"/>
    <w:rsid w:val="006E47F4"/>
    <w:rsid w:val="006E5FA1"/>
    <w:rsid w:val="006F4069"/>
    <w:rsid w:val="00705325"/>
    <w:rsid w:val="00716903"/>
    <w:rsid w:val="00721B67"/>
    <w:rsid w:val="00721EE8"/>
    <w:rsid w:val="00760DCF"/>
    <w:rsid w:val="007801F0"/>
    <w:rsid w:val="007812D2"/>
    <w:rsid w:val="0078243C"/>
    <w:rsid w:val="00786461"/>
    <w:rsid w:val="00791C98"/>
    <w:rsid w:val="00791FE3"/>
    <w:rsid w:val="007A3A62"/>
    <w:rsid w:val="007B1353"/>
    <w:rsid w:val="007B3C6C"/>
    <w:rsid w:val="007B71FE"/>
    <w:rsid w:val="007C3E67"/>
    <w:rsid w:val="007D6A8D"/>
    <w:rsid w:val="007F024A"/>
    <w:rsid w:val="007F0DED"/>
    <w:rsid w:val="00812B15"/>
    <w:rsid w:val="0081506F"/>
    <w:rsid w:val="00815EDD"/>
    <w:rsid w:val="00832804"/>
    <w:rsid w:val="00837513"/>
    <w:rsid w:val="00837D07"/>
    <w:rsid w:val="00875507"/>
    <w:rsid w:val="00875DE6"/>
    <w:rsid w:val="00882C5F"/>
    <w:rsid w:val="00890737"/>
    <w:rsid w:val="00892BCF"/>
    <w:rsid w:val="008B33CD"/>
    <w:rsid w:val="008B4C63"/>
    <w:rsid w:val="008C2C00"/>
    <w:rsid w:val="008C352A"/>
    <w:rsid w:val="008C5895"/>
    <w:rsid w:val="008C6046"/>
    <w:rsid w:val="008D323D"/>
    <w:rsid w:val="008F3A5F"/>
    <w:rsid w:val="009002B3"/>
    <w:rsid w:val="00904E37"/>
    <w:rsid w:val="0091551A"/>
    <w:rsid w:val="0092361F"/>
    <w:rsid w:val="00926665"/>
    <w:rsid w:val="00927583"/>
    <w:rsid w:val="00943594"/>
    <w:rsid w:val="009560E7"/>
    <w:rsid w:val="009605BA"/>
    <w:rsid w:val="00960724"/>
    <w:rsid w:val="00966413"/>
    <w:rsid w:val="00971A5F"/>
    <w:rsid w:val="00973F4A"/>
    <w:rsid w:val="00974228"/>
    <w:rsid w:val="00991F03"/>
    <w:rsid w:val="00992599"/>
    <w:rsid w:val="0099372E"/>
    <w:rsid w:val="00995399"/>
    <w:rsid w:val="009B575F"/>
    <w:rsid w:val="009C254E"/>
    <w:rsid w:val="009C2703"/>
    <w:rsid w:val="009C4E10"/>
    <w:rsid w:val="009D1B2A"/>
    <w:rsid w:val="009D5199"/>
    <w:rsid w:val="009D646F"/>
    <w:rsid w:val="00A036AA"/>
    <w:rsid w:val="00A059CD"/>
    <w:rsid w:val="00A12365"/>
    <w:rsid w:val="00A362DF"/>
    <w:rsid w:val="00A377CA"/>
    <w:rsid w:val="00A406EC"/>
    <w:rsid w:val="00A41801"/>
    <w:rsid w:val="00A42C3D"/>
    <w:rsid w:val="00A5423C"/>
    <w:rsid w:val="00A61FB2"/>
    <w:rsid w:val="00A625D5"/>
    <w:rsid w:val="00A65028"/>
    <w:rsid w:val="00A709F1"/>
    <w:rsid w:val="00A715B8"/>
    <w:rsid w:val="00A71FF5"/>
    <w:rsid w:val="00A72C7F"/>
    <w:rsid w:val="00A870F1"/>
    <w:rsid w:val="00AA43EA"/>
    <w:rsid w:val="00AA5927"/>
    <w:rsid w:val="00AA66FA"/>
    <w:rsid w:val="00AC5FF5"/>
    <w:rsid w:val="00AC79BE"/>
    <w:rsid w:val="00AD0FE8"/>
    <w:rsid w:val="00AE4C35"/>
    <w:rsid w:val="00AF02ED"/>
    <w:rsid w:val="00AF0851"/>
    <w:rsid w:val="00AF0D11"/>
    <w:rsid w:val="00AF58F5"/>
    <w:rsid w:val="00AF5A0B"/>
    <w:rsid w:val="00AF7375"/>
    <w:rsid w:val="00B00F47"/>
    <w:rsid w:val="00B017AF"/>
    <w:rsid w:val="00B05AA9"/>
    <w:rsid w:val="00B162E3"/>
    <w:rsid w:val="00B21901"/>
    <w:rsid w:val="00B30CDE"/>
    <w:rsid w:val="00B3739D"/>
    <w:rsid w:val="00B449AA"/>
    <w:rsid w:val="00B50863"/>
    <w:rsid w:val="00B533D9"/>
    <w:rsid w:val="00B60FED"/>
    <w:rsid w:val="00B704CF"/>
    <w:rsid w:val="00B8526D"/>
    <w:rsid w:val="00B86DB3"/>
    <w:rsid w:val="00B86FBD"/>
    <w:rsid w:val="00B91A96"/>
    <w:rsid w:val="00BA12D1"/>
    <w:rsid w:val="00BA425E"/>
    <w:rsid w:val="00BA7895"/>
    <w:rsid w:val="00BB29C3"/>
    <w:rsid w:val="00BB2EAF"/>
    <w:rsid w:val="00BB5AB6"/>
    <w:rsid w:val="00BC6438"/>
    <w:rsid w:val="00BE6624"/>
    <w:rsid w:val="00BF1097"/>
    <w:rsid w:val="00BF2E31"/>
    <w:rsid w:val="00BF431D"/>
    <w:rsid w:val="00C170A7"/>
    <w:rsid w:val="00C337D0"/>
    <w:rsid w:val="00C33AE3"/>
    <w:rsid w:val="00C46B1E"/>
    <w:rsid w:val="00C5106B"/>
    <w:rsid w:val="00C5716E"/>
    <w:rsid w:val="00C617F9"/>
    <w:rsid w:val="00C620EF"/>
    <w:rsid w:val="00C62C25"/>
    <w:rsid w:val="00C63089"/>
    <w:rsid w:val="00C65B62"/>
    <w:rsid w:val="00C735A6"/>
    <w:rsid w:val="00C84F85"/>
    <w:rsid w:val="00C86956"/>
    <w:rsid w:val="00C9108E"/>
    <w:rsid w:val="00C91290"/>
    <w:rsid w:val="00CB15B5"/>
    <w:rsid w:val="00CB3B02"/>
    <w:rsid w:val="00CB4F84"/>
    <w:rsid w:val="00CB7CE1"/>
    <w:rsid w:val="00CC65C5"/>
    <w:rsid w:val="00CF1FD9"/>
    <w:rsid w:val="00CF7377"/>
    <w:rsid w:val="00D06D95"/>
    <w:rsid w:val="00D15F05"/>
    <w:rsid w:val="00D24B24"/>
    <w:rsid w:val="00D2748C"/>
    <w:rsid w:val="00D323F6"/>
    <w:rsid w:val="00D43079"/>
    <w:rsid w:val="00D6726F"/>
    <w:rsid w:val="00D718B1"/>
    <w:rsid w:val="00D745E2"/>
    <w:rsid w:val="00D76F84"/>
    <w:rsid w:val="00D80F74"/>
    <w:rsid w:val="00D82B12"/>
    <w:rsid w:val="00D87C1E"/>
    <w:rsid w:val="00D96096"/>
    <w:rsid w:val="00D963AC"/>
    <w:rsid w:val="00DA17DC"/>
    <w:rsid w:val="00DA6F77"/>
    <w:rsid w:val="00DB1E2E"/>
    <w:rsid w:val="00DB4789"/>
    <w:rsid w:val="00DC6E4E"/>
    <w:rsid w:val="00DD0695"/>
    <w:rsid w:val="00DD0B3A"/>
    <w:rsid w:val="00DD28DB"/>
    <w:rsid w:val="00DD6DCB"/>
    <w:rsid w:val="00DE72B0"/>
    <w:rsid w:val="00DF7C0C"/>
    <w:rsid w:val="00E01D58"/>
    <w:rsid w:val="00E0276C"/>
    <w:rsid w:val="00E22380"/>
    <w:rsid w:val="00E23CF6"/>
    <w:rsid w:val="00E40BDA"/>
    <w:rsid w:val="00E76292"/>
    <w:rsid w:val="00E84147"/>
    <w:rsid w:val="00E866F0"/>
    <w:rsid w:val="00E86B04"/>
    <w:rsid w:val="00EB3FAD"/>
    <w:rsid w:val="00EB693A"/>
    <w:rsid w:val="00EC28A5"/>
    <w:rsid w:val="00EC769A"/>
    <w:rsid w:val="00ED3D94"/>
    <w:rsid w:val="00ED40BA"/>
    <w:rsid w:val="00ED478E"/>
    <w:rsid w:val="00EE2BB0"/>
    <w:rsid w:val="00EE3E21"/>
    <w:rsid w:val="00EF0965"/>
    <w:rsid w:val="00EF5AC8"/>
    <w:rsid w:val="00EF5C02"/>
    <w:rsid w:val="00F10BBD"/>
    <w:rsid w:val="00F12EE7"/>
    <w:rsid w:val="00F1376D"/>
    <w:rsid w:val="00F24C9F"/>
    <w:rsid w:val="00F468FC"/>
    <w:rsid w:val="00F56735"/>
    <w:rsid w:val="00F6126F"/>
    <w:rsid w:val="00F71E36"/>
    <w:rsid w:val="00F83A5A"/>
    <w:rsid w:val="00FA27B0"/>
    <w:rsid w:val="00FA3726"/>
    <w:rsid w:val="00FA58C0"/>
    <w:rsid w:val="00FC37E6"/>
    <w:rsid w:val="00FC39A4"/>
    <w:rsid w:val="00FD6A12"/>
    <w:rsid w:val="00FE149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C4B1699"/>
  <w15:chartTrackingRefBased/>
  <w15:docId w15:val="{5688EC02-C2E0-4046-9674-CC56D621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25"/>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C62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62C25"/>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62C2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62C2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62C2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62C2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62C2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62C2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62C2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281052"/>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C62C25"/>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C62C25"/>
    <w:rPr>
      <w:rFonts w:eastAsia="ヒラギノ角ゴ Pro W3"/>
      <w:color w:val="000000"/>
      <w:lang w:val="hi" w:bidi="ar-SA"/>
    </w:rPr>
  </w:style>
  <w:style w:type="paragraph" w:styleId="BodyTextIndent">
    <w:name w:val="Body Text Indent"/>
    <w:rsid w:val="00C62C25"/>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62C25"/>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C62C25"/>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62C25"/>
    <w:rPr>
      <w:color w:val="800080"/>
      <w:u w:val="single"/>
    </w:rPr>
  </w:style>
  <w:style w:type="paragraph" w:customStyle="1" w:styleId="Heading">
    <w:name w:val="Heading"/>
    <w:basedOn w:val="Normal"/>
    <w:next w:val="BodyText"/>
    <w:uiPriority w:val="99"/>
    <w:rsid w:val="00C62C25"/>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C62C25"/>
    <w:pPr>
      <w:suppressAutoHyphens/>
      <w:spacing w:after="120"/>
    </w:pPr>
    <w:rPr>
      <w:rFonts w:eastAsia="Times New Roman"/>
      <w:lang w:eastAsia="ar-SA"/>
    </w:rPr>
  </w:style>
  <w:style w:type="paragraph" w:styleId="List">
    <w:name w:val="List"/>
    <w:basedOn w:val="BodyText"/>
    <w:uiPriority w:val="99"/>
    <w:rsid w:val="00C62C25"/>
    <w:rPr>
      <w:rFonts w:ascii="Arial" w:hAnsi="Arial"/>
    </w:rPr>
  </w:style>
  <w:style w:type="paragraph" w:styleId="Caption">
    <w:name w:val="caption"/>
    <w:basedOn w:val="Normal"/>
    <w:uiPriority w:val="35"/>
    <w:qFormat/>
    <w:rsid w:val="00C62C2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62C2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62C25"/>
    <w:pPr>
      <w:suppressAutoHyphens/>
    </w:pPr>
    <w:rPr>
      <w:rFonts w:eastAsia="SimSun"/>
      <w:sz w:val="20"/>
      <w:szCs w:val="20"/>
      <w:lang w:eastAsia="ar-SA"/>
    </w:rPr>
  </w:style>
  <w:style w:type="paragraph" w:styleId="BalloonText">
    <w:name w:val="Balloon Text"/>
    <w:basedOn w:val="Normal"/>
    <w:link w:val="BalloonTextChar"/>
    <w:uiPriority w:val="99"/>
    <w:rsid w:val="00C62C25"/>
    <w:pPr>
      <w:suppressAutoHyphens/>
    </w:pPr>
    <w:rPr>
      <w:rFonts w:ascii="Tahoma" w:eastAsia="Times New Roman" w:hAnsi="Tahoma" w:cs="Tahoma"/>
      <w:sz w:val="16"/>
      <w:szCs w:val="16"/>
      <w:lang w:eastAsia="ar-SA"/>
    </w:rPr>
  </w:style>
  <w:style w:type="paragraph" w:styleId="NormalWeb">
    <w:name w:val="Normal (Web)"/>
    <w:basedOn w:val="Normal"/>
    <w:uiPriority w:val="99"/>
    <w:rsid w:val="00C62C25"/>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62C25"/>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C62C25"/>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C62C25"/>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62C25"/>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281052"/>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C62C25"/>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C62C25"/>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62C25"/>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C62C25"/>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C62C25"/>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C62C25"/>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C62C2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C62C25"/>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C62C25"/>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C62C25"/>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C62C25"/>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281052"/>
    <w:rPr>
      <w:rFonts w:ascii="Arial" w:eastAsia="Calibri" w:hAnsi="Arial" w:cs="Arial"/>
      <w:sz w:val="24"/>
      <w:szCs w:val="24"/>
      <w:lang w:bidi="ar-SA"/>
    </w:rPr>
  </w:style>
  <w:style w:type="character" w:customStyle="1" w:styleId="Heading3Char">
    <w:name w:val="Heading 3 Char"/>
    <w:link w:val="Heading3"/>
    <w:uiPriority w:val="99"/>
    <w:rsid w:val="00C62C25"/>
    <w:rPr>
      <w:rFonts w:ascii="Arial" w:hAnsi="Arial" w:cs="Arial"/>
      <w:b/>
      <w:bCs/>
      <w:noProof/>
      <w:sz w:val="22"/>
      <w:szCs w:val="22"/>
      <w:lang w:val="en-US" w:bidi="hi-IN"/>
    </w:rPr>
  </w:style>
  <w:style w:type="character" w:customStyle="1" w:styleId="Heading4Char">
    <w:name w:val="Heading 4 Char"/>
    <w:link w:val="Heading4"/>
    <w:uiPriority w:val="9"/>
    <w:rsid w:val="00C62C25"/>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C62C25"/>
    <w:rPr>
      <w:rFonts w:ascii="Cambria" w:hAnsi="Cambria" w:cstheme="minorBidi"/>
      <w:noProof/>
      <w:color w:val="365F91"/>
      <w:sz w:val="22"/>
      <w:szCs w:val="22"/>
      <w:lang w:val="en-US" w:bidi="hi-IN"/>
    </w:rPr>
  </w:style>
  <w:style w:type="character" w:customStyle="1" w:styleId="Heading6Char">
    <w:name w:val="Heading 6 Char"/>
    <w:link w:val="Heading6"/>
    <w:uiPriority w:val="9"/>
    <w:rsid w:val="00C62C25"/>
    <w:rPr>
      <w:rFonts w:ascii="Cambria" w:hAnsi="Cambria" w:cstheme="minorBidi"/>
      <w:noProof/>
      <w:color w:val="243F60"/>
      <w:sz w:val="22"/>
      <w:szCs w:val="22"/>
      <w:lang w:val="en-US" w:bidi="hi-IN"/>
    </w:rPr>
  </w:style>
  <w:style w:type="character" w:customStyle="1" w:styleId="Heading7Char">
    <w:name w:val="Heading 7 Char"/>
    <w:link w:val="Heading7"/>
    <w:uiPriority w:val="9"/>
    <w:rsid w:val="00C62C25"/>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C62C25"/>
    <w:rPr>
      <w:rFonts w:ascii="Cambria" w:hAnsi="Cambria" w:cstheme="minorBidi"/>
      <w:noProof/>
      <w:color w:val="272727"/>
      <w:sz w:val="21"/>
      <w:szCs w:val="21"/>
      <w:lang w:val="en-US" w:bidi="hi-IN"/>
    </w:rPr>
  </w:style>
  <w:style w:type="character" w:customStyle="1" w:styleId="Heading9Char">
    <w:name w:val="Heading 9 Char"/>
    <w:link w:val="Heading9"/>
    <w:uiPriority w:val="9"/>
    <w:rsid w:val="00C62C25"/>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C62C25"/>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C62C25"/>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C62C25"/>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C62C25"/>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C62C25"/>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C62C25"/>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281052"/>
    <w:rPr>
      <w:rFonts w:cs="Gautami"/>
      <w:b/>
      <w:bCs/>
      <w:color w:val="2C5376"/>
    </w:rPr>
  </w:style>
  <w:style w:type="paragraph" w:customStyle="1" w:styleId="BodyTextBulleted">
    <w:name w:val="BodyText Bulleted"/>
    <w:basedOn w:val="BodyText0"/>
    <w:qFormat/>
    <w:rsid w:val="00C62C25"/>
    <w:pPr>
      <w:numPr>
        <w:numId w:val="32"/>
      </w:numPr>
    </w:pPr>
  </w:style>
  <w:style w:type="character" w:customStyle="1" w:styleId="CommentTextChar">
    <w:name w:val="Comment Text Char"/>
    <w:link w:val="CommentText"/>
    <w:uiPriority w:val="99"/>
    <w:rsid w:val="00C62C25"/>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C62C25"/>
    <w:rPr>
      <w:rFonts w:ascii="Tahoma" w:hAnsi="Tahoma" w:cs="Tahoma"/>
      <w:noProof/>
      <w:sz w:val="16"/>
      <w:szCs w:val="16"/>
      <w:lang w:val="en-US" w:eastAsia="ar-SA" w:bidi="hi-IN"/>
    </w:rPr>
  </w:style>
  <w:style w:type="character" w:customStyle="1" w:styleId="FooterChar">
    <w:name w:val="Footer Char"/>
    <w:link w:val="Footer"/>
    <w:rsid w:val="00C62C25"/>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C62C25"/>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C62C25"/>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C62C25"/>
    <w:rPr>
      <w:rFonts w:ascii="Lucida Grande" w:hAnsi="Lucida Grande" w:cs="Lucida Grande"/>
    </w:rPr>
  </w:style>
  <w:style w:type="character" w:customStyle="1" w:styleId="DocumentMapChar">
    <w:name w:val="Document Map Char"/>
    <w:link w:val="DocumentMap"/>
    <w:uiPriority w:val="99"/>
    <w:semiHidden/>
    <w:rsid w:val="00C62C25"/>
    <w:rPr>
      <w:rFonts w:ascii="Lucida Grande" w:eastAsiaTheme="minorHAnsi" w:hAnsi="Lucida Grande" w:cs="Lucida Grande"/>
      <w:noProof/>
      <w:sz w:val="22"/>
      <w:szCs w:val="22"/>
      <w:lang w:val="en-US" w:bidi="hi-IN"/>
    </w:rPr>
  </w:style>
  <w:style w:type="paragraph" w:customStyle="1" w:styleId="Body">
    <w:name w:val="Body"/>
    <w:basedOn w:val="Normal"/>
    <w:qFormat/>
    <w:rsid w:val="00C62C25"/>
    <w:pPr>
      <w:shd w:val="solid" w:color="FFFFFF" w:fill="auto"/>
      <w:ind w:firstLine="720"/>
    </w:pPr>
    <w:rPr>
      <w:szCs w:val="32"/>
    </w:rPr>
  </w:style>
  <w:style w:type="paragraph" w:customStyle="1" w:styleId="SequenceTitle">
    <w:name w:val="Sequence Title"/>
    <w:basedOn w:val="Normal"/>
    <w:link w:val="SequenceTitleChar"/>
    <w:qFormat/>
    <w:rsid w:val="00C62C25"/>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62C25"/>
    <w:rPr>
      <w:rFonts w:ascii="Arial" w:hAnsi="Arial" w:cs="Arial"/>
      <w:b/>
      <w:noProof/>
      <w:sz w:val="22"/>
      <w:szCs w:val="22"/>
      <w:lang w:val="en-US" w:eastAsia="ar-SA" w:bidi="hi-IN"/>
    </w:rPr>
  </w:style>
  <w:style w:type="paragraph" w:customStyle="1" w:styleId="Host">
    <w:name w:val="Host"/>
    <w:basedOn w:val="Normal"/>
    <w:link w:val="HostChar"/>
    <w:qFormat/>
    <w:rsid w:val="00C62C25"/>
    <w:pPr>
      <w:ind w:firstLine="720"/>
    </w:pPr>
    <w:rPr>
      <w:rFonts w:ascii="Arial" w:eastAsia="MS Mincho" w:hAnsi="Arial" w:cs="Arial"/>
      <w:color w:val="984806"/>
    </w:rPr>
  </w:style>
  <w:style w:type="character" w:customStyle="1" w:styleId="HostChar">
    <w:name w:val="Host Char"/>
    <w:link w:val="Host"/>
    <w:rsid w:val="00C62C25"/>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C62C25"/>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C62C25"/>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62C25"/>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C62C25"/>
    <w:rPr>
      <w:rFonts w:ascii="Arial" w:eastAsia="MS Mincho" w:hAnsi="Arial" w:cs="Arial"/>
      <w:color w:val="000000"/>
      <w:sz w:val="24"/>
      <w:szCs w:val="24"/>
      <w:lang w:val="hi" w:bidi="ar-SA"/>
    </w:rPr>
  </w:style>
  <w:style w:type="paragraph" w:customStyle="1" w:styleId="LightList-Accent310">
    <w:name w:val="Light List - Accent 31"/>
    <w:hidden/>
    <w:uiPriority w:val="71"/>
    <w:rsid w:val="00C62C25"/>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62C25"/>
    <w:rPr>
      <w:rFonts w:ascii="Arial" w:eastAsia="MS Mincho" w:hAnsi="Arial" w:cs="Arial"/>
      <w:sz w:val="24"/>
      <w:szCs w:val="24"/>
      <w:lang w:val="hi" w:bidi="ar-SA"/>
    </w:rPr>
  </w:style>
  <w:style w:type="paragraph" w:customStyle="1" w:styleId="Narrator">
    <w:name w:val="Narrator"/>
    <w:basedOn w:val="Normal"/>
    <w:link w:val="NarratorChar"/>
    <w:qFormat/>
    <w:rsid w:val="00C62C25"/>
    <w:pPr>
      <w:ind w:firstLine="720"/>
    </w:pPr>
    <w:rPr>
      <w:rFonts w:ascii="Arial" w:hAnsi="Arial" w:cs="Arial"/>
      <w:color w:val="984806"/>
      <w:lang w:bidi="he-IL"/>
    </w:rPr>
  </w:style>
  <w:style w:type="character" w:customStyle="1" w:styleId="NarratorChar">
    <w:name w:val="Narrator Char"/>
    <w:link w:val="Narrator"/>
    <w:rsid w:val="00C62C25"/>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C62C25"/>
    <w:rPr>
      <w:rFonts w:ascii="Arial" w:eastAsia="MS Mincho" w:hAnsi="Arial" w:cs="Arial"/>
      <w:sz w:val="24"/>
      <w:szCs w:val="24"/>
      <w:lang w:val="hi" w:bidi="ar-SA"/>
    </w:rPr>
  </w:style>
  <w:style w:type="paragraph" w:customStyle="1" w:styleId="IconicOutline">
    <w:name w:val="Iconic Outline"/>
    <w:basedOn w:val="Normal"/>
    <w:link w:val="IconicOutlineChar"/>
    <w:qFormat/>
    <w:rsid w:val="00C62C25"/>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C62C25"/>
    <w:rPr>
      <w:rFonts w:ascii="Arial" w:eastAsia="MS Mincho" w:hAnsi="Arial" w:cs="Arial"/>
      <w:noProof/>
      <w:sz w:val="22"/>
      <w:szCs w:val="22"/>
      <w:lang w:val="en-US" w:bidi="hi-IN"/>
    </w:rPr>
  </w:style>
  <w:style w:type="character" w:customStyle="1" w:styleId="NumberingSymbols">
    <w:name w:val="Numbering Symbols"/>
    <w:uiPriority w:val="99"/>
    <w:rsid w:val="00C62C25"/>
  </w:style>
  <w:style w:type="character" w:customStyle="1" w:styleId="Bullets">
    <w:name w:val="Bullets"/>
    <w:uiPriority w:val="99"/>
    <w:rsid w:val="00C62C25"/>
    <w:rPr>
      <w:rFonts w:ascii="OpenSymbol" w:eastAsia="OpenSymbol" w:hAnsi="OpenSymbol" w:cs="OpenSymbol"/>
    </w:rPr>
  </w:style>
  <w:style w:type="character" w:customStyle="1" w:styleId="FootnoteCharacters">
    <w:name w:val="Footnote Characters"/>
    <w:uiPriority w:val="99"/>
    <w:rsid w:val="00C62C25"/>
  </w:style>
  <w:style w:type="character" w:customStyle="1" w:styleId="EndnoteCharacters">
    <w:name w:val="Endnote Characters"/>
    <w:uiPriority w:val="99"/>
    <w:rsid w:val="00C62C25"/>
    <w:rPr>
      <w:vertAlign w:val="superscript"/>
    </w:rPr>
  </w:style>
  <w:style w:type="paragraph" w:styleId="FootnoteText">
    <w:name w:val="footnote text"/>
    <w:basedOn w:val="Normal"/>
    <w:link w:val="FootnoteTextChar"/>
    <w:uiPriority w:val="99"/>
    <w:semiHidden/>
    <w:rsid w:val="00C62C2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62C25"/>
    <w:rPr>
      <w:rFonts w:ascii="Arial" w:eastAsiaTheme="minorHAnsi" w:hAnsi="Arial" w:cs="Arial"/>
      <w:noProof/>
      <w:lang w:val="en-US" w:bidi="hi-IN"/>
    </w:rPr>
  </w:style>
  <w:style w:type="paragraph" w:customStyle="1" w:styleId="MediumList2-Accent210">
    <w:name w:val="Medium List 2 - Accent 21"/>
    <w:hidden/>
    <w:uiPriority w:val="99"/>
    <w:rsid w:val="00C62C25"/>
    <w:rPr>
      <w:rFonts w:ascii="Arial" w:eastAsia="Calibri" w:hAnsi="Arial" w:cs="Arial"/>
      <w:sz w:val="24"/>
      <w:szCs w:val="24"/>
      <w:lang w:val="hi" w:bidi="ar-SA"/>
    </w:rPr>
  </w:style>
  <w:style w:type="paragraph" w:customStyle="1" w:styleId="BodyText0">
    <w:name w:val="BodyText"/>
    <w:basedOn w:val="Normal"/>
    <w:link w:val="BodyTextChar0"/>
    <w:qFormat/>
    <w:rsid w:val="00C62C25"/>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C62C25"/>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C62C25"/>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C62C25"/>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C62C25"/>
    <w:rPr>
      <w:rFonts w:ascii="Times New Roman" w:hAnsi="Times New Roman" w:cs="Times New Roman"/>
      <w:b w:val="0"/>
      <w:bCs w:val="0"/>
      <w:i/>
      <w:iCs/>
      <w:sz w:val="22"/>
      <w:szCs w:val="22"/>
      <w:lang w:eastAsia="ja-JP" w:bidi="he-IL"/>
    </w:rPr>
  </w:style>
  <w:style w:type="paragraph" w:customStyle="1" w:styleId="IntroText">
    <w:name w:val="Intro Text"/>
    <w:basedOn w:val="Normal"/>
    <w:rsid w:val="00C62C25"/>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C62C25"/>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C62C2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C62C25"/>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C62C25"/>
    <w:pPr>
      <w:spacing w:before="0" w:after="360"/>
      <w:ind w:left="0"/>
      <w:jc w:val="right"/>
    </w:pPr>
    <w:rPr>
      <w:b/>
      <w:bCs/>
      <w:lang w:bidi="hi-IN"/>
    </w:rPr>
  </w:style>
  <w:style w:type="paragraph" w:styleId="Title">
    <w:name w:val="Title"/>
    <w:basedOn w:val="Normal"/>
    <w:next w:val="Normal"/>
    <w:link w:val="TitleChar"/>
    <w:uiPriority w:val="10"/>
    <w:qFormat/>
    <w:rsid w:val="00C62C25"/>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C62C25"/>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C62C25"/>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C62C25"/>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C62C25"/>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C62C25"/>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C62C25"/>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C62C2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62C25"/>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C62C25"/>
    <w:pPr>
      <w:numPr>
        <w:numId w:val="31"/>
      </w:numPr>
    </w:pPr>
  </w:style>
  <w:style w:type="paragraph" w:customStyle="1" w:styleId="PageNum">
    <w:name w:val="PageNum"/>
    <w:basedOn w:val="Normal"/>
    <w:qFormat/>
    <w:rsid w:val="00C62C25"/>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C62C25"/>
    <w:pPr>
      <w:spacing w:after="0" w:line="240" w:lineRule="auto"/>
      <w:jc w:val="center"/>
    </w:pPr>
    <w:rPr>
      <w:rFonts w:ascii="Myanmar Text" w:eastAsiaTheme="minorEastAsia" w:hAnsi="Myanmar Text" w:cs="Myanmar Text"/>
      <w:b/>
      <w:bCs/>
      <w:color w:val="2C5376"/>
      <w:sz w:val="56"/>
      <w:szCs w:val="56"/>
      <w:lang w:bidi="my-MM"/>
    </w:rPr>
  </w:style>
  <w:style w:type="character" w:customStyle="1" w:styleId="CoverSeriesTitleChar">
    <w:name w:val="Cover Series Title Char"/>
    <w:link w:val="CoverSeriesTitle"/>
    <w:rsid w:val="00C62C25"/>
    <w:rPr>
      <w:rFonts w:ascii="Myanmar Text" w:eastAsiaTheme="minorEastAsia" w:hAnsi="Myanmar Text" w:cs="Myanmar Text"/>
      <w:b/>
      <w:bCs/>
      <w:noProof/>
      <w:color w:val="2C5376"/>
      <w:sz w:val="56"/>
      <w:szCs w:val="56"/>
      <w:lang w:val="en-US" w:bidi="my-MM"/>
    </w:rPr>
  </w:style>
  <w:style w:type="paragraph" w:customStyle="1" w:styleId="CoverLessonTitle">
    <w:name w:val="Cover Lesson Title"/>
    <w:basedOn w:val="Normal"/>
    <w:link w:val="CoverLessonTitleChar"/>
    <w:qFormat/>
    <w:rsid w:val="00C62C25"/>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C62C25"/>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C62C2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62C25"/>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C62C25"/>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C62C25"/>
    <w:pPr>
      <w:jc w:val="center"/>
    </w:pPr>
    <w:rPr>
      <w:b/>
      <w:bCs/>
    </w:rPr>
  </w:style>
  <w:style w:type="table" w:styleId="TableGrid">
    <w:name w:val="Table Grid"/>
    <w:basedOn w:val="TableNormal"/>
    <w:uiPriority w:val="59"/>
    <w:rsid w:val="00C62C25"/>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C62C25"/>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C62C25"/>
    <w:rPr>
      <w:b/>
      <w:i/>
    </w:rPr>
  </w:style>
  <w:style w:type="paragraph" w:customStyle="1" w:styleId="Header2-Left">
    <w:name w:val="Header2 - Left"/>
    <w:basedOn w:val="Header2"/>
    <w:qFormat/>
    <w:rsid w:val="00C62C25"/>
    <w:pPr>
      <w:jc w:val="left"/>
    </w:pPr>
  </w:style>
  <w:style w:type="paragraph" w:customStyle="1" w:styleId="Header2-Right">
    <w:name w:val="Header2 - Right"/>
    <w:basedOn w:val="Header2"/>
    <w:qFormat/>
    <w:rsid w:val="00C62C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7C6E-7A26-4457-88CC-46F633A9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72</TotalTime>
  <Pages>23</Pages>
  <Words>6593</Words>
  <Characters>37583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He Gave Us Prophets, Lesson 1</vt:lpstr>
    </vt:vector>
  </TitlesOfParts>
  <Company>Microsoft</Company>
  <LinksUpToDate>false</LinksUpToDate>
  <CharactersWithSpaces>44088</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အနက်ဖွင့်ခြင်းဆိုင်ရာ အခြေခံရှုထောင့်များ</dc:title>
  <dc:subject>သင်ခန်းစာ တစ်</dc:subject>
  <dc:creator>Thirdmill.org</dc:creator>
  <cp:keywords/>
  <cp:lastModifiedBy>Yasutaka Ito</cp:lastModifiedBy>
  <cp:revision>19</cp:revision>
  <cp:lastPrinted>2024-06-16T08:41:00Z</cp:lastPrinted>
  <dcterms:created xsi:type="dcterms:W3CDTF">2019-10-16T04:00:00Z</dcterms:created>
  <dcterms:modified xsi:type="dcterms:W3CDTF">2024-06-16T08:41:00Z</dcterms:modified>
  <cp:category>ကျွန်ုပ်တို့အား သူပရောဖက်များကို ပေးခဲ့သည်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0e08f6e9cfdaa36dec83a3583816d746abdf3120e1240bbfe2eac873d0d83c3e</vt:lpwstr>
  </property>
</Properties>
</file>